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3E6D" w14:textId="77777777" w:rsidR="000E26A9" w:rsidRDefault="000E26A9" w:rsidP="000E26A9"/>
    <w:p w14:paraId="42649C90" w14:textId="77777777" w:rsidR="000E26A9" w:rsidRDefault="000E26A9" w:rsidP="000E26A9">
      <w:pPr>
        <w:rPr>
          <w:lang w:val="en-US"/>
        </w:rPr>
      </w:pPr>
    </w:p>
    <w:p w14:paraId="28D7064C" w14:textId="77777777" w:rsidR="002D6F03" w:rsidRPr="002D6F03" w:rsidRDefault="002D6F03" w:rsidP="000E26A9">
      <w:pPr>
        <w:rPr>
          <w:lang w:val="en-US"/>
        </w:rPr>
      </w:pPr>
    </w:p>
    <w:p w14:paraId="5C195E1C" w14:textId="77777777" w:rsidR="001E2DDD" w:rsidRDefault="001E2DDD" w:rsidP="000E26A9">
      <w:pPr>
        <w:tabs>
          <w:tab w:val="left" w:pos="1755"/>
        </w:tabs>
        <w:jc w:val="center"/>
        <w:rPr>
          <w:rFonts w:ascii="Arial" w:hAnsi="Arial" w:cs="Arial"/>
          <w:sz w:val="32"/>
          <w:szCs w:val="32"/>
          <w:lang w:val="en-US"/>
        </w:rPr>
      </w:pPr>
    </w:p>
    <w:p w14:paraId="543C4378" w14:textId="77777777" w:rsidR="001E2DDD" w:rsidRDefault="001E2DDD" w:rsidP="000E26A9">
      <w:pPr>
        <w:tabs>
          <w:tab w:val="left" w:pos="1755"/>
        </w:tabs>
        <w:jc w:val="center"/>
        <w:rPr>
          <w:rFonts w:ascii="Arial" w:hAnsi="Arial" w:cs="Arial"/>
          <w:sz w:val="32"/>
          <w:szCs w:val="32"/>
          <w:lang w:val="en-US"/>
        </w:rPr>
      </w:pPr>
    </w:p>
    <w:p w14:paraId="26F530A1" w14:textId="77777777" w:rsidR="009029C9" w:rsidRPr="006620F7" w:rsidRDefault="000E26A9" w:rsidP="000E26A9">
      <w:pPr>
        <w:tabs>
          <w:tab w:val="left" w:pos="1755"/>
        </w:tabs>
        <w:jc w:val="center"/>
        <w:rPr>
          <w:rFonts w:ascii="Arial" w:hAnsi="Arial" w:cs="Arial"/>
          <w:sz w:val="32"/>
          <w:szCs w:val="32"/>
        </w:rPr>
      </w:pPr>
      <w:r w:rsidRPr="006D70B6">
        <w:rPr>
          <w:rFonts w:ascii="Arial" w:hAnsi="Arial" w:cs="Arial"/>
          <w:sz w:val="32"/>
          <w:szCs w:val="32"/>
          <w:lang w:val="en-US"/>
        </w:rPr>
        <w:t>CURRICULUM</w:t>
      </w:r>
      <w:r w:rsidRPr="006620F7">
        <w:rPr>
          <w:rFonts w:ascii="Arial" w:hAnsi="Arial" w:cs="Arial"/>
          <w:sz w:val="32"/>
          <w:szCs w:val="32"/>
        </w:rPr>
        <w:t xml:space="preserve"> </w:t>
      </w:r>
      <w:r w:rsidRPr="006D70B6">
        <w:rPr>
          <w:rFonts w:ascii="Arial" w:hAnsi="Arial" w:cs="Arial"/>
          <w:sz w:val="32"/>
          <w:szCs w:val="32"/>
          <w:lang w:val="en-US"/>
        </w:rPr>
        <w:t>VITAE</w:t>
      </w:r>
    </w:p>
    <w:p w14:paraId="275768C1" w14:textId="77777777" w:rsidR="000E26A9" w:rsidRPr="006620F7" w:rsidRDefault="000E26A9" w:rsidP="000E26A9">
      <w:pPr>
        <w:tabs>
          <w:tab w:val="left" w:pos="1755"/>
        </w:tabs>
        <w:jc w:val="center"/>
      </w:pPr>
    </w:p>
    <w:p w14:paraId="5F5A8CE7" w14:textId="77777777" w:rsidR="000E26A9" w:rsidRPr="006D70B6" w:rsidRDefault="000E26A9" w:rsidP="000E26A9">
      <w:pPr>
        <w:tabs>
          <w:tab w:val="left" w:pos="1755"/>
        </w:tabs>
        <w:jc w:val="center"/>
        <w:rPr>
          <w:rFonts w:ascii="Arial" w:hAnsi="Arial" w:cs="Arial"/>
          <w:b/>
          <w:sz w:val="28"/>
          <w:szCs w:val="28"/>
        </w:rPr>
      </w:pPr>
      <w:r w:rsidRPr="006D70B6">
        <w:rPr>
          <w:rFonts w:ascii="Arial" w:hAnsi="Arial" w:cs="Arial"/>
          <w:b/>
          <w:sz w:val="28"/>
          <w:szCs w:val="28"/>
        </w:rPr>
        <w:t>ΕΛΕΝΗ ΤΑΤΛΑ</w:t>
      </w:r>
    </w:p>
    <w:p w14:paraId="2FDC5D20" w14:textId="77777777" w:rsidR="006D70B6" w:rsidRPr="006D70B6" w:rsidRDefault="006D70B6" w:rsidP="000E26A9">
      <w:pPr>
        <w:tabs>
          <w:tab w:val="left" w:pos="1755"/>
        </w:tabs>
        <w:jc w:val="center"/>
        <w:rPr>
          <w:rFonts w:ascii="Arial" w:hAnsi="Arial" w:cs="Arial"/>
          <w:sz w:val="28"/>
          <w:szCs w:val="28"/>
        </w:rPr>
      </w:pPr>
    </w:p>
    <w:p w14:paraId="33ED5AFC" w14:textId="77777777" w:rsidR="000E26A9" w:rsidRDefault="000E26A9" w:rsidP="000E26A9">
      <w:pPr>
        <w:tabs>
          <w:tab w:val="left" w:pos="1755"/>
        </w:tabs>
        <w:jc w:val="center"/>
        <w:rPr>
          <w:rFonts w:ascii="Arial" w:hAnsi="Arial" w:cs="Arial"/>
        </w:rPr>
      </w:pPr>
      <w:r w:rsidRPr="006D70B6">
        <w:rPr>
          <w:rFonts w:ascii="Arial" w:hAnsi="Arial" w:cs="Arial"/>
        </w:rPr>
        <w:t>ΚΑΘΗΓΗΤΡΙΑ ΑΡΧΙΤΕΚΤΟΝΙΚΗΣ ΘΕΩΡΙΑΣ ΚΑΙ ΣΧΕΔΙΑΣΜΟΥ</w:t>
      </w:r>
    </w:p>
    <w:p w14:paraId="33C83E87" w14:textId="77777777" w:rsidR="006620F7" w:rsidRDefault="006620F7" w:rsidP="000E26A9">
      <w:pPr>
        <w:tabs>
          <w:tab w:val="left" w:pos="1755"/>
        </w:tabs>
        <w:jc w:val="center"/>
        <w:rPr>
          <w:rFonts w:ascii="Arial" w:hAnsi="Arial" w:cs="Arial"/>
        </w:rPr>
      </w:pPr>
    </w:p>
    <w:p w14:paraId="241397BD" w14:textId="77777777" w:rsidR="002D6F03" w:rsidRPr="006620F7" w:rsidRDefault="002D6F03" w:rsidP="002D6F03">
      <w:pPr>
        <w:tabs>
          <w:tab w:val="left" w:pos="1755"/>
        </w:tabs>
        <w:jc w:val="center"/>
        <w:rPr>
          <w:rFonts w:ascii="Arial" w:hAnsi="Arial" w:cs="Arial"/>
        </w:rPr>
      </w:pPr>
      <w:r w:rsidRPr="006D70B6">
        <w:rPr>
          <w:rFonts w:ascii="Arial" w:hAnsi="Arial" w:cs="Arial"/>
        </w:rPr>
        <w:t>ΤΜΗΜΑ ΕΣΩΤΕΡΙΚΗΣ ΑΡΧΙΤΕΚΤΟΝΙΚΗΣ</w:t>
      </w:r>
      <w:r w:rsidR="00240A4E">
        <w:rPr>
          <w:rFonts w:ascii="Arial" w:hAnsi="Arial" w:cs="Arial"/>
        </w:rPr>
        <w:t xml:space="preserve"> </w:t>
      </w:r>
    </w:p>
    <w:p w14:paraId="1EB0E735" w14:textId="77777777" w:rsidR="006620F7" w:rsidRDefault="002D6F03" w:rsidP="002D6F03">
      <w:pPr>
        <w:tabs>
          <w:tab w:val="left" w:pos="17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ΣΧΟΛΗ ΕΦΑΡΜΟΣΜΕΝΩΝ ΤΕΧΝΩΝ &amp; ΠΟΛΙΤΙΣΜΟΥ</w:t>
      </w:r>
      <w:r w:rsidR="00240A4E">
        <w:rPr>
          <w:rFonts w:ascii="Arial" w:hAnsi="Arial" w:cs="Arial"/>
        </w:rPr>
        <w:t xml:space="preserve"> </w:t>
      </w:r>
    </w:p>
    <w:p w14:paraId="03A2A2EA" w14:textId="77777777" w:rsidR="006620F7" w:rsidRDefault="006620F7" w:rsidP="002D6F03">
      <w:pPr>
        <w:tabs>
          <w:tab w:val="left" w:pos="1755"/>
        </w:tabs>
        <w:jc w:val="center"/>
        <w:rPr>
          <w:rFonts w:ascii="Arial" w:hAnsi="Arial" w:cs="Arial"/>
        </w:rPr>
      </w:pPr>
    </w:p>
    <w:p w14:paraId="1150A980" w14:textId="77777777" w:rsidR="002D6F03" w:rsidRPr="006D70B6" w:rsidRDefault="002D6F03" w:rsidP="002D6F03">
      <w:pPr>
        <w:tabs>
          <w:tab w:val="left" w:pos="1755"/>
        </w:tabs>
        <w:jc w:val="center"/>
        <w:rPr>
          <w:rFonts w:ascii="Arial" w:hAnsi="Arial" w:cs="Arial"/>
        </w:rPr>
      </w:pPr>
      <w:r w:rsidRPr="006D70B6">
        <w:rPr>
          <w:rFonts w:ascii="Arial" w:hAnsi="Arial" w:cs="Arial"/>
        </w:rPr>
        <w:t>ΠΑΝΕΠΙΣΤΗΜΙΟ ΔΥΤΙΚΗΣ ΑΤΤΙΚΗΣ</w:t>
      </w:r>
      <w:r w:rsidR="006620F7">
        <w:rPr>
          <w:rFonts w:ascii="Arial" w:hAnsi="Arial" w:cs="Arial"/>
        </w:rPr>
        <w:t xml:space="preserve"> </w:t>
      </w:r>
      <w:r w:rsidR="00240A4E">
        <w:rPr>
          <w:rFonts w:ascii="Arial" w:hAnsi="Arial" w:cs="Arial"/>
        </w:rPr>
        <w:t xml:space="preserve"> </w:t>
      </w:r>
    </w:p>
    <w:p w14:paraId="5E8359B5" w14:textId="77777777" w:rsidR="005D3A11" w:rsidRPr="006620F7" w:rsidRDefault="005D3A11" w:rsidP="000E26A9">
      <w:pPr>
        <w:tabs>
          <w:tab w:val="left" w:pos="1755"/>
        </w:tabs>
        <w:jc w:val="center"/>
        <w:rPr>
          <w:rFonts w:ascii="Arial" w:hAnsi="Arial" w:cs="Arial"/>
        </w:rPr>
      </w:pPr>
    </w:p>
    <w:p w14:paraId="70155628" w14:textId="77777777" w:rsidR="00AE19F4" w:rsidRPr="006620F7" w:rsidRDefault="00AE19F4" w:rsidP="000E26A9">
      <w:pPr>
        <w:tabs>
          <w:tab w:val="left" w:pos="1755"/>
        </w:tabs>
        <w:jc w:val="center"/>
        <w:rPr>
          <w:rFonts w:ascii="Arial" w:hAnsi="Arial" w:cs="Arial"/>
        </w:rPr>
      </w:pPr>
    </w:p>
    <w:p w14:paraId="7D9741D3" w14:textId="77777777" w:rsidR="00AE19F4" w:rsidRPr="006620F7" w:rsidRDefault="00AE19F4" w:rsidP="000E26A9">
      <w:pPr>
        <w:tabs>
          <w:tab w:val="left" w:pos="1755"/>
        </w:tabs>
        <w:jc w:val="center"/>
        <w:rPr>
          <w:rFonts w:ascii="Arial" w:hAnsi="Arial" w:cs="Arial"/>
        </w:rPr>
      </w:pPr>
    </w:p>
    <w:p w14:paraId="2EC54140" w14:textId="77777777" w:rsidR="005D3A11" w:rsidRDefault="005D3A11" w:rsidP="000E26A9">
      <w:pPr>
        <w:tabs>
          <w:tab w:val="left" w:pos="1755"/>
        </w:tabs>
        <w:jc w:val="center"/>
        <w:rPr>
          <w:rFonts w:ascii="Arial" w:hAnsi="Arial" w:cs="Arial"/>
        </w:rPr>
      </w:pPr>
    </w:p>
    <w:p w14:paraId="606508FE" w14:textId="77777777" w:rsidR="00621D12" w:rsidRPr="006620F7" w:rsidRDefault="00621D12" w:rsidP="000E26A9">
      <w:pPr>
        <w:tabs>
          <w:tab w:val="left" w:pos="1755"/>
        </w:tabs>
        <w:jc w:val="center"/>
        <w:rPr>
          <w:rFonts w:ascii="Arial" w:hAnsi="Arial" w:cs="Arial"/>
        </w:rPr>
      </w:pPr>
    </w:p>
    <w:p w14:paraId="1F16E2D3" w14:textId="77777777" w:rsidR="002D6F03" w:rsidRPr="006620F7" w:rsidRDefault="002D6F03" w:rsidP="000E26A9">
      <w:pPr>
        <w:tabs>
          <w:tab w:val="left" w:pos="1755"/>
        </w:tabs>
        <w:jc w:val="center"/>
        <w:rPr>
          <w:rFonts w:ascii="Arial" w:hAnsi="Arial" w:cs="Arial"/>
        </w:rPr>
      </w:pPr>
    </w:p>
    <w:p w14:paraId="4C08775E" w14:textId="77777777" w:rsidR="002D6F03" w:rsidRPr="006620F7" w:rsidRDefault="002D6F03" w:rsidP="000E26A9">
      <w:pPr>
        <w:tabs>
          <w:tab w:val="left" w:pos="1755"/>
        </w:tabs>
        <w:jc w:val="center"/>
        <w:rPr>
          <w:rFonts w:ascii="Arial" w:hAnsi="Arial" w:cs="Arial"/>
        </w:rPr>
      </w:pPr>
    </w:p>
    <w:p w14:paraId="7BD82C42" w14:textId="77777777" w:rsidR="002D6F03" w:rsidRPr="006620F7" w:rsidRDefault="002D6F03" w:rsidP="000E26A9">
      <w:pPr>
        <w:tabs>
          <w:tab w:val="left" w:pos="1755"/>
        </w:tabs>
        <w:jc w:val="center"/>
        <w:rPr>
          <w:rFonts w:ascii="Arial" w:hAnsi="Arial" w:cs="Arial"/>
        </w:rPr>
      </w:pPr>
    </w:p>
    <w:p w14:paraId="2F26DB63" w14:textId="77777777" w:rsidR="002D6F03" w:rsidRPr="006620F7" w:rsidRDefault="002D6F03" w:rsidP="000E26A9">
      <w:pPr>
        <w:tabs>
          <w:tab w:val="left" w:pos="1755"/>
        </w:tabs>
        <w:jc w:val="center"/>
        <w:rPr>
          <w:rFonts w:ascii="Arial" w:hAnsi="Arial" w:cs="Arial"/>
        </w:rPr>
      </w:pPr>
    </w:p>
    <w:p w14:paraId="00BB1EBD" w14:textId="77777777" w:rsidR="001E2DDD" w:rsidRPr="006620F7" w:rsidRDefault="001E2DDD" w:rsidP="006D70B6">
      <w:pPr>
        <w:rPr>
          <w:rFonts w:ascii="Arial" w:hAnsi="Arial" w:cs="Arial"/>
        </w:rPr>
      </w:pPr>
    </w:p>
    <w:p w14:paraId="2596EDDC" w14:textId="77777777" w:rsidR="001E2DDD" w:rsidRPr="006620F7" w:rsidRDefault="001E2DDD" w:rsidP="006D70B6">
      <w:pPr>
        <w:rPr>
          <w:rFonts w:ascii="Arial" w:hAnsi="Arial" w:cs="Arial"/>
        </w:rPr>
      </w:pPr>
    </w:p>
    <w:p w14:paraId="2A2FE96A" w14:textId="77777777" w:rsidR="00621D12" w:rsidRDefault="006D70B6" w:rsidP="00621D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ΠΕΡΙΕΧΟΜΕΝΑ</w:t>
      </w:r>
      <w:r w:rsidRPr="006D70B6">
        <w:rPr>
          <w:rFonts w:ascii="Arial" w:hAnsi="Arial" w:cs="Arial"/>
          <w:sz w:val="18"/>
          <w:szCs w:val="18"/>
        </w:rPr>
        <w:t xml:space="preserve"> </w:t>
      </w:r>
    </w:p>
    <w:p w14:paraId="0B1A5A58" w14:textId="77777777" w:rsidR="00621D12" w:rsidRDefault="00621D12" w:rsidP="00621D12">
      <w:pPr>
        <w:rPr>
          <w:rFonts w:ascii="Arial" w:hAnsi="Arial" w:cs="Arial"/>
          <w:sz w:val="18"/>
          <w:szCs w:val="18"/>
        </w:rPr>
      </w:pPr>
    </w:p>
    <w:p w14:paraId="0D08A119" w14:textId="77777777" w:rsidR="006D70B6" w:rsidRPr="006D70B6" w:rsidRDefault="006D70B6" w:rsidP="006D70B6">
      <w:pPr>
        <w:rPr>
          <w:rFonts w:ascii="Arial" w:eastAsia="Times New Roman" w:hAnsi="Arial" w:cs="Arial"/>
          <w:sz w:val="18"/>
          <w:szCs w:val="18"/>
          <w:lang w:eastAsia="el-GR"/>
        </w:rPr>
      </w:pPr>
      <w:r w:rsidRPr="006D70B6">
        <w:rPr>
          <w:rFonts w:ascii="Arial" w:eastAsia="Times New Roman" w:hAnsi="Arial" w:cs="Arial"/>
          <w:sz w:val="18"/>
          <w:szCs w:val="18"/>
          <w:lang w:eastAsia="el-GR"/>
        </w:rPr>
        <w:t>I.</w:t>
      </w:r>
      <w:r w:rsidR="00EA05FD">
        <w:rPr>
          <w:rFonts w:ascii="Arial" w:eastAsia="Times New Roman" w:hAnsi="Arial" w:cs="Arial"/>
          <w:sz w:val="18"/>
          <w:szCs w:val="18"/>
          <w:lang w:eastAsia="el-GR"/>
        </w:rPr>
        <w:t xml:space="preserve">   </w:t>
      </w:r>
      <w:r w:rsidRPr="006D70B6">
        <w:rPr>
          <w:rFonts w:ascii="Arial" w:eastAsia="Times New Roman" w:hAnsi="Arial" w:cs="Arial"/>
          <w:sz w:val="18"/>
          <w:szCs w:val="18"/>
          <w:lang w:eastAsia="el-GR"/>
        </w:rPr>
        <w:t xml:space="preserve">Ακαδημαϊκή Εκπαίδευση </w:t>
      </w:r>
    </w:p>
    <w:p w14:paraId="1F1903FA" w14:textId="77777777" w:rsidR="00AC5AB7" w:rsidRDefault="006D70B6" w:rsidP="00AC5AB7">
      <w:pPr>
        <w:rPr>
          <w:rFonts w:ascii="Arial" w:eastAsia="Times New Roman" w:hAnsi="Arial" w:cs="Arial"/>
          <w:sz w:val="18"/>
          <w:szCs w:val="18"/>
          <w:lang w:eastAsia="el-GR"/>
        </w:rPr>
      </w:pPr>
      <w:r w:rsidRPr="006D70B6">
        <w:rPr>
          <w:rFonts w:ascii="Arial" w:eastAsia="Times New Roman" w:hAnsi="Arial" w:cs="Arial"/>
          <w:sz w:val="18"/>
          <w:szCs w:val="18"/>
          <w:lang w:eastAsia="el-GR"/>
        </w:rPr>
        <w:t>II.</w:t>
      </w:r>
      <w:r w:rsidR="00EA05FD">
        <w:rPr>
          <w:rFonts w:ascii="Arial" w:eastAsia="Times New Roman" w:hAnsi="Arial" w:cs="Arial"/>
          <w:sz w:val="18"/>
          <w:szCs w:val="18"/>
          <w:lang w:eastAsia="el-GR"/>
        </w:rPr>
        <w:t xml:space="preserve">  </w:t>
      </w:r>
      <w:r w:rsidRPr="006D70B6">
        <w:rPr>
          <w:rFonts w:ascii="Arial" w:eastAsia="Times New Roman" w:hAnsi="Arial" w:cs="Arial"/>
          <w:sz w:val="18"/>
          <w:szCs w:val="18"/>
          <w:lang w:eastAsia="el-GR"/>
        </w:rPr>
        <w:t>Πανεπιστημιακή Απασχόληση</w:t>
      </w:r>
    </w:p>
    <w:p w14:paraId="1DBA5F62" w14:textId="77777777" w:rsidR="00621D12" w:rsidRPr="006620F7" w:rsidRDefault="00621D12" w:rsidP="00AC5AB7">
      <w:pPr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eastAsia="el-GR"/>
        </w:rPr>
        <w:t>ΙΙΙ. Ερευνητική &amp; Διοικητική Εμπειρία</w:t>
      </w:r>
    </w:p>
    <w:p w14:paraId="11E9EE5C" w14:textId="77777777" w:rsidR="00E64722" w:rsidRPr="00E64722" w:rsidRDefault="00E64722" w:rsidP="00AC5AB7">
      <w:pPr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val="en-US" w:eastAsia="el-GR"/>
        </w:rPr>
        <w:t>IV</w:t>
      </w:r>
      <w:r w:rsidRPr="006620F7">
        <w:rPr>
          <w:rFonts w:ascii="Arial" w:eastAsia="Times New Roman" w:hAnsi="Arial" w:cs="Arial"/>
          <w:sz w:val="18"/>
          <w:szCs w:val="18"/>
          <w:lang w:eastAsia="el-GR"/>
        </w:rPr>
        <w:t xml:space="preserve">. </w:t>
      </w:r>
      <w:r>
        <w:rPr>
          <w:rFonts w:ascii="Arial" w:eastAsia="Times New Roman" w:hAnsi="Arial" w:cs="Arial"/>
          <w:sz w:val="18"/>
          <w:szCs w:val="18"/>
          <w:lang w:eastAsia="el-GR"/>
        </w:rPr>
        <w:t>Αναγνώριση Επιστημονικού Έργου</w:t>
      </w:r>
    </w:p>
    <w:p w14:paraId="566A00A5" w14:textId="77777777" w:rsidR="00E64722" w:rsidRPr="00F030EA" w:rsidRDefault="00E64722" w:rsidP="00AC5AB7">
      <w:pPr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val="en-US" w:eastAsia="el-GR"/>
        </w:rPr>
        <w:t>V</w:t>
      </w:r>
      <w:r w:rsidRPr="006620F7">
        <w:rPr>
          <w:rFonts w:ascii="Arial" w:eastAsia="Times New Roman" w:hAnsi="Arial" w:cs="Arial"/>
          <w:sz w:val="18"/>
          <w:szCs w:val="18"/>
          <w:lang w:eastAsia="el-GR"/>
        </w:rPr>
        <w:t xml:space="preserve">. </w:t>
      </w:r>
      <w:r w:rsidR="00F030EA">
        <w:rPr>
          <w:rFonts w:ascii="Arial" w:eastAsia="Times New Roman" w:hAnsi="Arial" w:cs="Arial"/>
          <w:sz w:val="18"/>
          <w:szCs w:val="18"/>
          <w:lang w:eastAsia="el-GR"/>
        </w:rPr>
        <w:t>Δημοσιεύσεις</w:t>
      </w:r>
    </w:p>
    <w:p w14:paraId="3BA7AB7F" w14:textId="77777777" w:rsidR="00E64722" w:rsidRDefault="00F030EA" w:rsidP="00AC5AB7">
      <w:pPr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val="en-US" w:eastAsia="el-GR"/>
        </w:rPr>
        <w:t>VI</w:t>
      </w:r>
      <w:r w:rsidRPr="006620F7">
        <w:rPr>
          <w:rFonts w:ascii="Arial" w:eastAsia="Times New Roman" w:hAnsi="Arial" w:cs="Arial"/>
          <w:sz w:val="18"/>
          <w:szCs w:val="18"/>
          <w:lang w:eastAsia="el-GR"/>
        </w:rPr>
        <w:t xml:space="preserve">. </w:t>
      </w:r>
      <w:r w:rsidR="00674037">
        <w:rPr>
          <w:rFonts w:ascii="Arial" w:eastAsia="Times New Roman" w:hAnsi="Arial" w:cs="Arial"/>
          <w:sz w:val="18"/>
          <w:szCs w:val="18"/>
          <w:lang w:eastAsia="el-GR"/>
        </w:rPr>
        <w:t xml:space="preserve">Ανακοινώσεις </w:t>
      </w:r>
      <w:r w:rsidR="00C42B00">
        <w:rPr>
          <w:rFonts w:ascii="Arial" w:eastAsia="Times New Roman" w:hAnsi="Arial" w:cs="Arial"/>
          <w:sz w:val="18"/>
          <w:szCs w:val="18"/>
          <w:lang w:eastAsia="el-GR"/>
        </w:rPr>
        <w:t>σε Επιστημονικά Συνέδρια</w:t>
      </w:r>
      <w:r w:rsidR="00674037">
        <w:rPr>
          <w:rFonts w:ascii="Arial" w:eastAsia="Times New Roman" w:hAnsi="Arial" w:cs="Arial"/>
          <w:sz w:val="18"/>
          <w:szCs w:val="18"/>
          <w:lang w:eastAsia="el-GR"/>
        </w:rPr>
        <w:t xml:space="preserve"> με Κριτές</w:t>
      </w:r>
    </w:p>
    <w:p w14:paraId="2A6AF85C" w14:textId="77777777" w:rsidR="00C42B00" w:rsidRDefault="00C42B00" w:rsidP="00AC5AB7">
      <w:pPr>
        <w:rPr>
          <w:rFonts w:ascii="Arial" w:eastAsia="Times New Roman" w:hAnsi="Arial" w:cs="Arial"/>
          <w:sz w:val="18"/>
          <w:szCs w:val="18"/>
          <w:lang w:eastAsia="el-GR"/>
        </w:rPr>
      </w:pPr>
      <w:r>
        <w:rPr>
          <w:rFonts w:ascii="Arial" w:eastAsia="Times New Roman" w:hAnsi="Arial" w:cs="Arial"/>
          <w:sz w:val="18"/>
          <w:szCs w:val="18"/>
          <w:lang w:val="en-US" w:eastAsia="el-GR"/>
        </w:rPr>
        <w:t xml:space="preserve">VII. </w:t>
      </w:r>
      <w:r>
        <w:rPr>
          <w:rFonts w:ascii="Arial" w:eastAsia="Times New Roman" w:hAnsi="Arial" w:cs="Arial"/>
          <w:sz w:val="18"/>
          <w:szCs w:val="18"/>
          <w:lang w:eastAsia="el-GR"/>
        </w:rPr>
        <w:t>Αρχιτεκτονικό Έργο</w:t>
      </w:r>
    </w:p>
    <w:p w14:paraId="64C6B75D" w14:textId="77777777" w:rsidR="00C42B00" w:rsidRPr="00C42B00" w:rsidRDefault="00C42B00" w:rsidP="00AC5AB7">
      <w:pPr>
        <w:rPr>
          <w:rFonts w:ascii="Arial" w:eastAsia="Times New Roman" w:hAnsi="Arial" w:cs="Arial"/>
          <w:sz w:val="18"/>
          <w:szCs w:val="18"/>
          <w:lang w:eastAsia="el-GR"/>
        </w:rPr>
      </w:pPr>
    </w:p>
    <w:p w14:paraId="367551BD" w14:textId="77777777" w:rsidR="00AC5AB7" w:rsidRPr="00BC5EA6" w:rsidRDefault="00AC5AB7" w:rsidP="005D3B75">
      <w:pPr>
        <w:rPr>
          <w:rFonts w:ascii="Arial" w:hAnsi="Arial" w:cs="Arial"/>
          <w:b/>
          <w:bCs/>
          <w:sz w:val="20"/>
          <w:szCs w:val="20"/>
        </w:rPr>
      </w:pPr>
    </w:p>
    <w:p w14:paraId="4DCD892A" w14:textId="77777777" w:rsidR="002F1AF2" w:rsidRDefault="002F1AF2" w:rsidP="006D70B6">
      <w:pPr>
        <w:tabs>
          <w:tab w:val="left" w:pos="1755"/>
        </w:tabs>
        <w:jc w:val="left"/>
        <w:rPr>
          <w:rFonts w:ascii="Arial" w:hAnsi="Arial" w:cs="Arial"/>
        </w:rPr>
      </w:pPr>
    </w:p>
    <w:p w14:paraId="6113F15D" w14:textId="77777777" w:rsidR="002F1AF2" w:rsidRDefault="002F1AF2" w:rsidP="006D70B6">
      <w:pPr>
        <w:tabs>
          <w:tab w:val="left" w:pos="1755"/>
        </w:tabs>
        <w:jc w:val="left"/>
        <w:rPr>
          <w:rFonts w:ascii="Arial" w:hAnsi="Arial" w:cs="Arial"/>
        </w:rPr>
      </w:pPr>
    </w:p>
    <w:p w14:paraId="551F6635" w14:textId="77777777" w:rsidR="002F1AF2" w:rsidRDefault="002F1AF2" w:rsidP="006D70B6">
      <w:pPr>
        <w:tabs>
          <w:tab w:val="left" w:pos="1755"/>
        </w:tabs>
        <w:jc w:val="left"/>
        <w:rPr>
          <w:rFonts w:ascii="Arial" w:hAnsi="Arial" w:cs="Arial"/>
        </w:rPr>
      </w:pPr>
    </w:p>
    <w:p w14:paraId="30A0EEE6" w14:textId="77777777" w:rsidR="00356EA6" w:rsidRDefault="00356EA6" w:rsidP="006D70B6">
      <w:pPr>
        <w:tabs>
          <w:tab w:val="left" w:pos="1755"/>
        </w:tabs>
        <w:jc w:val="left"/>
        <w:rPr>
          <w:rFonts w:ascii="Arial" w:hAnsi="Arial" w:cs="Arial"/>
        </w:rPr>
      </w:pPr>
    </w:p>
    <w:p w14:paraId="28F9B9C2" w14:textId="77777777" w:rsidR="00356EA6" w:rsidRDefault="00356EA6" w:rsidP="006D70B6">
      <w:pPr>
        <w:tabs>
          <w:tab w:val="left" w:pos="1755"/>
        </w:tabs>
        <w:jc w:val="left"/>
        <w:rPr>
          <w:rFonts w:ascii="Arial" w:hAnsi="Arial" w:cs="Arial"/>
        </w:rPr>
      </w:pPr>
    </w:p>
    <w:p w14:paraId="0F5816E7" w14:textId="77777777" w:rsidR="002F1AF2" w:rsidRDefault="002F1AF2" w:rsidP="006D70B6">
      <w:pPr>
        <w:tabs>
          <w:tab w:val="left" w:pos="1755"/>
        </w:tabs>
        <w:jc w:val="left"/>
        <w:rPr>
          <w:rFonts w:ascii="Arial" w:hAnsi="Arial" w:cs="Arial"/>
        </w:rPr>
      </w:pPr>
    </w:p>
    <w:p w14:paraId="41736413" w14:textId="77777777" w:rsidR="002F1AF2" w:rsidRDefault="002F1AF2" w:rsidP="006D70B6">
      <w:pPr>
        <w:tabs>
          <w:tab w:val="left" w:pos="1755"/>
        </w:tabs>
        <w:jc w:val="left"/>
        <w:rPr>
          <w:rFonts w:ascii="Arial" w:hAnsi="Arial" w:cs="Arial"/>
        </w:rPr>
      </w:pPr>
    </w:p>
    <w:p w14:paraId="02D303AC" w14:textId="77777777" w:rsidR="002F1AF2" w:rsidRDefault="002F1AF2" w:rsidP="006D70B6">
      <w:pPr>
        <w:tabs>
          <w:tab w:val="left" w:pos="1755"/>
        </w:tabs>
        <w:jc w:val="left"/>
        <w:rPr>
          <w:rFonts w:ascii="Arial" w:hAnsi="Arial" w:cs="Arial"/>
        </w:rPr>
      </w:pPr>
    </w:p>
    <w:p w14:paraId="74409DFF" w14:textId="77777777" w:rsidR="002F1AF2" w:rsidRDefault="002F1AF2" w:rsidP="006D70B6">
      <w:pPr>
        <w:tabs>
          <w:tab w:val="left" w:pos="1755"/>
        </w:tabs>
        <w:jc w:val="left"/>
        <w:rPr>
          <w:rFonts w:ascii="Arial" w:hAnsi="Arial" w:cs="Arial"/>
        </w:rPr>
      </w:pPr>
    </w:p>
    <w:p w14:paraId="6DFA2889" w14:textId="77777777" w:rsidR="002F1AF2" w:rsidRDefault="002F1AF2" w:rsidP="003C105C">
      <w:pPr>
        <w:tabs>
          <w:tab w:val="left" w:pos="1755"/>
        </w:tabs>
        <w:jc w:val="left"/>
        <w:rPr>
          <w:rFonts w:ascii="Arial" w:hAnsi="Arial" w:cs="Arial"/>
        </w:rPr>
      </w:pPr>
    </w:p>
    <w:p w14:paraId="30F20C14" w14:textId="77777777" w:rsidR="003C105C" w:rsidRDefault="00AD23DF" w:rsidP="006D70B6">
      <w:pPr>
        <w:tabs>
          <w:tab w:val="left" w:pos="17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pict w14:anchorId="78A118FF">
          <v:rect id="_x0000_i1027" style="width:0;height:1.5pt" o:hralign="center" o:hrstd="t" o:hr="t" fillcolor="#a0a0a0" stroked="f"/>
        </w:pict>
      </w:r>
    </w:p>
    <w:p w14:paraId="20FD30E6" w14:textId="77777777" w:rsidR="002F1AF2" w:rsidRPr="003C105C" w:rsidRDefault="003C105C" w:rsidP="006D70B6">
      <w:pPr>
        <w:tabs>
          <w:tab w:val="left" w:pos="17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>Επικοινωνία</w:t>
      </w:r>
      <w:r w:rsidR="002F1AF2" w:rsidRPr="006620F7">
        <w:rPr>
          <w:rFonts w:ascii="Arial" w:hAnsi="Arial" w:cs="Arial"/>
        </w:rPr>
        <w:t>:</w:t>
      </w:r>
    </w:p>
    <w:p w14:paraId="2C49BB07" w14:textId="77777777" w:rsidR="002F1AF2" w:rsidRPr="00356EA6" w:rsidRDefault="002F1AF2" w:rsidP="006D70B6">
      <w:pPr>
        <w:tabs>
          <w:tab w:val="left" w:pos="1755"/>
        </w:tabs>
        <w:jc w:val="left"/>
        <w:rPr>
          <w:rFonts w:ascii="Times New Roman" w:hAnsi="Times New Roman" w:cs="Times New Roman"/>
        </w:rPr>
      </w:pPr>
      <w:r w:rsidRPr="001E2DDD">
        <w:rPr>
          <w:rFonts w:ascii="Times New Roman" w:hAnsi="Times New Roman" w:cs="Times New Roman"/>
        </w:rPr>
        <w:t>Πανεπιστήμιο Δυτικής Αττικής, Αγίου Σπυρίδωνος 28, Αιγάλεω 122 43</w:t>
      </w:r>
      <w:r w:rsidR="001E2DDD" w:rsidRPr="001E2DDD">
        <w:rPr>
          <w:rFonts w:ascii="Times New Roman" w:hAnsi="Times New Roman" w:cs="Times New Roman"/>
        </w:rPr>
        <w:t xml:space="preserve">, </w:t>
      </w:r>
      <w:proofErr w:type="spellStart"/>
      <w:r w:rsidR="001E2DDD" w:rsidRPr="001E2DDD">
        <w:rPr>
          <w:rFonts w:ascii="Times New Roman" w:hAnsi="Times New Roman" w:cs="Times New Roman"/>
        </w:rPr>
        <w:t>τηλ</w:t>
      </w:r>
      <w:proofErr w:type="spellEnd"/>
      <w:r w:rsidR="001E2DDD" w:rsidRPr="001E2DDD">
        <w:rPr>
          <w:rFonts w:ascii="Times New Roman" w:hAnsi="Times New Roman" w:cs="Times New Roman"/>
        </w:rPr>
        <w:t>. 210 538540</w:t>
      </w:r>
      <w:r w:rsidR="00356EA6" w:rsidRPr="00356EA6">
        <w:rPr>
          <w:rFonts w:ascii="Times New Roman" w:hAnsi="Times New Roman" w:cs="Times New Roman"/>
        </w:rPr>
        <w:t>5</w:t>
      </w:r>
    </w:p>
    <w:p w14:paraId="2398BC5C" w14:textId="77777777" w:rsidR="002F1AF2" w:rsidRPr="001E2DDD" w:rsidRDefault="001E2DDD" w:rsidP="006D70B6">
      <w:pPr>
        <w:tabs>
          <w:tab w:val="left" w:pos="1755"/>
        </w:tabs>
        <w:jc w:val="left"/>
        <w:rPr>
          <w:rFonts w:ascii="Times New Roman" w:hAnsi="Times New Roman" w:cs="Times New Roman"/>
        </w:rPr>
      </w:pPr>
      <w:r w:rsidRPr="001E2DDD">
        <w:rPr>
          <w:rFonts w:ascii="Times New Roman" w:hAnsi="Times New Roman" w:cs="Times New Roman"/>
        </w:rPr>
        <w:t>Οικία</w:t>
      </w:r>
      <w:r w:rsidRPr="006620F7">
        <w:rPr>
          <w:rFonts w:ascii="Times New Roman" w:hAnsi="Times New Roman" w:cs="Times New Roman"/>
        </w:rPr>
        <w:t>:</w:t>
      </w:r>
      <w:r w:rsidRPr="001E2DDD">
        <w:rPr>
          <w:rFonts w:ascii="Times New Roman" w:hAnsi="Times New Roman" w:cs="Times New Roman"/>
        </w:rPr>
        <w:t xml:space="preserve"> Διονύσου 39, Κηφισιά, 145 63, </w:t>
      </w:r>
      <w:proofErr w:type="spellStart"/>
      <w:r w:rsidRPr="001E2DDD">
        <w:rPr>
          <w:rFonts w:ascii="Times New Roman" w:hAnsi="Times New Roman" w:cs="Times New Roman"/>
        </w:rPr>
        <w:t>τηλ</w:t>
      </w:r>
      <w:proofErr w:type="spellEnd"/>
      <w:r w:rsidRPr="001E2DDD">
        <w:rPr>
          <w:rFonts w:ascii="Times New Roman" w:hAnsi="Times New Roman" w:cs="Times New Roman"/>
        </w:rPr>
        <w:t>. 210 6232156</w:t>
      </w:r>
    </w:p>
    <w:p w14:paraId="357ECD78" w14:textId="77777777" w:rsidR="003C105C" w:rsidRPr="008F3A47" w:rsidRDefault="001E2DDD" w:rsidP="006D70B6">
      <w:pPr>
        <w:tabs>
          <w:tab w:val="left" w:pos="1755"/>
        </w:tabs>
        <w:jc w:val="left"/>
        <w:rPr>
          <w:rFonts w:ascii="Times New Roman" w:hAnsi="Times New Roman" w:cs="Times New Roman"/>
        </w:rPr>
      </w:pPr>
      <w:r w:rsidRPr="001E2DDD">
        <w:rPr>
          <w:rFonts w:ascii="Times New Roman" w:hAnsi="Times New Roman" w:cs="Times New Roman"/>
        </w:rPr>
        <w:t>Ε</w:t>
      </w:r>
      <w:r w:rsidRPr="008F3A47">
        <w:rPr>
          <w:rFonts w:ascii="Times New Roman" w:hAnsi="Times New Roman" w:cs="Times New Roman"/>
        </w:rPr>
        <w:t>-</w:t>
      </w:r>
      <w:r w:rsidRPr="001E2DDD">
        <w:rPr>
          <w:rFonts w:ascii="Times New Roman" w:hAnsi="Times New Roman" w:cs="Times New Roman"/>
          <w:lang w:val="en-US"/>
        </w:rPr>
        <w:t>mail</w:t>
      </w:r>
      <w:r w:rsidRPr="008F3A47">
        <w:rPr>
          <w:rFonts w:ascii="Times New Roman" w:hAnsi="Times New Roman" w:cs="Times New Roman"/>
        </w:rPr>
        <w:t xml:space="preserve">: </w:t>
      </w:r>
      <w:hyperlink r:id="rId7" w:history="1">
        <w:r w:rsidR="00356EA6" w:rsidRPr="002F46EB">
          <w:rPr>
            <w:rStyle w:val="-"/>
            <w:rFonts w:ascii="Times New Roman" w:hAnsi="Times New Roman" w:cs="Times New Roman"/>
            <w:lang w:val="en-US"/>
          </w:rPr>
          <w:t>etatla</w:t>
        </w:r>
        <w:r w:rsidR="00356EA6" w:rsidRPr="008F3A47">
          <w:rPr>
            <w:rStyle w:val="-"/>
            <w:rFonts w:ascii="Times New Roman" w:hAnsi="Times New Roman" w:cs="Times New Roman"/>
          </w:rPr>
          <w:t>@</w:t>
        </w:r>
        <w:r w:rsidR="00356EA6" w:rsidRPr="002F46EB">
          <w:rPr>
            <w:rStyle w:val="-"/>
            <w:rFonts w:ascii="Times New Roman" w:hAnsi="Times New Roman" w:cs="Times New Roman"/>
            <w:lang w:val="en-US"/>
          </w:rPr>
          <w:t>uniwa</w:t>
        </w:r>
        <w:r w:rsidR="00356EA6" w:rsidRPr="008F3A47">
          <w:rPr>
            <w:rStyle w:val="-"/>
            <w:rFonts w:ascii="Times New Roman" w:hAnsi="Times New Roman" w:cs="Times New Roman"/>
          </w:rPr>
          <w:t>.</w:t>
        </w:r>
        <w:r w:rsidR="00356EA6" w:rsidRPr="002F46EB">
          <w:rPr>
            <w:rStyle w:val="-"/>
            <w:rFonts w:ascii="Times New Roman" w:hAnsi="Times New Roman" w:cs="Times New Roman"/>
            <w:lang w:val="en-US"/>
          </w:rPr>
          <w:t>gr</w:t>
        </w:r>
      </w:hyperlink>
    </w:p>
    <w:p w14:paraId="5C9D4956" w14:textId="77777777" w:rsidR="002F1AF2" w:rsidRPr="001E2DDD" w:rsidRDefault="00AD23DF" w:rsidP="006D70B6">
      <w:pPr>
        <w:tabs>
          <w:tab w:val="left" w:pos="1755"/>
        </w:tabs>
        <w:jc w:val="left"/>
        <w:rPr>
          <w:rFonts w:ascii="Times New Roman" w:hAnsi="Times New Roman" w:cs="Times New Roman"/>
          <w:lang w:val="en-US"/>
        </w:rPr>
      </w:pPr>
      <w:r>
        <w:rPr>
          <w:rFonts w:ascii="Arial" w:hAnsi="Arial" w:cs="Arial"/>
        </w:rPr>
        <w:pict w14:anchorId="63DF5020">
          <v:rect id="_x0000_i1028" style="width:0;height:1.5pt" o:hralign="center" o:hrstd="t" o:hr="t" fillcolor="#a0a0a0" stroked="f"/>
        </w:pict>
      </w:r>
    </w:p>
    <w:p w14:paraId="0C61EEBE" w14:textId="77777777" w:rsidR="001E2DDD" w:rsidRDefault="001E2DDD" w:rsidP="006D70B6">
      <w:pPr>
        <w:tabs>
          <w:tab w:val="left" w:pos="1755"/>
        </w:tabs>
        <w:jc w:val="left"/>
        <w:rPr>
          <w:rFonts w:ascii="Arial" w:hAnsi="Arial" w:cs="Arial"/>
          <w:lang w:val="en-US"/>
        </w:rPr>
      </w:pPr>
    </w:p>
    <w:p w14:paraId="2410B5FC" w14:textId="77777777" w:rsidR="00B43C3A" w:rsidRPr="00B43C3A" w:rsidRDefault="00B43C3A" w:rsidP="00B43C3A">
      <w:pPr>
        <w:rPr>
          <w:rFonts w:ascii="Arial" w:eastAsia="Times New Roman" w:hAnsi="Arial" w:cs="Arial"/>
          <w:sz w:val="24"/>
          <w:szCs w:val="24"/>
          <w:lang w:eastAsia="el-GR"/>
        </w:rPr>
      </w:pPr>
      <w:r w:rsidRPr="00B43C3A">
        <w:rPr>
          <w:rFonts w:ascii="Arial" w:hAnsi="Arial" w:cs="Arial"/>
          <w:sz w:val="24"/>
          <w:szCs w:val="24"/>
        </w:rPr>
        <w:lastRenderedPageBreak/>
        <w:t xml:space="preserve">Ι.  </w:t>
      </w:r>
      <w:r w:rsidRPr="00B43C3A">
        <w:rPr>
          <w:rFonts w:ascii="Arial" w:eastAsia="Times New Roman" w:hAnsi="Arial" w:cs="Arial"/>
          <w:sz w:val="24"/>
          <w:szCs w:val="24"/>
          <w:lang w:eastAsia="el-GR"/>
        </w:rPr>
        <w:t>ΑΚΑΔΗΜΑΪΚΗ ΕΚΠΑΙΔΕΥΣΗ</w:t>
      </w:r>
    </w:p>
    <w:p w14:paraId="3022388C" w14:textId="77777777" w:rsidR="001E2DDD" w:rsidRPr="003C105C" w:rsidRDefault="00AD23DF" w:rsidP="006D70B6">
      <w:pPr>
        <w:tabs>
          <w:tab w:val="left" w:pos="1755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pict w14:anchorId="230E0EE8">
          <v:rect id="_x0000_i1029" style="width:0;height:1.5pt" o:hralign="center" o:hrstd="t" o:hr="t" fillcolor="#a0a0a0" stroked="f"/>
        </w:pict>
      </w:r>
    </w:p>
    <w:p w14:paraId="62793A3B" w14:textId="77777777" w:rsidR="0085521E" w:rsidRPr="008F3A47" w:rsidRDefault="00C9152F" w:rsidP="00B1321F">
      <w:pPr>
        <w:ind w:left="2835" w:hanging="2835"/>
        <w:rPr>
          <w:lang w:val="en-US"/>
        </w:rPr>
      </w:pPr>
      <w:r w:rsidRPr="006620F7">
        <w:rPr>
          <w:lang w:val="en-US"/>
        </w:rPr>
        <w:t xml:space="preserve">                                                          </w:t>
      </w:r>
      <w:r w:rsidR="00B43C3A" w:rsidRPr="00B1321F">
        <w:rPr>
          <w:b/>
          <w:lang w:val="en-US"/>
        </w:rPr>
        <w:t>UNIVERSITY OF EDINBURGH</w:t>
      </w:r>
      <w:r>
        <w:rPr>
          <w:lang w:val="en-US"/>
        </w:rPr>
        <w:t xml:space="preserve">, </w:t>
      </w:r>
      <w:r w:rsidR="0085521E">
        <w:rPr>
          <w:lang w:val="en-US"/>
        </w:rPr>
        <w:t xml:space="preserve">Department of Architecture, </w:t>
      </w:r>
      <w:r>
        <w:t>Βρετανία</w:t>
      </w:r>
    </w:p>
    <w:p w14:paraId="5FBBC2AC" w14:textId="77777777" w:rsidR="00755F19" w:rsidRPr="006620F7" w:rsidRDefault="00755F19" w:rsidP="00B1321F">
      <w:pPr>
        <w:ind w:left="2835" w:hanging="2835"/>
        <w:rPr>
          <w:lang w:val="en-US"/>
        </w:rPr>
      </w:pPr>
    </w:p>
    <w:p w14:paraId="41282723" w14:textId="77777777" w:rsidR="001E2DDD" w:rsidRDefault="00B43C3A" w:rsidP="00B1321F">
      <w:pPr>
        <w:ind w:left="2835" w:hanging="2835"/>
        <w:rPr>
          <w:lang w:val="en-GB"/>
        </w:rPr>
      </w:pPr>
      <w:r w:rsidRPr="006620F7">
        <w:rPr>
          <w:lang w:val="en-US"/>
        </w:rPr>
        <w:t xml:space="preserve"> </w:t>
      </w:r>
      <w:r w:rsidR="00C9152F" w:rsidRPr="006620F7">
        <w:rPr>
          <w:lang w:val="en-US"/>
        </w:rPr>
        <w:t xml:space="preserve">                                                         </w:t>
      </w:r>
      <w:r w:rsidR="0085521E">
        <w:rPr>
          <w:lang w:val="en-US"/>
        </w:rPr>
        <w:t xml:space="preserve"> </w:t>
      </w:r>
      <w:r w:rsidR="00C9152F">
        <w:rPr>
          <w:lang w:val="en-US"/>
        </w:rPr>
        <w:t xml:space="preserve">1990 </w:t>
      </w:r>
      <w:r w:rsidR="00C9152F" w:rsidRPr="006620F7">
        <w:rPr>
          <w:lang w:val="en-US"/>
        </w:rPr>
        <w:t xml:space="preserve">    </w:t>
      </w:r>
      <w:r w:rsidR="00C9152F">
        <w:rPr>
          <w:lang w:val="en-US"/>
        </w:rPr>
        <w:t>Ph. D.</w:t>
      </w:r>
      <w:r w:rsidR="00C9152F" w:rsidRPr="006620F7">
        <w:rPr>
          <w:lang w:val="en-US"/>
        </w:rPr>
        <w:t xml:space="preserve"> </w:t>
      </w:r>
      <w:r w:rsidR="00C9152F">
        <w:rPr>
          <w:lang w:val="en-US"/>
        </w:rPr>
        <w:t xml:space="preserve">“IDEA &amp; FREEDOM: THE </w:t>
      </w:r>
      <w:r w:rsidR="00B1321F">
        <w:rPr>
          <w:lang w:val="en-US"/>
        </w:rPr>
        <w:t>SEARCH FOR FORM IN CLASSICAL ARCHITECTURE AND THE MODERN MOVEMENT</w:t>
      </w:r>
      <w:r w:rsidR="0085521E">
        <w:rPr>
          <w:lang w:val="en-US"/>
        </w:rPr>
        <w:t xml:space="preserve">” </w:t>
      </w:r>
      <w:hyperlink r:id="rId8" w:history="1">
        <w:r w:rsidR="0085521E" w:rsidRPr="00B811DB">
          <w:rPr>
            <w:rStyle w:val="-"/>
            <w:lang w:val="en-GB"/>
          </w:rPr>
          <w:t>https://www.era.lib.ed.ac.uk</w:t>
        </w:r>
      </w:hyperlink>
    </w:p>
    <w:p w14:paraId="3C723DB6" w14:textId="77777777" w:rsidR="0085521E" w:rsidRDefault="0085521E" w:rsidP="00B1321F">
      <w:pPr>
        <w:ind w:left="2835" w:hanging="2835"/>
        <w:rPr>
          <w:lang w:val="en-GB"/>
        </w:rPr>
      </w:pPr>
    </w:p>
    <w:p w14:paraId="05B63A59" w14:textId="77777777" w:rsidR="0085521E" w:rsidRDefault="0085521E" w:rsidP="0085521E">
      <w:pPr>
        <w:ind w:left="2835"/>
      </w:pPr>
      <w:r w:rsidRPr="0085521E">
        <w:rPr>
          <w:b/>
        </w:rPr>
        <w:t>ΕΘΝΙΚΟ ΜΕΤΣΟΒΙΟ ΠΟΛΥΤΕΧΝΕΙΟ</w:t>
      </w:r>
      <w:r>
        <w:t>, Σχολή Αρχιτεκτόνων Μηχανικών, Αθήνα</w:t>
      </w:r>
    </w:p>
    <w:p w14:paraId="3AE929E5" w14:textId="77777777" w:rsidR="0085521E" w:rsidRDefault="0085521E" w:rsidP="0085521E">
      <w:pPr>
        <w:ind w:left="2835"/>
      </w:pPr>
    </w:p>
    <w:p w14:paraId="1DF90D8F" w14:textId="77777777" w:rsidR="0085521E" w:rsidRDefault="0085521E" w:rsidP="0085521E">
      <w:pPr>
        <w:ind w:left="2835"/>
      </w:pPr>
      <w:r>
        <w:t>1983       ΑΡΧΙΤΕΚΤΩΝ ΜΗΧΑΝΙΚΟΣ</w:t>
      </w:r>
    </w:p>
    <w:p w14:paraId="7689F8D8" w14:textId="77777777" w:rsidR="002F5174" w:rsidRPr="0085521E" w:rsidRDefault="002F5174" w:rsidP="0085521E">
      <w:pPr>
        <w:ind w:left="2835"/>
      </w:pPr>
    </w:p>
    <w:p w14:paraId="261C64C4" w14:textId="77777777" w:rsidR="0085521E" w:rsidRDefault="00B1321F" w:rsidP="00B1321F">
      <w:r w:rsidRPr="006620F7">
        <w:t xml:space="preserve">        </w:t>
      </w:r>
    </w:p>
    <w:p w14:paraId="2A527511" w14:textId="77777777" w:rsidR="002F5174" w:rsidRDefault="0085521E" w:rsidP="00B1321F">
      <w:pPr>
        <w:rPr>
          <w:rFonts w:ascii="Arial" w:hAnsi="Arial" w:cs="Arial"/>
          <w:sz w:val="24"/>
          <w:szCs w:val="24"/>
        </w:rPr>
      </w:pPr>
      <w:r w:rsidRPr="0085521E">
        <w:rPr>
          <w:rFonts w:ascii="Arial" w:hAnsi="Arial" w:cs="Arial"/>
          <w:sz w:val="24"/>
          <w:szCs w:val="24"/>
        </w:rPr>
        <w:t>ΙΙ</w:t>
      </w:r>
      <w:r>
        <w:rPr>
          <w:rFonts w:ascii="Arial" w:hAnsi="Arial" w:cs="Arial"/>
          <w:sz w:val="24"/>
          <w:szCs w:val="24"/>
        </w:rPr>
        <w:t xml:space="preserve">. </w:t>
      </w:r>
      <w:r w:rsidR="00340AF9" w:rsidRPr="00B43C3A">
        <w:rPr>
          <w:rFonts w:ascii="Arial" w:eastAsia="Times New Roman" w:hAnsi="Arial" w:cs="Arial"/>
          <w:sz w:val="24"/>
          <w:szCs w:val="24"/>
          <w:lang w:eastAsia="el-GR"/>
        </w:rPr>
        <w:t>ΑΚΑΔΗΜΑΪΚΗ</w:t>
      </w:r>
      <w:r w:rsidR="00340AF9">
        <w:rPr>
          <w:rFonts w:ascii="Arial" w:hAnsi="Arial" w:cs="Arial"/>
          <w:sz w:val="24"/>
          <w:szCs w:val="24"/>
        </w:rPr>
        <w:t xml:space="preserve"> </w:t>
      </w:r>
      <w:r w:rsidR="002F5174">
        <w:rPr>
          <w:rFonts w:ascii="Arial" w:hAnsi="Arial" w:cs="Arial"/>
          <w:sz w:val="24"/>
          <w:szCs w:val="24"/>
        </w:rPr>
        <w:t>ΑΠΑΣΧΟΛΗΣΗ</w:t>
      </w:r>
      <w:r w:rsidR="00B1321F" w:rsidRPr="006620F7">
        <w:rPr>
          <w:rFonts w:ascii="Arial" w:hAnsi="Arial" w:cs="Arial"/>
          <w:sz w:val="24"/>
          <w:szCs w:val="24"/>
        </w:rPr>
        <w:t xml:space="preserve">   </w:t>
      </w:r>
    </w:p>
    <w:p w14:paraId="3861DA0E" w14:textId="77777777" w:rsidR="00F523BE" w:rsidRPr="00F523BE" w:rsidRDefault="00AD23DF" w:rsidP="008D142C">
      <w:pPr>
        <w:jc w:val="left"/>
        <w:rPr>
          <w:rFonts w:cstheme="minorHAnsi"/>
          <w:b/>
        </w:rPr>
      </w:pPr>
      <w:r>
        <w:rPr>
          <w:rFonts w:ascii="Arial" w:hAnsi="Arial" w:cs="Arial"/>
        </w:rPr>
        <w:pict w14:anchorId="11428CE6">
          <v:rect id="_x0000_i1030" style="width:0;height:1.5pt" o:hralign="center" o:bullet="t" o:hrstd="t" o:hr="t" fillcolor="#a0a0a0" stroked="f"/>
        </w:pict>
      </w:r>
      <w:r w:rsidR="00F523BE" w:rsidRPr="00F523BE">
        <w:rPr>
          <w:rFonts w:cstheme="minorHAnsi"/>
          <w:b/>
        </w:rPr>
        <w:t xml:space="preserve">ΠΑΝΕΠΙΣΤΗΜΙΟ ΔΥΤΙΚΗΣ ΑΤΤΙΚΗΣ  </w:t>
      </w:r>
    </w:p>
    <w:p w14:paraId="1CAA810A" w14:textId="77777777" w:rsidR="00755F19" w:rsidRPr="008D142C" w:rsidRDefault="008D142C" w:rsidP="008D142C">
      <w:pPr>
        <w:jc w:val="left"/>
        <w:rPr>
          <w:rFonts w:cs="Arial"/>
          <w:b/>
        </w:rPr>
      </w:pPr>
      <w:r w:rsidRPr="008D142C">
        <w:rPr>
          <w:rFonts w:cs="Arial"/>
          <w:b/>
        </w:rPr>
        <w:t>ΣΧΟΛΗ</w:t>
      </w:r>
      <w:r w:rsidR="00F523BE">
        <w:rPr>
          <w:rFonts w:cs="Arial"/>
          <w:b/>
        </w:rPr>
        <w:t xml:space="preserve"> ΕΦΑΡΜΟΣΜΕΝΩΝ ΤΕΧΝΩΝ ΚΑΙ ΠΟΛΙΤΙΣΜΟΥ </w:t>
      </w:r>
    </w:p>
    <w:p w14:paraId="542522EA" w14:textId="58A28772" w:rsidR="00793EB8" w:rsidRDefault="00C8267B" w:rsidP="008D142C">
      <w:pPr>
        <w:jc w:val="left"/>
        <w:rPr>
          <w:rFonts w:cs="Arial"/>
          <w:b/>
        </w:rPr>
      </w:pPr>
      <w:r w:rsidRPr="008D142C">
        <w:rPr>
          <w:rFonts w:cs="Arial"/>
          <w:b/>
        </w:rPr>
        <w:t>ΤΜΗΜΑ ΕΣΩΤΕΡΙΚΗΣ ΑΡΧΙΤΕΚΤΟΝΙΚΗΣ</w:t>
      </w:r>
    </w:p>
    <w:p w14:paraId="6E3306B0" w14:textId="77777777" w:rsidR="000F5081" w:rsidRPr="008D142C" w:rsidRDefault="000F5081" w:rsidP="008D142C">
      <w:pPr>
        <w:jc w:val="left"/>
        <w:rPr>
          <w:rFonts w:cs="Arial"/>
          <w:b/>
        </w:rPr>
      </w:pPr>
    </w:p>
    <w:p w14:paraId="2FB95362" w14:textId="6224D9F9" w:rsidR="002A4986" w:rsidRDefault="000F5081" w:rsidP="00B1321F">
      <w:pPr>
        <w:rPr>
          <w:rFonts w:cs="Arial"/>
        </w:rPr>
      </w:pPr>
      <w:r w:rsidRPr="006620F7">
        <w:rPr>
          <w:rFonts w:cs="Arial"/>
        </w:rPr>
        <w:t>2014-</w:t>
      </w:r>
      <w:r w:rsidRPr="00356EA6">
        <w:rPr>
          <w:rFonts w:cs="Arial"/>
        </w:rPr>
        <w:t>2019</w:t>
      </w:r>
      <w:r>
        <w:rPr>
          <w:rFonts w:cs="Arial"/>
        </w:rPr>
        <w:t>, 2023-σήμερα</w:t>
      </w:r>
      <w:r w:rsidRPr="00793EB8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6620F7">
        <w:rPr>
          <w:rFonts w:cs="Arial"/>
        </w:rPr>
        <w:t xml:space="preserve">        </w:t>
      </w:r>
      <w:r>
        <w:rPr>
          <w:rFonts w:cs="Arial"/>
        </w:rPr>
        <w:t xml:space="preserve"> </w:t>
      </w:r>
      <w:r w:rsidRPr="00663E10">
        <w:rPr>
          <w:rFonts w:cs="Arial"/>
          <w:b/>
        </w:rPr>
        <w:t>ΠΡΟΕΔΡΟΣ</w:t>
      </w:r>
      <w:r w:rsidRPr="002A4986">
        <w:rPr>
          <w:rFonts w:cs="Arial"/>
        </w:rPr>
        <w:t xml:space="preserve"> ΤΜΗΜΑΤΟΣ</w:t>
      </w:r>
    </w:p>
    <w:p w14:paraId="3ACB1613" w14:textId="77777777" w:rsidR="000F5081" w:rsidRDefault="000F5081" w:rsidP="00B1321F">
      <w:pPr>
        <w:rPr>
          <w:rFonts w:cs="Arial"/>
          <w:b/>
        </w:rPr>
      </w:pPr>
    </w:p>
    <w:p w14:paraId="73C0B169" w14:textId="6B2E7DD5" w:rsidR="00B62BD0" w:rsidRDefault="00B62BD0" w:rsidP="00B62BD0">
      <w:pPr>
        <w:ind w:left="2835" w:hanging="2835"/>
        <w:rPr>
          <w:rFonts w:cs="Arial"/>
        </w:rPr>
      </w:pPr>
      <w:r>
        <w:rPr>
          <w:rFonts w:cs="Arial"/>
        </w:rPr>
        <w:t xml:space="preserve">2019-σήμερα                              </w:t>
      </w:r>
      <w:r w:rsidR="00D25F95">
        <w:rPr>
          <w:rFonts w:cs="Arial"/>
        </w:rPr>
        <w:t xml:space="preserve">  </w:t>
      </w:r>
      <w:r>
        <w:rPr>
          <w:rFonts w:cs="Arial"/>
        </w:rPr>
        <w:t xml:space="preserve"> </w:t>
      </w:r>
      <w:r w:rsidRPr="00F523BE">
        <w:rPr>
          <w:rFonts w:cs="Arial"/>
          <w:b/>
        </w:rPr>
        <w:t>ΔΙΕΥΘΥΝΤΡΙΑ</w:t>
      </w:r>
      <w:r>
        <w:rPr>
          <w:rFonts w:cs="Arial"/>
        </w:rPr>
        <w:t xml:space="preserve"> ΕΠΙΣΤΗΜΟΝΙΚΟΥ ΕΡΓΑΣΤΗΡΙΟΥ</w:t>
      </w:r>
    </w:p>
    <w:p w14:paraId="42630F0B" w14:textId="719E545B" w:rsidR="00B62BD0" w:rsidRDefault="00B62BD0" w:rsidP="00B62BD0">
      <w:pPr>
        <w:ind w:left="2835" w:hanging="2835"/>
        <w:rPr>
          <w:rFonts w:cs="Arial"/>
        </w:rPr>
      </w:pPr>
      <w:r>
        <w:rPr>
          <w:rFonts w:cs="Arial"/>
        </w:rPr>
        <w:t xml:space="preserve">                                                     </w:t>
      </w:r>
      <w:r w:rsidR="00D25F95">
        <w:rPr>
          <w:rFonts w:cs="Arial"/>
        </w:rPr>
        <w:t xml:space="preserve">   </w:t>
      </w:r>
      <w:r>
        <w:rPr>
          <w:rFonts w:cs="Arial"/>
        </w:rPr>
        <w:t xml:space="preserve"> «ΧΩΡΟΣ – ΑΙΣΘΗΤΙΚΗ – ΑΕΙΦΟΡΙΑ»</w:t>
      </w:r>
    </w:p>
    <w:p w14:paraId="6D44E33F" w14:textId="77777777" w:rsidR="00B62BD0" w:rsidRPr="002A4986" w:rsidRDefault="00B62BD0" w:rsidP="00B62BD0">
      <w:pPr>
        <w:ind w:left="2835" w:hanging="2835"/>
        <w:rPr>
          <w:rFonts w:cs="Arial"/>
        </w:rPr>
      </w:pPr>
    </w:p>
    <w:p w14:paraId="06CEE851" w14:textId="1A41D8FF" w:rsidR="002A4986" w:rsidRDefault="002A4986" w:rsidP="00DC31C3">
      <w:pPr>
        <w:ind w:left="2835" w:hanging="2835"/>
        <w:rPr>
          <w:rFonts w:cs="Arial"/>
        </w:rPr>
      </w:pPr>
      <w:r w:rsidRPr="002A4986">
        <w:rPr>
          <w:rFonts w:cs="Arial"/>
        </w:rPr>
        <w:t>2016</w:t>
      </w:r>
      <w:r>
        <w:rPr>
          <w:rFonts w:cs="Arial"/>
        </w:rPr>
        <w:t xml:space="preserve">-σήμερα                                </w:t>
      </w:r>
      <w:r w:rsidR="00D25F95">
        <w:rPr>
          <w:rFonts w:cs="Arial"/>
        </w:rPr>
        <w:t xml:space="preserve"> </w:t>
      </w:r>
      <w:r w:rsidRPr="002A4986">
        <w:rPr>
          <w:rFonts w:cs="Arial"/>
          <w:b/>
        </w:rPr>
        <w:t>ΚΑΘΗΓΗΤΡΙΑ</w:t>
      </w:r>
      <w:r>
        <w:rPr>
          <w:rFonts w:cs="Arial"/>
        </w:rPr>
        <w:t xml:space="preserve"> ΑΡΧΙΤΕΚΤΟΝΙΚΗΣ ΘΕΩΡΙΑΣ ΚΑΙ ΣΧΕΔΙΑΣΜΟΥ</w:t>
      </w:r>
    </w:p>
    <w:p w14:paraId="4AB32BCA" w14:textId="77777777" w:rsidR="00F523BE" w:rsidRDefault="00F523BE" w:rsidP="00DC31C3">
      <w:pPr>
        <w:ind w:left="2835" w:hanging="2835"/>
        <w:rPr>
          <w:rFonts w:cs="Arial"/>
        </w:rPr>
      </w:pPr>
    </w:p>
    <w:p w14:paraId="3F7C30FD" w14:textId="701CE4D5" w:rsidR="00663E10" w:rsidRDefault="00356EA6" w:rsidP="00D95B45">
      <w:pPr>
        <w:ind w:left="2835" w:hanging="2835"/>
        <w:rPr>
          <w:rFonts w:cs="Arial"/>
        </w:rPr>
      </w:pPr>
      <w:r w:rsidRPr="00356EA6">
        <w:rPr>
          <w:rFonts w:cs="Arial"/>
        </w:rPr>
        <w:t xml:space="preserve">2018-2020                                </w:t>
      </w:r>
      <w:r w:rsidRPr="00F523BE">
        <w:rPr>
          <w:rFonts w:cs="Arial"/>
          <w:b/>
        </w:rPr>
        <w:t>ΔΙΕΥΘ</w:t>
      </w:r>
      <w:r w:rsidR="00F523BE" w:rsidRPr="00F523BE">
        <w:rPr>
          <w:rFonts w:cs="Arial"/>
          <w:b/>
        </w:rPr>
        <w:t>Υ</w:t>
      </w:r>
      <w:r w:rsidRPr="00F523BE">
        <w:rPr>
          <w:rFonts w:cs="Arial"/>
          <w:b/>
        </w:rPr>
        <w:t>ΝΤΡΙΑ</w:t>
      </w:r>
      <w:r>
        <w:rPr>
          <w:rFonts w:cs="Arial"/>
        </w:rPr>
        <w:t xml:space="preserve"> ΜΕΤΑΠΤΥΧΙΑΚΟΥ ΠΡΟΓΡΑΜΜΑΤΟΣ ΣΠΟΥΔΩΝ</w:t>
      </w:r>
      <w:r w:rsidR="00F523BE">
        <w:rPr>
          <w:rFonts w:cs="Arial"/>
        </w:rPr>
        <w:t xml:space="preserve"> «ΑΡΧΙΤΕΚΤΟΝΙΚΗ ΕΣΩΤΕΡΙΚΩΝ ΧΩΡΩΝ</w:t>
      </w:r>
      <w:r w:rsidR="00F523BE" w:rsidRPr="00F523BE">
        <w:rPr>
          <w:rFonts w:cs="Arial"/>
        </w:rPr>
        <w:t xml:space="preserve">: </w:t>
      </w:r>
      <w:r w:rsidR="00F523BE">
        <w:rPr>
          <w:rFonts w:cs="Arial"/>
        </w:rPr>
        <w:t>ΑΕΙΦΟΡΙΚΟΣ ΚΑΙ ΚΟΙΝΩΝΙΚΟΣ ΣΧΕΔΙΑΣΜΟΣ»</w:t>
      </w:r>
      <w:r w:rsidR="00DC31C3">
        <w:rPr>
          <w:rFonts w:cs="Arial"/>
        </w:rPr>
        <w:t xml:space="preserve">   </w:t>
      </w:r>
    </w:p>
    <w:p w14:paraId="1A702DC2" w14:textId="77777777" w:rsidR="00DC31C3" w:rsidRDefault="00DC31C3" w:rsidP="00DC31C3">
      <w:pPr>
        <w:ind w:left="2694" w:hanging="2835"/>
        <w:rPr>
          <w:rFonts w:cs="Arial"/>
        </w:rPr>
      </w:pPr>
    </w:p>
    <w:p w14:paraId="5C9828C4" w14:textId="77777777" w:rsidR="00DC31C3" w:rsidRPr="00DC31C3" w:rsidRDefault="00DC31C3" w:rsidP="00DC31C3">
      <w:pPr>
        <w:ind w:left="2835" w:hanging="2835"/>
        <w:rPr>
          <w:rFonts w:cs="Arial"/>
          <w:b/>
        </w:rPr>
      </w:pPr>
      <w:r>
        <w:rPr>
          <w:rFonts w:cs="Arial"/>
        </w:rPr>
        <w:t xml:space="preserve">2011-2016                                     </w:t>
      </w:r>
      <w:r w:rsidRPr="00DC31C3">
        <w:rPr>
          <w:rFonts w:cs="Arial"/>
          <w:b/>
        </w:rPr>
        <w:t>ΑΝΑΠΛΗΡΩΤΡΙΑ ΚΑΘΗΓΗΤΡΙΑ</w:t>
      </w:r>
    </w:p>
    <w:p w14:paraId="5460D75F" w14:textId="77777777" w:rsidR="00663E10" w:rsidRDefault="00663E10" w:rsidP="00663E10">
      <w:pPr>
        <w:ind w:left="2835"/>
        <w:rPr>
          <w:rFonts w:cs="Arial"/>
        </w:rPr>
      </w:pPr>
    </w:p>
    <w:p w14:paraId="22332E22" w14:textId="77777777" w:rsidR="00DC31C3" w:rsidRDefault="00DC31C3" w:rsidP="00DC31C3">
      <w:pPr>
        <w:ind w:left="2835" w:hanging="2835"/>
        <w:rPr>
          <w:rFonts w:cs="Arial"/>
          <w:b/>
        </w:rPr>
      </w:pPr>
      <w:r>
        <w:rPr>
          <w:rFonts w:cs="Arial"/>
        </w:rPr>
        <w:t xml:space="preserve">2005-2011                                     </w:t>
      </w:r>
      <w:r w:rsidRPr="00DC31C3">
        <w:rPr>
          <w:rFonts w:cs="Arial"/>
          <w:b/>
        </w:rPr>
        <w:t>ΕΠΙΚΟΥΡΗ ΚΑΘΗΓΗΤΡΙΑ</w:t>
      </w:r>
    </w:p>
    <w:p w14:paraId="207D80EE" w14:textId="77777777" w:rsidR="00B238DE" w:rsidRDefault="00B238DE" w:rsidP="00DC31C3">
      <w:pPr>
        <w:ind w:left="2835" w:hanging="2835"/>
        <w:rPr>
          <w:rFonts w:cs="Arial"/>
          <w:b/>
        </w:rPr>
      </w:pPr>
    </w:p>
    <w:p w14:paraId="09C7F53E" w14:textId="61E63859" w:rsidR="008B2267" w:rsidRDefault="0058797B" w:rsidP="00B238DE">
      <w:pPr>
        <w:ind w:left="2835"/>
      </w:pPr>
      <w:r>
        <w:t xml:space="preserve">Από το 2005 </w:t>
      </w:r>
      <w:r w:rsidR="00D25F95">
        <w:t>έως σήμερα έχει διδάξει</w:t>
      </w:r>
      <w:r w:rsidR="00B238DE">
        <w:t xml:space="preserve"> και  </w:t>
      </w:r>
      <w:r w:rsidR="00D25F95">
        <w:t xml:space="preserve">διατελέσει </w:t>
      </w:r>
      <w:r w:rsidR="00B238DE">
        <w:t xml:space="preserve">υπεύθυνη </w:t>
      </w:r>
      <w:r w:rsidR="00D25F95">
        <w:t xml:space="preserve">επί σειρά ετών </w:t>
      </w:r>
      <w:r w:rsidR="00B238DE">
        <w:t xml:space="preserve">τόσο για το περιεχόμενο όσο και για την οργάνωση και τον τρόπο διδασκαλίας των παρακάτω </w:t>
      </w:r>
      <w:r w:rsidR="00B7101C">
        <w:t xml:space="preserve">γνωστικών </w:t>
      </w:r>
      <w:r w:rsidR="00D25F95">
        <w:t>πεδίων</w:t>
      </w:r>
      <w:r w:rsidR="00B238DE">
        <w:t xml:space="preserve">: </w:t>
      </w:r>
    </w:p>
    <w:p w14:paraId="571809A3" w14:textId="77777777" w:rsidR="0058797B" w:rsidRDefault="0058797B" w:rsidP="00B238DE">
      <w:pPr>
        <w:ind w:left="2835"/>
      </w:pPr>
    </w:p>
    <w:p w14:paraId="5036A24F" w14:textId="44D59C17" w:rsidR="008B2267" w:rsidRPr="0058797B" w:rsidRDefault="008B2267" w:rsidP="00B238DE">
      <w:pPr>
        <w:ind w:left="2835"/>
        <w:rPr>
          <w:sz w:val="18"/>
          <w:szCs w:val="18"/>
        </w:rPr>
      </w:pPr>
      <w:r w:rsidRPr="0058797B">
        <w:rPr>
          <w:sz w:val="18"/>
          <w:szCs w:val="18"/>
        </w:rPr>
        <w:t xml:space="preserve">α. </w:t>
      </w:r>
      <w:r w:rsidR="00B238DE" w:rsidRPr="0058797B">
        <w:rPr>
          <w:sz w:val="18"/>
          <w:szCs w:val="18"/>
        </w:rPr>
        <w:t>Ιστορία</w:t>
      </w:r>
      <w:r w:rsidR="00D25F95">
        <w:rPr>
          <w:sz w:val="18"/>
          <w:szCs w:val="18"/>
        </w:rPr>
        <w:t>,</w:t>
      </w:r>
      <w:r w:rsidR="00B7101C">
        <w:rPr>
          <w:sz w:val="18"/>
          <w:szCs w:val="18"/>
        </w:rPr>
        <w:t xml:space="preserve"> Θεωρία </w:t>
      </w:r>
      <w:r w:rsidR="00D25F95">
        <w:rPr>
          <w:sz w:val="18"/>
          <w:szCs w:val="18"/>
        </w:rPr>
        <w:t xml:space="preserve">και Φιλοσοφία της </w:t>
      </w:r>
      <w:r w:rsidR="00B238DE" w:rsidRPr="0058797B">
        <w:rPr>
          <w:sz w:val="18"/>
          <w:szCs w:val="18"/>
        </w:rPr>
        <w:t>Αρχιτεκτονικής</w:t>
      </w:r>
    </w:p>
    <w:p w14:paraId="5AFD8059" w14:textId="77777777" w:rsidR="008B2267" w:rsidRPr="0058797B" w:rsidRDefault="008B2267" w:rsidP="00B238DE">
      <w:pPr>
        <w:ind w:left="2835"/>
        <w:rPr>
          <w:sz w:val="18"/>
          <w:szCs w:val="18"/>
        </w:rPr>
      </w:pPr>
      <w:r w:rsidRPr="0058797B">
        <w:rPr>
          <w:sz w:val="18"/>
          <w:szCs w:val="18"/>
        </w:rPr>
        <w:t xml:space="preserve">γ. </w:t>
      </w:r>
      <w:r w:rsidR="00B238DE" w:rsidRPr="0058797B">
        <w:rPr>
          <w:sz w:val="18"/>
          <w:szCs w:val="18"/>
        </w:rPr>
        <w:t xml:space="preserve">Διαμόρφωση Εξωτερικών Χώρων </w:t>
      </w:r>
    </w:p>
    <w:p w14:paraId="4A31B365" w14:textId="77777777" w:rsidR="00B238DE" w:rsidRDefault="008B2267" w:rsidP="00B238DE">
      <w:pPr>
        <w:ind w:left="2835"/>
        <w:rPr>
          <w:rFonts w:cs="Arial"/>
          <w:b/>
        </w:rPr>
      </w:pPr>
      <w:r w:rsidRPr="0058797B">
        <w:rPr>
          <w:sz w:val="18"/>
          <w:szCs w:val="18"/>
        </w:rPr>
        <w:t xml:space="preserve">δ. </w:t>
      </w:r>
      <w:r w:rsidR="00B238DE" w:rsidRPr="0058797B">
        <w:rPr>
          <w:sz w:val="18"/>
          <w:szCs w:val="18"/>
        </w:rPr>
        <w:t>Διαμόρφωση</w:t>
      </w:r>
      <w:r w:rsidR="00B7101C">
        <w:rPr>
          <w:sz w:val="18"/>
          <w:szCs w:val="18"/>
        </w:rPr>
        <w:t xml:space="preserve"> Ιστορικών</w:t>
      </w:r>
      <w:r w:rsidR="005178BF" w:rsidRPr="0058797B">
        <w:rPr>
          <w:sz w:val="18"/>
          <w:szCs w:val="18"/>
        </w:rPr>
        <w:t xml:space="preserve"> Κτιρίων </w:t>
      </w:r>
    </w:p>
    <w:p w14:paraId="6FBBF418" w14:textId="77777777" w:rsidR="00DC31C3" w:rsidRDefault="00AD23DF" w:rsidP="00DC31C3">
      <w:pPr>
        <w:ind w:left="2835" w:hanging="2835"/>
        <w:rPr>
          <w:rFonts w:cs="Arial"/>
        </w:rPr>
      </w:pPr>
      <w:r>
        <w:rPr>
          <w:rFonts w:ascii="Arial" w:hAnsi="Arial" w:cs="Arial"/>
        </w:rPr>
        <w:pict w14:anchorId="0D2F02EE">
          <v:rect id="_x0000_i1031" style="width:0;height:1.5pt" o:hralign="center" o:hrstd="t" o:hr="t" fillcolor="#a0a0a0" stroked="f"/>
        </w:pict>
      </w:r>
    </w:p>
    <w:p w14:paraId="356EE9CF" w14:textId="77777777" w:rsidR="00DC31C3" w:rsidRPr="00D43B65" w:rsidRDefault="00DC31C3" w:rsidP="00DC31C3">
      <w:pPr>
        <w:ind w:left="2835" w:hanging="2835"/>
        <w:rPr>
          <w:rFonts w:cs="Arial"/>
          <w:b/>
        </w:rPr>
      </w:pPr>
      <w:r w:rsidRPr="00D43B65">
        <w:rPr>
          <w:rFonts w:cs="Arial"/>
          <w:b/>
        </w:rPr>
        <w:t xml:space="preserve">ΑΛΛΗ </w:t>
      </w:r>
      <w:r w:rsidR="006B35DB" w:rsidRPr="00D43B65">
        <w:rPr>
          <w:rFonts w:cs="Arial"/>
          <w:b/>
        </w:rPr>
        <w:t>ΑΚΑΔΗΜΑ</w:t>
      </w:r>
      <w:r w:rsidR="006B35DB" w:rsidRPr="00D43B65">
        <w:rPr>
          <w:rStyle w:val="a7"/>
          <w:rFonts w:cs="Arial"/>
          <w:b/>
          <w:i w:val="0"/>
        </w:rPr>
        <w:t>Ϊ</w:t>
      </w:r>
      <w:r w:rsidR="006B35DB" w:rsidRPr="00D43B65">
        <w:rPr>
          <w:rFonts w:cs="Arial"/>
          <w:b/>
        </w:rPr>
        <w:t xml:space="preserve">ΚΗ </w:t>
      </w:r>
      <w:r w:rsidRPr="00D43B65">
        <w:rPr>
          <w:rFonts w:cs="Arial"/>
          <w:b/>
        </w:rPr>
        <w:t>ΑΠΑΣΧΟΛΗΣΗ</w:t>
      </w:r>
    </w:p>
    <w:p w14:paraId="7B0C8156" w14:textId="77777777" w:rsidR="006A1355" w:rsidRDefault="006A1355" w:rsidP="00DC31C3">
      <w:pPr>
        <w:ind w:left="2835" w:hanging="2835"/>
        <w:rPr>
          <w:rFonts w:cs="Arial"/>
          <w:b/>
        </w:rPr>
      </w:pPr>
    </w:p>
    <w:p w14:paraId="29CAC9F6" w14:textId="54C21234" w:rsidR="006A1355" w:rsidRPr="00C8267B" w:rsidRDefault="006A1355" w:rsidP="00AE19F4">
      <w:pPr>
        <w:ind w:left="2835" w:hanging="2835"/>
        <w:jc w:val="left"/>
        <w:rPr>
          <w:rFonts w:cs="Arial"/>
          <w:b/>
        </w:rPr>
      </w:pPr>
      <w:r w:rsidRPr="006A1355">
        <w:rPr>
          <w:rFonts w:cs="Arial"/>
        </w:rPr>
        <w:t>2000</w:t>
      </w:r>
      <w:r>
        <w:rPr>
          <w:rFonts w:cs="Arial"/>
        </w:rPr>
        <w:t>-</w:t>
      </w:r>
      <w:r w:rsidR="00031ABC">
        <w:rPr>
          <w:rFonts w:cs="Arial"/>
        </w:rPr>
        <w:t>2019</w:t>
      </w:r>
      <w:r>
        <w:rPr>
          <w:rFonts w:cs="Arial"/>
        </w:rPr>
        <w:t xml:space="preserve">                         </w:t>
      </w:r>
      <w:r w:rsidR="00C8267B">
        <w:rPr>
          <w:rFonts w:cs="Arial"/>
        </w:rPr>
        <w:t xml:space="preserve">   </w:t>
      </w:r>
      <w:r w:rsidR="00AE19F4" w:rsidRPr="006620F7">
        <w:rPr>
          <w:rFonts w:cs="Arial"/>
        </w:rPr>
        <w:t xml:space="preserve">     </w:t>
      </w:r>
      <w:r w:rsidR="006E228E">
        <w:rPr>
          <w:rFonts w:cs="Arial"/>
        </w:rPr>
        <w:t xml:space="preserve">     </w:t>
      </w:r>
      <w:bookmarkStart w:id="0" w:name="_GoBack"/>
      <w:bookmarkEnd w:id="0"/>
      <w:r w:rsidRPr="006A1355">
        <w:rPr>
          <w:rFonts w:cs="Arial"/>
          <w:b/>
        </w:rPr>
        <w:t>ΣΥΝΕΡΓΑΤΙΣ</w:t>
      </w:r>
      <w:r>
        <w:rPr>
          <w:rFonts w:cs="Arial"/>
          <w:b/>
        </w:rPr>
        <w:t xml:space="preserve">, </w:t>
      </w:r>
      <w:r w:rsidRPr="00C8267B">
        <w:rPr>
          <w:rFonts w:cs="Arial"/>
          <w:b/>
        </w:rPr>
        <w:t xml:space="preserve">ΔΙΑΤΜΗΜΑΤΙΚΟ ΠΡΟΓΡΑΜΜΑ ΜΕΤΑΠΤΥΧΙΑΚΩΝ       ΣΠΟΥΔΩΝ </w:t>
      </w:r>
      <w:r w:rsidR="003739E0" w:rsidRPr="00C8267B">
        <w:rPr>
          <w:rFonts w:cs="Arial"/>
          <w:b/>
          <w:i/>
        </w:rPr>
        <w:t>ΑΡΧΙΤΕΚΤΟΝΙΚΗ-ΣΧΕΔΙΑΣΜΟΣ ΤΟΥ ΧΩΡΟΥ</w:t>
      </w:r>
      <w:r w:rsidR="003739E0" w:rsidRPr="00C8267B">
        <w:rPr>
          <w:rFonts w:cs="Arial"/>
          <w:b/>
        </w:rPr>
        <w:t>, ΚΑΤΕΥΘΥΝΣΗ Α</w:t>
      </w:r>
      <w:r w:rsidR="003739E0" w:rsidRPr="006620F7">
        <w:rPr>
          <w:rFonts w:cs="Arial"/>
          <w:b/>
        </w:rPr>
        <w:t>:</w:t>
      </w:r>
      <w:r w:rsidR="003739E0" w:rsidRPr="00C8267B">
        <w:rPr>
          <w:rFonts w:cs="Arial"/>
          <w:b/>
        </w:rPr>
        <w:t xml:space="preserve"> «ΣΧΕΔΙΑΣΜΟΣ-ΧΩΡΟΣ-ΠΟΛΙΤΙΣΜΟΣ», ΣΧΟΛΗ ΑΡΧΙΤΕΚΤΟΝΩΝ ΜΗΧΑΝΙΚΩΝ ΕΜΠ</w:t>
      </w:r>
    </w:p>
    <w:p w14:paraId="63B2B6CF" w14:textId="77777777" w:rsidR="00B238DE" w:rsidRPr="00C8267B" w:rsidRDefault="00B238DE" w:rsidP="006A1355">
      <w:pPr>
        <w:ind w:left="2835" w:hanging="2976"/>
        <w:rPr>
          <w:rFonts w:cs="Arial"/>
          <w:b/>
        </w:rPr>
      </w:pPr>
    </w:p>
    <w:p w14:paraId="5A1C183C" w14:textId="77777777" w:rsidR="00C61794" w:rsidRPr="006620F7" w:rsidRDefault="00B238DE" w:rsidP="00C679FD">
      <w:pPr>
        <w:ind w:left="2835"/>
        <w:jc w:val="left"/>
      </w:pPr>
      <w:r>
        <w:lastRenderedPageBreak/>
        <w:t>Συμμε</w:t>
      </w:r>
      <w:r w:rsidR="00031ABC">
        <w:t>τοχή</w:t>
      </w:r>
      <w:r>
        <w:t xml:space="preserve"> στη διδασκαλία του μαθήματος </w:t>
      </w:r>
      <w:r w:rsidRPr="006620F7">
        <w:t>“</w:t>
      </w:r>
      <w:r w:rsidR="00C679FD">
        <w:t>Θεωρητική  και</w:t>
      </w:r>
      <w:r w:rsidR="00C679FD" w:rsidRPr="006620F7">
        <w:t xml:space="preserve"> </w:t>
      </w:r>
      <w:r w:rsidRPr="00AA4FB8">
        <w:t>Εφαρμοσμένη Αισθητική</w:t>
      </w:r>
      <w:r w:rsidRPr="006620F7">
        <w:t>”</w:t>
      </w:r>
      <w:r>
        <w:t>.</w:t>
      </w:r>
      <w:r w:rsidRPr="00756D72">
        <w:t xml:space="preserve"> </w:t>
      </w:r>
      <w:r w:rsidR="00C8267B">
        <w:t xml:space="preserve">Κατά το διάστημα </w:t>
      </w:r>
      <w:r w:rsidR="00755F19">
        <w:t>2000-2015 διεξήγαγε τη διδασκαλία του ενός από τα δυο ισοδύναμα μέρη του μαθήματος.</w:t>
      </w:r>
      <w:r w:rsidR="008B2267" w:rsidRPr="008B2267">
        <w:t xml:space="preserve"> </w:t>
      </w:r>
    </w:p>
    <w:p w14:paraId="02DAAB5D" w14:textId="77777777" w:rsidR="00C679FD" w:rsidRPr="006620F7" w:rsidRDefault="00C61794" w:rsidP="00C679FD">
      <w:pPr>
        <w:ind w:left="2835"/>
        <w:jc w:val="left"/>
      </w:pPr>
      <w:r>
        <w:t>Ενδεικτικά α</w:t>
      </w:r>
      <w:r w:rsidR="004463A7">
        <w:t>κολούθως αναφέρονται ο</w:t>
      </w:r>
      <w:r w:rsidR="00DD7FA1">
        <w:t>ι ενότητες που παρέδωσε</w:t>
      </w:r>
      <w:r w:rsidR="008B2267">
        <w:t xml:space="preserve"> </w:t>
      </w:r>
      <w:r w:rsidR="004463A7">
        <w:t xml:space="preserve">κατά το </w:t>
      </w:r>
      <w:proofErr w:type="spellStart"/>
      <w:r>
        <w:t>ακαδ</w:t>
      </w:r>
      <w:proofErr w:type="spellEnd"/>
      <w:r>
        <w:t>. έτος 2014-15</w:t>
      </w:r>
      <w:r w:rsidR="0058797B">
        <w:t xml:space="preserve"> </w:t>
      </w:r>
      <w:r w:rsidR="008B2267">
        <w:t>στο πλαίσι</w:t>
      </w:r>
      <w:r w:rsidR="004463A7">
        <w:t>ο της διδασκαλίας του μαθήματος</w:t>
      </w:r>
      <w:r w:rsidR="004463A7" w:rsidRPr="006620F7">
        <w:t>:</w:t>
      </w:r>
      <w:r w:rsidR="00C679FD" w:rsidRPr="006620F7">
        <w:t xml:space="preserve"> </w:t>
      </w:r>
    </w:p>
    <w:p w14:paraId="19ECC20A" w14:textId="77777777" w:rsidR="00C679FD" w:rsidRPr="00FB681D" w:rsidRDefault="00C679FD" w:rsidP="00C679FD">
      <w:pPr>
        <w:ind w:left="2835"/>
        <w:jc w:val="left"/>
      </w:pPr>
    </w:p>
    <w:p w14:paraId="2ADCB667" w14:textId="77777777" w:rsidR="00C679FD" w:rsidRPr="006620F7" w:rsidRDefault="00C679FD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1</w:t>
      </w:r>
      <w:r w:rsidR="001A12A1" w:rsidRPr="001A12A1">
        <w:rPr>
          <w:b/>
          <w:sz w:val="18"/>
          <w:szCs w:val="18"/>
          <w:vertAlign w:val="superscript"/>
        </w:rPr>
        <w:t>η</w:t>
      </w:r>
      <w:r w:rsidR="001A12A1" w:rsidRPr="001A12A1">
        <w:rPr>
          <w:b/>
          <w:sz w:val="18"/>
          <w:szCs w:val="18"/>
        </w:rPr>
        <w:t xml:space="preserve"> ενότητα</w:t>
      </w:r>
      <w:r w:rsidR="001A12A1" w:rsidRPr="006620F7">
        <w:rPr>
          <w:b/>
          <w:sz w:val="18"/>
          <w:szCs w:val="18"/>
        </w:rPr>
        <w:t>:</w:t>
      </w:r>
      <w:r w:rsidR="001A12A1" w:rsidRPr="006620F7">
        <w:rPr>
          <w:sz w:val="18"/>
          <w:szCs w:val="18"/>
        </w:rPr>
        <w:t xml:space="preserve"> </w:t>
      </w:r>
      <w:r w:rsidRPr="00C679FD">
        <w:rPr>
          <w:sz w:val="18"/>
          <w:szCs w:val="18"/>
        </w:rPr>
        <w:t>Φιλοσοφική ερμηνεία της Κλασικής τέχνης-</w:t>
      </w:r>
      <w:proofErr w:type="spellStart"/>
      <w:r w:rsidRPr="00C679FD">
        <w:rPr>
          <w:sz w:val="18"/>
          <w:szCs w:val="18"/>
        </w:rPr>
        <w:t>αρχ</w:t>
      </w:r>
      <w:proofErr w:type="spellEnd"/>
      <w:r w:rsidRPr="00C679FD">
        <w:rPr>
          <w:sz w:val="18"/>
          <w:szCs w:val="18"/>
        </w:rPr>
        <w:t>/</w:t>
      </w:r>
      <w:proofErr w:type="spellStart"/>
      <w:r w:rsidRPr="00C679FD">
        <w:rPr>
          <w:sz w:val="18"/>
          <w:szCs w:val="18"/>
        </w:rPr>
        <w:t>κής</w:t>
      </w:r>
      <w:proofErr w:type="spellEnd"/>
      <w:r w:rsidRPr="00C679FD">
        <w:rPr>
          <w:sz w:val="18"/>
          <w:szCs w:val="18"/>
        </w:rPr>
        <w:t xml:space="preserve">. </w:t>
      </w:r>
      <w:r w:rsidRPr="00C679FD">
        <w:rPr>
          <w:i/>
          <w:sz w:val="18"/>
          <w:szCs w:val="18"/>
        </w:rPr>
        <w:t>Ιδέα/είδος</w:t>
      </w:r>
      <w:r w:rsidRPr="00C679FD">
        <w:rPr>
          <w:sz w:val="18"/>
          <w:szCs w:val="18"/>
        </w:rPr>
        <w:t xml:space="preserve">, </w:t>
      </w:r>
      <w:proofErr w:type="spellStart"/>
      <w:r w:rsidRPr="00C679FD">
        <w:rPr>
          <w:i/>
          <w:sz w:val="18"/>
          <w:szCs w:val="18"/>
        </w:rPr>
        <w:t>μίμησις</w:t>
      </w:r>
      <w:proofErr w:type="spellEnd"/>
      <w:r w:rsidRPr="00C679FD">
        <w:rPr>
          <w:sz w:val="18"/>
          <w:szCs w:val="18"/>
        </w:rPr>
        <w:t xml:space="preserve"> και η </w:t>
      </w:r>
      <w:proofErr w:type="spellStart"/>
      <w:r w:rsidRPr="00C679FD">
        <w:rPr>
          <w:sz w:val="18"/>
          <w:szCs w:val="18"/>
        </w:rPr>
        <w:t>τάξις</w:t>
      </w:r>
      <w:proofErr w:type="spellEnd"/>
      <w:r w:rsidRPr="00C679FD">
        <w:rPr>
          <w:sz w:val="18"/>
          <w:szCs w:val="18"/>
        </w:rPr>
        <w:t xml:space="preserve"> της πόλεως. Η τέχνη &amp; η αρχιτεκτονική στη </w:t>
      </w:r>
      <w:r w:rsidRPr="00C679FD">
        <w:rPr>
          <w:i/>
          <w:sz w:val="18"/>
          <w:szCs w:val="18"/>
        </w:rPr>
        <w:t>Χώρα</w:t>
      </w:r>
      <w:r>
        <w:rPr>
          <w:sz w:val="18"/>
          <w:szCs w:val="18"/>
        </w:rPr>
        <w:t xml:space="preserve"> του Πλατωνικού Τιμαίου</w:t>
      </w:r>
      <w:r w:rsidRPr="00C679FD">
        <w:rPr>
          <w:sz w:val="18"/>
          <w:szCs w:val="18"/>
        </w:rPr>
        <w:t xml:space="preserve"> </w:t>
      </w:r>
    </w:p>
    <w:p w14:paraId="704E63CF" w14:textId="77777777" w:rsidR="001A12A1" w:rsidRPr="006620F7" w:rsidRDefault="001A12A1" w:rsidP="00C679FD">
      <w:pPr>
        <w:ind w:left="2835"/>
        <w:rPr>
          <w:sz w:val="18"/>
          <w:szCs w:val="18"/>
        </w:rPr>
      </w:pPr>
    </w:p>
    <w:p w14:paraId="0A57E69A" w14:textId="77777777" w:rsidR="00C679FD" w:rsidRPr="006620F7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2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</w:t>
      </w:r>
      <w:r w:rsidR="00C679FD" w:rsidRPr="00C679FD">
        <w:rPr>
          <w:sz w:val="18"/>
          <w:szCs w:val="18"/>
        </w:rPr>
        <w:t xml:space="preserve">Φιλοσοφική ερμηνεία της τέχνης &amp; </w:t>
      </w:r>
      <w:proofErr w:type="spellStart"/>
      <w:r w:rsidR="00C679FD" w:rsidRPr="00C679FD">
        <w:rPr>
          <w:sz w:val="18"/>
          <w:szCs w:val="18"/>
        </w:rPr>
        <w:t>αρχ</w:t>
      </w:r>
      <w:proofErr w:type="spellEnd"/>
      <w:r w:rsidR="00C679FD" w:rsidRPr="00C679FD">
        <w:rPr>
          <w:sz w:val="18"/>
          <w:szCs w:val="18"/>
        </w:rPr>
        <w:t>/</w:t>
      </w:r>
      <w:proofErr w:type="spellStart"/>
      <w:r w:rsidR="00C679FD" w:rsidRPr="00C679FD">
        <w:rPr>
          <w:sz w:val="18"/>
          <w:szCs w:val="18"/>
        </w:rPr>
        <w:t>κής</w:t>
      </w:r>
      <w:proofErr w:type="spellEnd"/>
      <w:r w:rsidR="00C679FD" w:rsidRPr="00C679FD">
        <w:rPr>
          <w:sz w:val="18"/>
          <w:szCs w:val="18"/>
        </w:rPr>
        <w:t xml:space="preserve"> της Αναγέννησης. Μίμηση &amp; αλληγορία, μαθηματική αρμονία</w:t>
      </w:r>
    </w:p>
    <w:p w14:paraId="693652B9" w14:textId="77777777" w:rsidR="001A12A1" w:rsidRPr="006620F7" w:rsidRDefault="001A12A1" w:rsidP="00C679FD">
      <w:pPr>
        <w:ind w:left="2835"/>
        <w:rPr>
          <w:sz w:val="18"/>
          <w:szCs w:val="18"/>
        </w:rPr>
      </w:pPr>
    </w:p>
    <w:p w14:paraId="6410668F" w14:textId="77777777" w:rsidR="00C679FD" w:rsidRPr="006620F7" w:rsidRDefault="001A12A1" w:rsidP="001A12A1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3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</w:t>
      </w:r>
      <w:r w:rsidR="00C679FD" w:rsidRPr="00C679FD">
        <w:rPr>
          <w:sz w:val="18"/>
          <w:szCs w:val="18"/>
          <w:lang w:val="en-US"/>
        </w:rPr>
        <w:t>G</w:t>
      </w:r>
      <w:r w:rsidR="00C679FD" w:rsidRPr="00C679FD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  <w:lang w:val="en-US"/>
        </w:rPr>
        <w:t>W</w:t>
      </w:r>
      <w:r w:rsidR="00C679FD" w:rsidRPr="00C679FD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  <w:lang w:val="en-US"/>
        </w:rPr>
        <w:t>Leibniz</w:t>
      </w:r>
      <w:r w:rsidR="00C679FD" w:rsidRPr="00C679FD">
        <w:rPr>
          <w:sz w:val="18"/>
          <w:szCs w:val="18"/>
        </w:rPr>
        <w:t>, Μονα</w:t>
      </w:r>
      <w:r w:rsidR="0021359E">
        <w:rPr>
          <w:sz w:val="18"/>
          <w:szCs w:val="18"/>
        </w:rPr>
        <w:t>δολογία. Φιλοσοφική ερμηνεία της</w:t>
      </w:r>
      <w:r w:rsidR="00C679FD" w:rsidRPr="00C679FD">
        <w:rPr>
          <w:sz w:val="18"/>
          <w:szCs w:val="18"/>
        </w:rPr>
        <w:t xml:space="preserve"> </w:t>
      </w:r>
      <w:r w:rsidR="00C679FD" w:rsidRPr="00C679FD">
        <w:rPr>
          <w:sz w:val="18"/>
          <w:szCs w:val="18"/>
          <w:lang w:val="en-US"/>
        </w:rPr>
        <w:t>Baroque</w:t>
      </w:r>
      <w:r w:rsidR="0021359E">
        <w:rPr>
          <w:sz w:val="18"/>
          <w:szCs w:val="18"/>
        </w:rPr>
        <w:t xml:space="preserve"> τέχνης &amp; αρχιτεκτονικής</w:t>
      </w:r>
      <w:r w:rsidR="00C679FD" w:rsidRPr="00C679FD">
        <w:rPr>
          <w:sz w:val="18"/>
          <w:szCs w:val="18"/>
        </w:rPr>
        <w:t>.</w:t>
      </w:r>
      <w:r w:rsidRPr="006620F7">
        <w:rPr>
          <w:sz w:val="18"/>
          <w:szCs w:val="18"/>
        </w:rPr>
        <w:t xml:space="preserve"> </w:t>
      </w:r>
      <w:r w:rsidR="00C679FD" w:rsidRPr="00C679FD">
        <w:rPr>
          <w:sz w:val="18"/>
          <w:szCs w:val="18"/>
          <w:lang w:val="en-US"/>
        </w:rPr>
        <w:t>Descartes</w:t>
      </w:r>
      <w:r w:rsidR="00C679FD" w:rsidRPr="00C679FD">
        <w:rPr>
          <w:sz w:val="18"/>
          <w:szCs w:val="18"/>
        </w:rPr>
        <w:t>, Νεοκλασικισμός. Φιλοσοφικές καταβολές της Μοντέρνας τέχνης &amp; αρχιτεκτονικής</w:t>
      </w:r>
    </w:p>
    <w:p w14:paraId="643B769B" w14:textId="77777777" w:rsidR="00C679FD" w:rsidRPr="006620F7" w:rsidRDefault="00C679FD" w:rsidP="00C679FD">
      <w:pPr>
        <w:ind w:left="2835"/>
        <w:rPr>
          <w:sz w:val="18"/>
          <w:szCs w:val="18"/>
        </w:rPr>
      </w:pPr>
    </w:p>
    <w:p w14:paraId="5841FF69" w14:textId="77777777" w:rsidR="00C679FD" w:rsidRPr="00C679FD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4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 </w:t>
      </w:r>
      <w:r w:rsidR="00C679FD" w:rsidRPr="00C679FD">
        <w:rPr>
          <w:sz w:val="18"/>
          <w:szCs w:val="18"/>
          <w:lang w:val="fr-FR"/>
        </w:rPr>
        <w:t>F</w:t>
      </w:r>
      <w:r w:rsidR="00C679FD" w:rsidRPr="00C679FD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  <w:lang w:val="fr-FR"/>
        </w:rPr>
        <w:t>Saussure</w:t>
      </w:r>
      <w:r w:rsidR="00C679FD" w:rsidRPr="00C679FD">
        <w:rPr>
          <w:sz w:val="18"/>
          <w:szCs w:val="18"/>
        </w:rPr>
        <w:t xml:space="preserve">, </w:t>
      </w:r>
      <w:r w:rsidR="00C679FD" w:rsidRPr="00C679FD">
        <w:rPr>
          <w:sz w:val="18"/>
          <w:szCs w:val="18"/>
          <w:lang w:val="fr-FR"/>
        </w:rPr>
        <w:t>Structuralisme</w:t>
      </w:r>
      <w:r w:rsidR="00C679FD" w:rsidRPr="00C679FD">
        <w:rPr>
          <w:sz w:val="18"/>
          <w:szCs w:val="18"/>
        </w:rPr>
        <w:t xml:space="preserve">, </w:t>
      </w:r>
      <w:r w:rsidR="00C679FD" w:rsidRPr="00C679FD">
        <w:rPr>
          <w:sz w:val="18"/>
          <w:szCs w:val="18"/>
          <w:lang w:val="en-US"/>
        </w:rPr>
        <w:t>R</w:t>
      </w:r>
      <w:r w:rsidR="00C679FD" w:rsidRPr="00C679FD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  <w:lang w:val="en-US"/>
        </w:rPr>
        <w:t>Barthes</w:t>
      </w:r>
    </w:p>
    <w:p w14:paraId="76F03695" w14:textId="77777777" w:rsidR="00C679FD" w:rsidRPr="00C679FD" w:rsidRDefault="00C679FD" w:rsidP="00C679FD">
      <w:pPr>
        <w:ind w:left="2835"/>
        <w:rPr>
          <w:sz w:val="18"/>
          <w:szCs w:val="18"/>
        </w:rPr>
      </w:pPr>
    </w:p>
    <w:p w14:paraId="786AF15B" w14:textId="77777777" w:rsidR="00C679FD" w:rsidRPr="00C679FD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5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 </w:t>
      </w:r>
      <w:r w:rsidR="00C679FD" w:rsidRPr="00C679FD">
        <w:rPr>
          <w:sz w:val="18"/>
          <w:szCs w:val="18"/>
        </w:rPr>
        <w:t xml:space="preserve">Α. </w:t>
      </w:r>
      <w:r w:rsidR="00C679FD" w:rsidRPr="00C679FD">
        <w:rPr>
          <w:sz w:val="18"/>
          <w:szCs w:val="18"/>
          <w:lang w:val="en-US"/>
        </w:rPr>
        <w:t>Schopenhauer</w:t>
      </w:r>
      <w:r w:rsidR="00C679FD" w:rsidRPr="006620F7">
        <w:rPr>
          <w:sz w:val="18"/>
          <w:szCs w:val="18"/>
        </w:rPr>
        <w:t xml:space="preserve">, </w:t>
      </w:r>
      <w:r w:rsidR="00C679FD" w:rsidRPr="00C679FD">
        <w:rPr>
          <w:sz w:val="18"/>
          <w:szCs w:val="18"/>
        </w:rPr>
        <w:t xml:space="preserve">μορφή &amp; βούληση. </w:t>
      </w:r>
      <w:r w:rsidR="00C679FD" w:rsidRPr="00C679FD">
        <w:rPr>
          <w:sz w:val="18"/>
          <w:szCs w:val="18"/>
          <w:lang w:val="en-US"/>
        </w:rPr>
        <w:t>F</w:t>
      </w:r>
      <w:r w:rsidR="00C679FD" w:rsidRPr="00C679FD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  <w:lang w:val="en-US"/>
        </w:rPr>
        <w:t>Nietzsche</w:t>
      </w:r>
      <w:r w:rsidR="00C679FD" w:rsidRPr="00C679FD">
        <w:rPr>
          <w:sz w:val="18"/>
          <w:szCs w:val="18"/>
        </w:rPr>
        <w:t xml:space="preserve">, Αλήθεια &amp; ερμηνεία, η αισθητική ως γενεαλογία </w:t>
      </w:r>
    </w:p>
    <w:p w14:paraId="39BA1A62" w14:textId="77777777" w:rsidR="00C679FD" w:rsidRPr="006620F7" w:rsidRDefault="00C679FD" w:rsidP="00C679FD">
      <w:pPr>
        <w:ind w:left="2835"/>
        <w:rPr>
          <w:sz w:val="18"/>
          <w:szCs w:val="18"/>
        </w:rPr>
      </w:pPr>
    </w:p>
    <w:p w14:paraId="3392F1DA" w14:textId="77777777" w:rsidR="00C679FD" w:rsidRPr="00C679FD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6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</w:t>
      </w:r>
      <w:r w:rsidR="00C679FD" w:rsidRPr="00C679FD">
        <w:rPr>
          <w:sz w:val="18"/>
          <w:szCs w:val="18"/>
          <w:lang w:val="en-US"/>
        </w:rPr>
        <w:t>M</w:t>
      </w:r>
      <w:r w:rsidR="00C679FD" w:rsidRPr="00C679FD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  <w:lang w:val="en-US"/>
        </w:rPr>
        <w:t>Foucault</w:t>
      </w:r>
      <w:r w:rsidR="00C679FD" w:rsidRPr="00C679FD">
        <w:rPr>
          <w:sz w:val="18"/>
          <w:szCs w:val="18"/>
        </w:rPr>
        <w:t xml:space="preserve">, Κριτική της καταγωγής. </w:t>
      </w:r>
      <w:proofErr w:type="spellStart"/>
      <w:r w:rsidR="00C679FD" w:rsidRPr="00C679FD">
        <w:rPr>
          <w:sz w:val="18"/>
          <w:szCs w:val="18"/>
        </w:rPr>
        <w:t>Ετεροτοπία</w:t>
      </w:r>
      <w:proofErr w:type="spellEnd"/>
      <w:r w:rsidR="00C679FD" w:rsidRPr="00C679FD">
        <w:rPr>
          <w:sz w:val="18"/>
          <w:szCs w:val="18"/>
        </w:rPr>
        <w:t xml:space="preserve">. Τέχνη-αρχιτεκτονική </w:t>
      </w:r>
    </w:p>
    <w:p w14:paraId="27550047" w14:textId="77777777" w:rsidR="00C679FD" w:rsidRPr="00C679FD" w:rsidRDefault="00C679FD" w:rsidP="00C679FD">
      <w:pPr>
        <w:ind w:left="2835"/>
        <w:rPr>
          <w:sz w:val="18"/>
          <w:szCs w:val="18"/>
        </w:rPr>
      </w:pPr>
    </w:p>
    <w:p w14:paraId="02F87398" w14:textId="77777777" w:rsidR="00C679FD" w:rsidRPr="00C679FD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7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</w:t>
      </w:r>
      <w:r w:rsidR="00C679FD" w:rsidRPr="00C679FD">
        <w:rPr>
          <w:sz w:val="18"/>
          <w:szCs w:val="18"/>
        </w:rPr>
        <w:t xml:space="preserve">Εισαγωγή στο Μεταμοντέρνο. Η προσέγγιση στο Καντιανό </w:t>
      </w:r>
      <w:r w:rsidR="00C679FD" w:rsidRPr="00C679FD">
        <w:rPr>
          <w:i/>
          <w:sz w:val="18"/>
          <w:szCs w:val="18"/>
        </w:rPr>
        <w:t>υψηλό</w:t>
      </w:r>
      <w:r w:rsidR="00C679FD" w:rsidRPr="00C679FD">
        <w:rPr>
          <w:sz w:val="18"/>
          <w:szCs w:val="18"/>
        </w:rPr>
        <w:t xml:space="preserve"> από τον </w:t>
      </w:r>
      <w:r w:rsidR="00C679FD" w:rsidRPr="00C679FD">
        <w:rPr>
          <w:sz w:val="18"/>
          <w:szCs w:val="18"/>
          <w:lang w:val="fr-FR"/>
        </w:rPr>
        <w:t>J</w:t>
      </w:r>
      <w:r w:rsidR="00C679FD" w:rsidRPr="00C679FD">
        <w:rPr>
          <w:sz w:val="18"/>
          <w:szCs w:val="18"/>
        </w:rPr>
        <w:t>.-</w:t>
      </w:r>
      <w:r w:rsidR="00C679FD" w:rsidRPr="00C679FD">
        <w:rPr>
          <w:sz w:val="18"/>
          <w:szCs w:val="18"/>
          <w:lang w:val="fr-FR"/>
        </w:rPr>
        <w:t>F</w:t>
      </w:r>
      <w:r w:rsidR="00C679FD" w:rsidRPr="00C679FD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  <w:lang w:val="fr-FR"/>
        </w:rPr>
        <w:t>Lyotard</w:t>
      </w:r>
    </w:p>
    <w:p w14:paraId="107752DB" w14:textId="77777777" w:rsidR="00C679FD" w:rsidRPr="00C679FD" w:rsidRDefault="00C679FD" w:rsidP="00C679FD">
      <w:pPr>
        <w:ind w:left="2835"/>
        <w:rPr>
          <w:sz w:val="18"/>
          <w:szCs w:val="18"/>
        </w:rPr>
      </w:pPr>
    </w:p>
    <w:p w14:paraId="4CB25DB9" w14:textId="77777777" w:rsidR="00C679FD" w:rsidRPr="00C679FD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8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 </w:t>
      </w:r>
      <w:r w:rsidR="00C679FD" w:rsidRPr="00C679FD">
        <w:rPr>
          <w:sz w:val="18"/>
          <w:szCs w:val="18"/>
          <w:lang w:val="en-US"/>
        </w:rPr>
        <w:t>J</w:t>
      </w:r>
      <w:r w:rsidR="00C679FD" w:rsidRPr="00C679FD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  <w:lang w:val="en-US"/>
        </w:rPr>
        <w:t>Deleuze</w:t>
      </w:r>
      <w:r w:rsidR="00C679FD" w:rsidRPr="00C679FD">
        <w:rPr>
          <w:sz w:val="18"/>
          <w:szCs w:val="18"/>
        </w:rPr>
        <w:t xml:space="preserve"> - </w:t>
      </w:r>
      <w:r w:rsidR="00C679FD" w:rsidRPr="00C679FD">
        <w:rPr>
          <w:sz w:val="18"/>
          <w:szCs w:val="18"/>
          <w:lang w:val="en-US"/>
        </w:rPr>
        <w:t>Leibniz</w:t>
      </w:r>
      <w:r w:rsidR="00C679FD" w:rsidRPr="00C679FD">
        <w:rPr>
          <w:sz w:val="18"/>
          <w:szCs w:val="18"/>
        </w:rPr>
        <w:t>, Πτυχώσεις. Τέχνη-αρχιτεκτονική</w:t>
      </w:r>
    </w:p>
    <w:p w14:paraId="71C25B98" w14:textId="77777777" w:rsidR="00C679FD" w:rsidRPr="00C679FD" w:rsidRDefault="00C679FD" w:rsidP="00C679FD">
      <w:pPr>
        <w:ind w:left="2835"/>
        <w:rPr>
          <w:sz w:val="18"/>
          <w:szCs w:val="18"/>
        </w:rPr>
      </w:pPr>
    </w:p>
    <w:p w14:paraId="4840CACF" w14:textId="77777777" w:rsidR="00C679FD" w:rsidRPr="00C679FD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9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 </w:t>
      </w:r>
      <w:r w:rsidR="00C679FD" w:rsidRPr="00C679FD">
        <w:rPr>
          <w:sz w:val="18"/>
          <w:szCs w:val="18"/>
          <w:lang w:val="en-US"/>
        </w:rPr>
        <w:t>J</w:t>
      </w:r>
      <w:r w:rsidR="00C679FD" w:rsidRPr="00C679FD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  <w:lang w:val="en-US"/>
        </w:rPr>
        <w:t>Deleuze</w:t>
      </w:r>
      <w:r w:rsidR="00C679FD" w:rsidRPr="00C679FD">
        <w:rPr>
          <w:sz w:val="18"/>
          <w:szCs w:val="18"/>
        </w:rPr>
        <w:t xml:space="preserve"> - </w:t>
      </w:r>
      <w:r w:rsidR="00C679FD" w:rsidRPr="00C679FD">
        <w:rPr>
          <w:sz w:val="18"/>
          <w:szCs w:val="18"/>
          <w:lang w:val="en-US"/>
        </w:rPr>
        <w:t>Nietzsche</w:t>
      </w:r>
      <w:r w:rsidR="00C679FD" w:rsidRPr="00C679FD">
        <w:rPr>
          <w:sz w:val="18"/>
          <w:szCs w:val="18"/>
        </w:rPr>
        <w:t>, Η λογική της αισθητικότητας. Σινεμά. Τέχνη-αρχιτεκτονική</w:t>
      </w:r>
    </w:p>
    <w:p w14:paraId="78B132F3" w14:textId="77777777" w:rsidR="00C679FD" w:rsidRPr="00C679FD" w:rsidRDefault="00C679FD" w:rsidP="00C679FD">
      <w:pPr>
        <w:ind w:left="2835"/>
        <w:rPr>
          <w:sz w:val="18"/>
          <w:szCs w:val="18"/>
        </w:rPr>
      </w:pPr>
    </w:p>
    <w:p w14:paraId="40FC869E" w14:textId="77777777" w:rsidR="00C679FD" w:rsidRPr="006620F7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10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 </w:t>
      </w:r>
      <w:r w:rsidR="00C679FD" w:rsidRPr="00C679FD">
        <w:rPr>
          <w:sz w:val="18"/>
          <w:szCs w:val="18"/>
          <w:lang w:val="en-US"/>
        </w:rPr>
        <w:t>J</w:t>
      </w:r>
      <w:r w:rsidR="00C679FD" w:rsidRPr="00C679FD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  <w:lang w:val="en-US"/>
        </w:rPr>
        <w:t>Derrida</w:t>
      </w:r>
      <w:r w:rsidR="00C679FD" w:rsidRPr="006620F7">
        <w:rPr>
          <w:sz w:val="18"/>
          <w:szCs w:val="18"/>
        </w:rPr>
        <w:t>.</w:t>
      </w:r>
      <w:r w:rsidR="00C679FD" w:rsidRPr="00C679FD">
        <w:rPr>
          <w:sz w:val="18"/>
          <w:szCs w:val="18"/>
        </w:rPr>
        <w:t xml:space="preserve"> Η φιλοσοφία της Αποδόμησης</w:t>
      </w:r>
      <w:r w:rsidR="00C679FD" w:rsidRPr="006620F7">
        <w:rPr>
          <w:sz w:val="18"/>
          <w:szCs w:val="18"/>
        </w:rPr>
        <w:t>,</w:t>
      </w:r>
      <w:r w:rsidR="00C679FD" w:rsidRPr="00C679FD">
        <w:rPr>
          <w:sz w:val="18"/>
          <w:szCs w:val="18"/>
        </w:rPr>
        <w:t xml:space="preserve"> Γραμματολογία</w:t>
      </w:r>
      <w:r w:rsidR="00C679FD" w:rsidRPr="006620F7">
        <w:rPr>
          <w:sz w:val="18"/>
          <w:szCs w:val="18"/>
        </w:rPr>
        <w:t xml:space="preserve"> </w:t>
      </w:r>
    </w:p>
    <w:p w14:paraId="32C53C6F" w14:textId="77777777" w:rsidR="00C679FD" w:rsidRPr="006620F7" w:rsidRDefault="00C679FD" w:rsidP="00C679FD">
      <w:pPr>
        <w:ind w:left="2835"/>
        <w:rPr>
          <w:sz w:val="18"/>
          <w:szCs w:val="18"/>
        </w:rPr>
      </w:pPr>
    </w:p>
    <w:p w14:paraId="53AC2A6A" w14:textId="77777777" w:rsidR="00C679FD" w:rsidRPr="00C679FD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11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</w:t>
      </w:r>
      <w:r w:rsidR="00C679FD" w:rsidRPr="00C679FD">
        <w:rPr>
          <w:sz w:val="18"/>
          <w:szCs w:val="18"/>
          <w:lang w:val="en-US"/>
        </w:rPr>
        <w:t>J</w:t>
      </w:r>
      <w:r w:rsidR="00C679FD" w:rsidRPr="00C679FD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  <w:lang w:val="en-US"/>
        </w:rPr>
        <w:t>Derrida</w:t>
      </w:r>
      <w:r w:rsidR="00C679FD" w:rsidRPr="006620F7">
        <w:rPr>
          <w:sz w:val="18"/>
          <w:szCs w:val="18"/>
        </w:rPr>
        <w:t>.</w:t>
      </w:r>
      <w:r w:rsidR="00C679FD" w:rsidRPr="00C679FD">
        <w:rPr>
          <w:sz w:val="18"/>
          <w:szCs w:val="18"/>
        </w:rPr>
        <w:t xml:space="preserve"> Μίμηση &amp; αλληγορία, </w:t>
      </w:r>
      <w:r w:rsidR="00C679FD" w:rsidRPr="00C679FD">
        <w:rPr>
          <w:sz w:val="18"/>
          <w:szCs w:val="18"/>
          <w:lang w:val="en-US"/>
        </w:rPr>
        <w:t>collage</w:t>
      </w:r>
      <w:r w:rsidR="00C679FD" w:rsidRPr="006620F7">
        <w:rPr>
          <w:sz w:val="18"/>
          <w:szCs w:val="18"/>
        </w:rPr>
        <w:t>/</w:t>
      </w:r>
      <w:r w:rsidR="00C679FD" w:rsidRPr="00C679FD">
        <w:rPr>
          <w:sz w:val="18"/>
          <w:szCs w:val="18"/>
          <w:lang w:val="en-US"/>
        </w:rPr>
        <w:t>montage</w:t>
      </w:r>
      <w:r w:rsidR="00C679FD" w:rsidRPr="006620F7">
        <w:rPr>
          <w:sz w:val="18"/>
          <w:szCs w:val="18"/>
        </w:rPr>
        <w:t>.</w:t>
      </w:r>
      <w:r w:rsidR="00C679FD" w:rsidRPr="00C679FD">
        <w:rPr>
          <w:sz w:val="18"/>
          <w:szCs w:val="18"/>
        </w:rPr>
        <w:t xml:space="preserve"> Τέχνη-αρχιτεκτονική</w:t>
      </w:r>
    </w:p>
    <w:p w14:paraId="0EE41846" w14:textId="77777777" w:rsidR="00C679FD" w:rsidRPr="006620F7" w:rsidRDefault="00C679FD" w:rsidP="00C679FD">
      <w:pPr>
        <w:ind w:left="2835"/>
        <w:rPr>
          <w:sz w:val="18"/>
          <w:szCs w:val="18"/>
        </w:rPr>
      </w:pPr>
    </w:p>
    <w:p w14:paraId="5F840141" w14:textId="77777777" w:rsidR="00C679FD" w:rsidRPr="006620F7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12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</w:t>
      </w:r>
      <w:r w:rsidR="00C679FD" w:rsidRPr="00C679FD">
        <w:rPr>
          <w:sz w:val="18"/>
          <w:szCs w:val="18"/>
          <w:lang w:val="en-US"/>
        </w:rPr>
        <w:t>J</w:t>
      </w:r>
      <w:r w:rsidR="00C679FD" w:rsidRPr="006620F7">
        <w:rPr>
          <w:sz w:val="18"/>
          <w:szCs w:val="18"/>
        </w:rPr>
        <w:t xml:space="preserve">. </w:t>
      </w:r>
      <w:proofErr w:type="spellStart"/>
      <w:r w:rsidR="00C679FD" w:rsidRPr="00C679FD">
        <w:rPr>
          <w:sz w:val="18"/>
          <w:szCs w:val="18"/>
          <w:lang w:val="en-US"/>
        </w:rPr>
        <w:t>Ranci</w:t>
      </w:r>
      <w:proofErr w:type="spellEnd"/>
      <w:r w:rsidR="00C679FD" w:rsidRPr="006620F7">
        <w:rPr>
          <w:sz w:val="18"/>
          <w:szCs w:val="18"/>
        </w:rPr>
        <w:t>è</w:t>
      </w:r>
      <w:r w:rsidR="00C679FD" w:rsidRPr="00C679FD">
        <w:rPr>
          <w:sz w:val="18"/>
          <w:szCs w:val="18"/>
          <w:lang w:val="en-US"/>
        </w:rPr>
        <w:t>re</w:t>
      </w:r>
      <w:r w:rsidR="00C679FD" w:rsidRPr="006620F7">
        <w:rPr>
          <w:sz w:val="18"/>
          <w:szCs w:val="18"/>
        </w:rPr>
        <w:t xml:space="preserve">, </w:t>
      </w:r>
      <w:r w:rsidR="00C679FD" w:rsidRPr="00C679FD">
        <w:rPr>
          <w:i/>
          <w:sz w:val="18"/>
          <w:szCs w:val="18"/>
          <w:lang w:val="en-US"/>
        </w:rPr>
        <w:t>Dissensus</w:t>
      </w:r>
      <w:r w:rsidR="00C679FD" w:rsidRPr="006620F7">
        <w:rPr>
          <w:i/>
          <w:sz w:val="18"/>
          <w:szCs w:val="18"/>
        </w:rPr>
        <w:t xml:space="preserve">, </w:t>
      </w:r>
      <w:r w:rsidR="00C679FD" w:rsidRPr="00C679FD">
        <w:rPr>
          <w:sz w:val="18"/>
          <w:szCs w:val="18"/>
        </w:rPr>
        <w:t>Αισθητική &amp; Πολιτική,</w:t>
      </w:r>
      <w:r w:rsidR="00C679FD" w:rsidRPr="006620F7">
        <w:rPr>
          <w:sz w:val="18"/>
          <w:szCs w:val="18"/>
        </w:rPr>
        <w:t xml:space="preserve"> </w:t>
      </w:r>
      <w:r w:rsidR="00C679FD" w:rsidRPr="00C679FD">
        <w:rPr>
          <w:sz w:val="18"/>
          <w:szCs w:val="18"/>
          <w:lang w:val="en-US"/>
        </w:rPr>
        <w:t>Schiller</w:t>
      </w:r>
      <w:r w:rsidR="00C679FD" w:rsidRPr="006620F7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</w:rPr>
        <w:t>Επαναπροσέγγιση στο Καντιανό ωραίο &amp; υψηλό</w:t>
      </w:r>
      <w:r w:rsidR="00C679FD" w:rsidRPr="006620F7">
        <w:rPr>
          <w:sz w:val="18"/>
          <w:szCs w:val="18"/>
        </w:rPr>
        <w:t xml:space="preserve"> </w:t>
      </w:r>
    </w:p>
    <w:p w14:paraId="663113EC" w14:textId="77777777" w:rsidR="00C679FD" w:rsidRPr="006620F7" w:rsidRDefault="00C679FD" w:rsidP="00C679FD">
      <w:pPr>
        <w:ind w:left="2835"/>
        <w:rPr>
          <w:sz w:val="18"/>
          <w:szCs w:val="18"/>
        </w:rPr>
      </w:pPr>
    </w:p>
    <w:p w14:paraId="03D62180" w14:textId="77777777" w:rsidR="00C679FD" w:rsidRPr="00C679FD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13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</w:t>
      </w:r>
      <w:r w:rsidR="00C679FD" w:rsidRPr="00C679FD">
        <w:rPr>
          <w:sz w:val="18"/>
          <w:szCs w:val="18"/>
        </w:rPr>
        <w:t>Ερμηνευτική φιλοσοφία.</w:t>
      </w:r>
    </w:p>
    <w:p w14:paraId="48CFDA08" w14:textId="77777777" w:rsidR="00C679FD" w:rsidRPr="00C679FD" w:rsidRDefault="00C679FD" w:rsidP="00C679FD">
      <w:pPr>
        <w:ind w:left="2835"/>
        <w:rPr>
          <w:sz w:val="18"/>
          <w:szCs w:val="18"/>
        </w:rPr>
      </w:pPr>
      <w:r w:rsidRPr="00C679FD">
        <w:rPr>
          <w:sz w:val="18"/>
          <w:szCs w:val="18"/>
          <w:lang w:val="fr-FR"/>
        </w:rPr>
        <w:t>H</w:t>
      </w:r>
      <w:r w:rsidRPr="00C679FD">
        <w:rPr>
          <w:sz w:val="18"/>
          <w:szCs w:val="18"/>
        </w:rPr>
        <w:t xml:space="preserve">.- </w:t>
      </w:r>
      <w:r w:rsidRPr="00C679FD">
        <w:rPr>
          <w:sz w:val="18"/>
          <w:szCs w:val="18"/>
          <w:lang w:val="fr-FR"/>
        </w:rPr>
        <w:t>G</w:t>
      </w:r>
      <w:r w:rsidRPr="00C679FD">
        <w:rPr>
          <w:sz w:val="18"/>
          <w:szCs w:val="18"/>
        </w:rPr>
        <w:t xml:space="preserve">. </w:t>
      </w:r>
      <w:proofErr w:type="spellStart"/>
      <w:r w:rsidRPr="00C679FD">
        <w:rPr>
          <w:sz w:val="18"/>
          <w:szCs w:val="18"/>
          <w:lang w:val="fr-FR"/>
        </w:rPr>
        <w:t>Gadamer</w:t>
      </w:r>
      <w:proofErr w:type="spellEnd"/>
      <w:r w:rsidRPr="00C679FD">
        <w:rPr>
          <w:sz w:val="18"/>
          <w:szCs w:val="18"/>
        </w:rPr>
        <w:t>, ρήξη με την Καντιανή αισθητική. Τέχνη-αρχιτεκτονική</w:t>
      </w:r>
    </w:p>
    <w:p w14:paraId="68EC3707" w14:textId="77777777" w:rsidR="00C679FD" w:rsidRPr="006620F7" w:rsidRDefault="00C679FD" w:rsidP="00C679FD">
      <w:pPr>
        <w:ind w:left="2835"/>
        <w:rPr>
          <w:sz w:val="18"/>
          <w:szCs w:val="18"/>
        </w:rPr>
      </w:pPr>
    </w:p>
    <w:p w14:paraId="4907E461" w14:textId="77777777" w:rsidR="0058797B" w:rsidRPr="00C679FD" w:rsidRDefault="001A12A1" w:rsidP="00C679FD">
      <w:pPr>
        <w:ind w:left="2835"/>
        <w:rPr>
          <w:sz w:val="18"/>
          <w:szCs w:val="18"/>
        </w:rPr>
      </w:pPr>
      <w:r w:rsidRPr="006620F7">
        <w:rPr>
          <w:b/>
          <w:sz w:val="18"/>
          <w:szCs w:val="18"/>
        </w:rPr>
        <w:t>14</w:t>
      </w:r>
      <w:r w:rsidRPr="001A12A1">
        <w:rPr>
          <w:b/>
          <w:sz w:val="18"/>
          <w:szCs w:val="18"/>
          <w:vertAlign w:val="superscript"/>
        </w:rPr>
        <w:t>η</w:t>
      </w:r>
      <w:r w:rsidRPr="001A12A1">
        <w:rPr>
          <w:b/>
          <w:sz w:val="18"/>
          <w:szCs w:val="18"/>
        </w:rPr>
        <w:t xml:space="preserve"> ενότητα</w:t>
      </w:r>
      <w:r w:rsidRPr="006620F7">
        <w:rPr>
          <w:b/>
          <w:sz w:val="18"/>
          <w:szCs w:val="18"/>
        </w:rPr>
        <w:t>:</w:t>
      </w:r>
      <w:r w:rsidRPr="006620F7">
        <w:rPr>
          <w:sz w:val="18"/>
          <w:szCs w:val="18"/>
        </w:rPr>
        <w:t xml:space="preserve"> </w:t>
      </w:r>
      <w:r w:rsidR="00C679FD" w:rsidRPr="006620F7">
        <w:rPr>
          <w:sz w:val="18"/>
          <w:szCs w:val="18"/>
        </w:rPr>
        <w:t>1</w:t>
      </w:r>
      <w:r w:rsidR="00C61794" w:rsidRPr="006620F7">
        <w:rPr>
          <w:sz w:val="18"/>
          <w:szCs w:val="18"/>
        </w:rPr>
        <w:t>4</w:t>
      </w:r>
      <w:r w:rsidR="00C679FD" w:rsidRPr="006620F7">
        <w:rPr>
          <w:sz w:val="18"/>
          <w:szCs w:val="18"/>
        </w:rPr>
        <w:t xml:space="preserve">. </w:t>
      </w:r>
      <w:r w:rsidR="00C679FD" w:rsidRPr="00C679FD">
        <w:rPr>
          <w:sz w:val="18"/>
          <w:szCs w:val="18"/>
        </w:rPr>
        <w:t>Φιλοσοφική προσέγγιση στη σχέση των μαθηματικών με την αρχιτεκτονική μορφή από την αρχαιότητα έως σήμερα</w:t>
      </w:r>
    </w:p>
    <w:p w14:paraId="4ED1391A" w14:textId="77777777" w:rsidR="008B2267" w:rsidRPr="00C679FD" w:rsidRDefault="008B2267" w:rsidP="0058797B">
      <w:pPr>
        <w:ind w:left="2835"/>
        <w:rPr>
          <w:sz w:val="18"/>
          <w:szCs w:val="18"/>
        </w:rPr>
      </w:pPr>
      <w:r w:rsidRPr="00C679FD">
        <w:rPr>
          <w:sz w:val="18"/>
          <w:szCs w:val="18"/>
        </w:rPr>
        <w:tab/>
      </w:r>
    </w:p>
    <w:p w14:paraId="4B886872" w14:textId="77777777" w:rsidR="008B2267" w:rsidRDefault="008B2267" w:rsidP="0058797B">
      <w:pPr>
        <w:ind w:left="2835"/>
        <w:rPr>
          <w:sz w:val="28"/>
        </w:rPr>
      </w:pPr>
      <w:r>
        <w:t>Τα μαθήματα εστιάζουν στο θέμα της φιλοσοφικής ερμηνείας της τέχνης και της αρχιτεκτονικής.</w:t>
      </w:r>
      <w:r>
        <w:rPr>
          <w:sz w:val="28"/>
        </w:rPr>
        <w:t xml:space="preserve">       </w:t>
      </w:r>
      <w:r>
        <w:rPr>
          <w:sz w:val="28"/>
        </w:rPr>
        <w:tab/>
      </w:r>
    </w:p>
    <w:p w14:paraId="4B1BBAA0" w14:textId="77777777" w:rsidR="00B238DE" w:rsidRDefault="008B2267" w:rsidP="0058797B">
      <w:pPr>
        <w:ind w:left="225"/>
      </w:pPr>
      <w:r>
        <w:t xml:space="preserve">     </w:t>
      </w:r>
    </w:p>
    <w:p w14:paraId="01D36478" w14:textId="77777777" w:rsidR="00B238DE" w:rsidRPr="003739E0" w:rsidRDefault="00B238DE" w:rsidP="00B238DE">
      <w:pPr>
        <w:ind w:left="2835"/>
        <w:rPr>
          <w:rFonts w:cs="Arial"/>
        </w:rPr>
      </w:pPr>
    </w:p>
    <w:p w14:paraId="25C208FE" w14:textId="77777777" w:rsidR="00EB31A9" w:rsidRPr="006620F7" w:rsidRDefault="00C8267B" w:rsidP="00EB31A9">
      <w:pPr>
        <w:tabs>
          <w:tab w:val="left" w:pos="4840"/>
        </w:tabs>
        <w:ind w:left="2835" w:hanging="2835"/>
        <w:jc w:val="left"/>
      </w:pPr>
      <w:r w:rsidRPr="00C8267B">
        <w:rPr>
          <w:rFonts w:cs="Arial"/>
        </w:rPr>
        <w:t>1994-200</w:t>
      </w:r>
      <w:r>
        <w:rPr>
          <w:rFonts w:cs="Arial"/>
        </w:rPr>
        <w:t>0</w:t>
      </w:r>
      <w:r w:rsidR="002E6D02">
        <w:rPr>
          <w:rFonts w:cs="Arial"/>
        </w:rPr>
        <w:t xml:space="preserve"> </w:t>
      </w:r>
      <w:r w:rsidR="00C42B00">
        <w:rPr>
          <w:rFonts w:cs="Arial"/>
        </w:rPr>
        <w:t xml:space="preserve"> </w:t>
      </w:r>
      <w:r w:rsidR="002E6D02">
        <w:rPr>
          <w:rFonts w:cs="Arial"/>
        </w:rPr>
        <w:t xml:space="preserve"> </w:t>
      </w:r>
      <w:r w:rsidR="005178BF">
        <w:rPr>
          <w:rFonts w:cs="Arial"/>
        </w:rPr>
        <w:t xml:space="preserve">           </w:t>
      </w:r>
      <w:r>
        <w:rPr>
          <w:rFonts w:cs="Arial"/>
        </w:rPr>
        <w:t xml:space="preserve"> </w:t>
      </w:r>
      <w:r w:rsidR="005178BF">
        <w:rPr>
          <w:rFonts w:cs="Arial"/>
        </w:rPr>
        <w:t xml:space="preserve"> </w:t>
      </w:r>
      <w:r>
        <w:rPr>
          <w:rFonts w:cs="Arial"/>
        </w:rPr>
        <w:t xml:space="preserve">        </w:t>
      </w:r>
      <w:r w:rsidR="00144342">
        <w:rPr>
          <w:rFonts w:cs="Arial"/>
        </w:rPr>
        <w:t xml:space="preserve"> </w:t>
      </w:r>
      <w:r w:rsidR="00C42B00">
        <w:rPr>
          <w:rFonts w:cs="Arial"/>
        </w:rPr>
        <w:t xml:space="preserve">   </w:t>
      </w:r>
      <w:r w:rsidR="00EB31A9" w:rsidRPr="006620F7">
        <w:rPr>
          <w:rFonts w:cs="Arial"/>
        </w:rPr>
        <w:t xml:space="preserve">          </w:t>
      </w:r>
      <w:r w:rsidR="00F4661A" w:rsidRPr="005178BF">
        <w:rPr>
          <w:b/>
        </w:rPr>
        <w:t xml:space="preserve">Επιστημονική </w:t>
      </w:r>
      <w:proofErr w:type="spellStart"/>
      <w:r w:rsidR="00F4661A" w:rsidRPr="005178BF">
        <w:rPr>
          <w:b/>
        </w:rPr>
        <w:t>συνεργάτι</w:t>
      </w:r>
      <w:r w:rsidR="00C42B00">
        <w:rPr>
          <w:b/>
        </w:rPr>
        <w:t>ς</w:t>
      </w:r>
      <w:proofErr w:type="spellEnd"/>
      <w:r w:rsidR="00F4661A">
        <w:t xml:space="preserve"> </w:t>
      </w:r>
    </w:p>
    <w:p w14:paraId="1FDFB100" w14:textId="77777777" w:rsidR="002E6D02" w:rsidRDefault="00F4661A" w:rsidP="00EB31A9">
      <w:pPr>
        <w:tabs>
          <w:tab w:val="left" w:pos="4840"/>
        </w:tabs>
        <w:ind w:left="2835"/>
        <w:jc w:val="left"/>
      </w:pPr>
      <w:r w:rsidRPr="002E6D02">
        <w:rPr>
          <w:b/>
        </w:rPr>
        <w:t>στο Τμ</w:t>
      </w:r>
      <w:r w:rsidR="005178BF" w:rsidRPr="002E6D02">
        <w:rPr>
          <w:b/>
        </w:rPr>
        <w:t xml:space="preserve">ήμα Εσωτερικής Αρχιτεκτονικής, </w:t>
      </w:r>
      <w:r w:rsidRPr="002E6D02">
        <w:rPr>
          <w:b/>
        </w:rPr>
        <w:t>Διακόσμησης και Σχεδιασμού Αντικειμένων του ΤΕΙ Αθήνας</w:t>
      </w:r>
      <w:r w:rsidR="005178BF">
        <w:t>.</w:t>
      </w:r>
      <w:r>
        <w:t xml:space="preserve"> </w:t>
      </w:r>
    </w:p>
    <w:p w14:paraId="6396045F" w14:textId="77777777" w:rsidR="0058797B" w:rsidRDefault="005178BF" w:rsidP="00EB31A9">
      <w:pPr>
        <w:tabs>
          <w:tab w:val="left" w:pos="4840"/>
          <w:tab w:val="center" w:pos="5570"/>
        </w:tabs>
        <w:ind w:left="2835"/>
        <w:jc w:val="left"/>
      </w:pPr>
      <w:r>
        <w:t>Δίδαξε τα</w:t>
      </w:r>
      <w:r w:rsidR="00F4661A">
        <w:t xml:space="preserve"> </w:t>
      </w:r>
      <w:proofErr w:type="spellStart"/>
      <w:r>
        <w:t>αντικειμένα</w:t>
      </w:r>
      <w:proofErr w:type="spellEnd"/>
      <w:r w:rsidR="00F4661A">
        <w:t>:</w:t>
      </w:r>
      <w:r>
        <w:t xml:space="preserve"> </w:t>
      </w:r>
      <w:r w:rsidR="00EB31A9">
        <w:tab/>
      </w:r>
    </w:p>
    <w:p w14:paraId="0D329345" w14:textId="77777777" w:rsidR="0058797B" w:rsidRDefault="0058797B" w:rsidP="002E6D02">
      <w:pPr>
        <w:tabs>
          <w:tab w:val="left" w:pos="4840"/>
        </w:tabs>
        <w:ind w:left="2835"/>
      </w:pPr>
    </w:p>
    <w:p w14:paraId="684880FA" w14:textId="77777777" w:rsidR="0058797B" w:rsidRPr="0058797B" w:rsidRDefault="0058797B" w:rsidP="002E6D02">
      <w:pPr>
        <w:tabs>
          <w:tab w:val="left" w:pos="4840"/>
        </w:tabs>
        <w:ind w:left="2835"/>
        <w:rPr>
          <w:sz w:val="18"/>
          <w:szCs w:val="18"/>
        </w:rPr>
      </w:pPr>
      <w:r w:rsidRPr="0058797B">
        <w:rPr>
          <w:sz w:val="18"/>
          <w:szCs w:val="18"/>
        </w:rPr>
        <w:t xml:space="preserve">α. </w:t>
      </w:r>
      <w:r w:rsidR="00F4661A" w:rsidRPr="0058797B">
        <w:rPr>
          <w:sz w:val="18"/>
          <w:szCs w:val="18"/>
        </w:rPr>
        <w:t>Ιστορία Αρχιτεκτονικής</w:t>
      </w:r>
      <w:r w:rsidR="005178BF" w:rsidRPr="0058797B">
        <w:rPr>
          <w:sz w:val="18"/>
          <w:szCs w:val="18"/>
        </w:rPr>
        <w:t xml:space="preserve">,    </w:t>
      </w:r>
    </w:p>
    <w:p w14:paraId="4088D887" w14:textId="77777777" w:rsidR="0058797B" w:rsidRPr="0058797B" w:rsidRDefault="0058797B" w:rsidP="002E6D02">
      <w:pPr>
        <w:tabs>
          <w:tab w:val="left" w:pos="4840"/>
        </w:tabs>
        <w:ind w:left="2835"/>
        <w:rPr>
          <w:sz w:val="18"/>
          <w:szCs w:val="18"/>
        </w:rPr>
      </w:pPr>
      <w:r w:rsidRPr="0058797B">
        <w:rPr>
          <w:sz w:val="18"/>
          <w:szCs w:val="18"/>
        </w:rPr>
        <w:lastRenderedPageBreak/>
        <w:t xml:space="preserve">β. </w:t>
      </w:r>
      <w:r w:rsidR="00F4661A" w:rsidRPr="0058797B">
        <w:rPr>
          <w:sz w:val="18"/>
          <w:szCs w:val="18"/>
        </w:rPr>
        <w:t>Διαμόρφωση Παραδοσιακών Κτιρίων</w:t>
      </w:r>
      <w:r w:rsidR="005178BF" w:rsidRPr="0058797B">
        <w:rPr>
          <w:sz w:val="18"/>
          <w:szCs w:val="18"/>
        </w:rPr>
        <w:t xml:space="preserve">, </w:t>
      </w:r>
      <w:r w:rsidR="00F4661A" w:rsidRPr="0058797B">
        <w:rPr>
          <w:sz w:val="18"/>
          <w:szCs w:val="18"/>
        </w:rPr>
        <w:t xml:space="preserve"> </w:t>
      </w:r>
    </w:p>
    <w:p w14:paraId="5CE7877C" w14:textId="77777777" w:rsidR="00F4661A" w:rsidRPr="0058797B" w:rsidRDefault="0058797B" w:rsidP="002E6D02">
      <w:pPr>
        <w:tabs>
          <w:tab w:val="left" w:pos="4840"/>
        </w:tabs>
        <w:ind w:left="2835"/>
        <w:rPr>
          <w:sz w:val="18"/>
          <w:szCs w:val="18"/>
        </w:rPr>
      </w:pPr>
      <w:r w:rsidRPr="0058797B">
        <w:rPr>
          <w:sz w:val="18"/>
          <w:szCs w:val="18"/>
        </w:rPr>
        <w:t xml:space="preserve">γ. </w:t>
      </w:r>
      <w:r w:rsidR="005178BF" w:rsidRPr="0058797B">
        <w:rPr>
          <w:sz w:val="18"/>
          <w:szCs w:val="18"/>
        </w:rPr>
        <w:t>Διαμόρφωση Εξωτερικών Χώρων.</w:t>
      </w:r>
    </w:p>
    <w:p w14:paraId="39459516" w14:textId="77777777" w:rsidR="00F4661A" w:rsidRPr="0058797B" w:rsidRDefault="00F4661A" w:rsidP="00F4661A">
      <w:pPr>
        <w:rPr>
          <w:sz w:val="18"/>
          <w:szCs w:val="18"/>
        </w:rPr>
      </w:pPr>
    </w:p>
    <w:p w14:paraId="3D753C31" w14:textId="77777777" w:rsidR="002E6D02" w:rsidRDefault="002E6D02" w:rsidP="002E6D02">
      <w:pPr>
        <w:ind w:left="2835" w:hanging="2835"/>
      </w:pPr>
      <w:r>
        <w:t xml:space="preserve">1996-1999                                      </w:t>
      </w:r>
      <w:r w:rsidR="00F4661A" w:rsidRPr="002E6D02">
        <w:rPr>
          <w:b/>
        </w:rPr>
        <w:t>Καθηγήτρια στη Σχολή Ξεναγών Αθήνας</w:t>
      </w:r>
      <w:r>
        <w:t>.</w:t>
      </w:r>
      <w:r w:rsidR="00F4661A">
        <w:t xml:space="preserve"> </w:t>
      </w:r>
    </w:p>
    <w:p w14:paraId="5592FD6A" w14:textId="77777777" w:rsidR="00F4661A" w:rsidRPr="0035593B" w:rsidRDefault="00F4661A" w:rsidP="002E6D02">
      <w:pPr>
        <w:ind w:left="2835"/>
        <w:rPr>
          <w:sz w:val="18"/>
          <w:szCs w:val="18"/>
        </w:rPr>
      </w:pPr>
      <w:r>
        <w:t>Δίδαξε</w:t>
      </w:r>
      <w:r w:rsidR="0035593B" w:rsidRPr="006620F7">
        <w:t>:</w:t>
      </w:r>
      <w:r>
        <w:t xml:space="preserve">  </w:t>
      </w:r>
      <w:r w:rsidRPr="0035593B">
        <w:rPr>
          <w:sz w:val="18"/>
          <w:szCs w:val="18"/>
        </w:rPr>
        <w:t>Ιστορία Νεότερης Ελληνικής Αρχιτεκτονικής.</w:t>
      </w:r>
    </w:p>
    <w:p w14:paraId="0310AEA4" w14:textId="77777777" w:rsidR="0058797B" w:rsidRDefault="0058797B" w:rsidP="002E6D02">
      <w:pPr>
        <w:ind w:left="2835"/>
      </w:pPr>
    </w:p>
    <w:p w14:paraId="320888F8" w14:textId="77777777" w:rsidR="00F8310E" w:rsidRDefault="00F8310E" w:rsidP="002E6D02">
      <w:pPr>
        <w:ind w:left="2835"/>
      </w:pPr>
    </w:p>
    <w:p w14:paraId="0C7B5F33" w14:textId="77777777" w:rsidR="0058797B" w:rsidRDefault="0058797B" w:rsidP="00EB31A9">
      <w:pPr>
        <w:ind w:left="2835" w:hanging="2835"/>
        <w:jc w:val="left"/>
      </w:pPr>
      <w:r w:rsidRPr="006620F7">
        <w:rPr>
          <w:lang w:val="en-US"/>
        </w:rPr>
        <w:t xml:space="preserve">1988-1990                           </w:t>
      </w:r>
      <w:r w:rsidR="00EB31A9">
        <w:rPr>
          <w:lang w:val="en-US"/>
        </w:rPr>
        <w:t xml:space="preserve">           </w:t>
      </w:r>
      <w:r w:rsidRPr="0058797B">
        <w:rPr>
          <w:b/>
        </w:rPr>
        <w:t>Διδασκαλία</w:t>
      </w:r>
      <w:r w:rsidRPr="006620F7">
        <w:rPr>
          <w:b/>
          <w:lang w:val="en-US"/>
        </w:rPr>
        <w:t xml:space="preserve"> </w:t>
      </w:r>
      <w:r w:rsidRPr="0058797B">
        <w:rPr>
          <w:b/>
        </w:rPr>
        <w:t>μεταπτυχιακών</w:t>
      </w:r>
      <w:r w:rsidRPr="006620F7">
        <w:rPr>
          <w:b/>
          <w:lang w:val="en-US"/>
        </w:rPr>
        <w:t xml:space="preserve"> </w:t>
      </w:r>
      <w:r w:rsidRPr="0058797B">
        <w:rPr>
          <w:b/>
        </w:rPr>
        <w:t>φοιτητών</w:t>
      </w:r>
      <w:r w:rsidRPr="006620F7">
        <w:rPr>
          <w:b/>
          <w:lang w:val="en-US"/>
        </w:rPr>
        <w:t xml:space="preserve"> </w:t>
      </w:r>
      <w:r w:rsidRPr="0058797B">
        <w:rPr>
          <w:b/>
        </w:rPr>
        <w:t>στο</w:t>
      </w:r>
      <w:r w:rsidRPr="006620F7">
        <w:rPr>
          <w:b/>
          <w:lang w:val="en-US"/>
        </w:rPr>
        <w:t xml:space="preserve">: </w:t>
      </w:r>
      <w:r w:rsidRPr="0058797B">
        <w:rPr>
          <w:b/>
          <w:lang w:val="en-US"/>
        </w:rPr>
        <w:t>University</w:t>
      </w:r>
      <w:r w:rsidRPr="006620F7">
        <w:rPr>
          <w:b/>
          <w:lang w:val="en-US"/>
        </w:rPr>
        <w:t xml:space="preserve"> </w:t>
      </w:r>
      <w:r w:rsidRPr="0058797B">
        <w:rPr>
          <w:b/>
          <w:lang w:val="en-US"/>
        </w:rPr>
        <w:t>of</w:t>
      </w:r>
      <w:r w:rsidRPr="006620F7">
        <w:rPr>
          <w:b/>
          <w:lang w:val="en-US"/>
        </w:rPr>
        <w:t xml:space="preserve"> </w:t>
      </w:r>
      <w:r w:rsidRPr="0058797B">
        <w:rPr>
          <w:b/>
          <w:lang w:val="en-US"/>
        </w:rPr>
        <w:t>Edinburgh</w:t>
      </w:r>
      <w:r w:rsidRPr="006620F7">
        <w:rPr>
          <w:b/>
          <w:lang w:val="en-US"/>
        </w:rPr>
        <w:t xml:space="preserve">, </w:t>
      </w:r>
      <w:r w:rsidRPr="0058797B">
        <w:rPr>
          <w:b/>
          <w:lang w:val="en-US"/>
        </w:rPr>
        <w:t>Department</w:t>
      </w:r>
      <w:r w:rsidRPr="006620F7">
        <w:rPr>
          <w:b/>
          <w:lang w:val="en-US"/>
        </w:rPr>
        <w:t xml:space="preserve"> </w:t>
      </w:r>
      <w:r w:rsidRPr="0058797B">
        <w:rPr>
          <w:b/>
          <w:lang w:val="en-US"/>
        </w:rPr>
        <w:t>of</w:t>
      </w:r>
      <w:r w:rsidRPr="006620F7">
        <w:rPr>
          <w:b/>
          <w:lang w:val="en-US"/>
        </w:rPr>
        <w:t xml:space="preserve"> </w:t>
      </w:r>
      <w:r w:rsidRPr="0058797B">
        <w:rPr>
          <w:b/>
          <w:lang w:val="en-US"/>
        </w:rPr>
        <w:t>Architecture</w:t>
      </w:r>
      <w:r w:rsidRPr="006620F7">
        <w:rPr>
          <w:lang w:val="en-US"/>
        </w:rPr>
        <w:t xml:space="preserve">. </w:t>
      </w:r>
      <w:r>
        <w:t xml:space="preserve">Η διδασκαλία </w:t>
      </w:r>
      <w:proofErr w:type="spellStart"/>
      <w:r>
        <w:t>περιελάμβανε</w:t>
      </w:r>
      <w:proofErr w:type="spellEnd"/>
      <w:r>
        <w:t xml:space="preserve"> τα ακόλουθα αντικείμενα:</w:t>
      </w:r>
    </w:p>
    <w:p w14:paraId="73FFEE7B" w14:textId="77777777" w:rsidR="0058797B" w:rsidRDefault="0058797B" w:rsidP="0058797B">
      <w:pPr>
        <w:ind w:left="2835" w:hanging="2835"/>
      </w:pPr>
    </w:p>
    <w:p w14:paraId="3C6CE569" w14:textId="77777777" w:rsidR="0058797B" w:rsidRPr="0058797B" w:rsidRDefault="0058797B" w:rsidP="0058797B">
      <w:pPr>
        <w:ind w:left="2835"/>
        <w:rPr>
          <w:sz w:val="18"/>
          <w:szCs w:val="18"/>
        </w:rPr>
      </w:pPr>
      <w:r w:rsidRPr="0058797B">
        <w:rPr>
          <w:sz w:val="18"/>
          <w:szCs w:val="18"/>
        </w:rPr>
        <w:t>α. Μεθοδολογίες έρευνας στις ανθρωπιστικές επιστήμες.</w:t>
      </w:r>
    </w:p>
    <w:p w14:paraId="38A9C962" w14:textId="77777777" w:rsidR="0058797B" w:rsidRPr="0058797B" w:rsidRDefault="0058797B" w:rsidP="0058797B">
      <w:pPr>
        <w:ind w:left="2835"/>
        <w:rPr>
          <w:sz w:val="18"/>
          <w:szCs w:val="18"/>
        </w:rPr>
      </w:pPr>
      <w:r w:rsidRPr="0058797B">
        <w:rPr>
          <w:sz w:val="18"/>
          <w:szCs w:val="18"/>
        </w:rPr>
        <w:t>β. Βιβλιογραφική καταγραφή (έρευνα και χρήσεις) και</w:t>
      </w:r>
    </w:p>
    <w:p w14:paraId="649F7F14" w14:textId="77777777" w:rsidR="0058797B" w:rsidRDefault="0058797B" w:rsidP="0058797B">
      <w:pPr>
        <w:ind w:left="2835"/>
        <w:rPr>
          <w:sz w:val="18"/>
          <w:szCs w:val="18"/>
        </w:rPr>
      </w:pPr>
      <w:r w:rsidRPr="0058797B">
        <w:rPr>
          <w:sz w:val="18"/>
          <w:szCs w:val="18"/>
        </w:rPr>
        <w:t>γ. Τεχνικές γραφής επιστημονικού δοκιμίου.</w:t>
      </w:r>
    </w:p>
    <w:p w14:paraId="55DB113C" w14:textId="77777777" w:rsidR="00F55355" w:rsidRPr="0058797B" w:rsidRDefault="00F55355" w:rsidP="0058797B">
      <w:pPr>
        <w:ind w:left="2835"/>
        <w:rPr>
          <w:sz w:val="18"/>
          <w:szCs w:val="18"/>
        </w:rPr>
      </w:pPr>
    </w:p>
    <w:p w14:paraId="50310503" w14:textId="77777777" w:rsidR="00F8310E" w:rsidRDefault="00F8310E" w:rsidP="002E6D02">
      <w:pPr>
        <w:ind w:left="2835"/>
      </w:pPr>
    </w:p>
    <w:p w14:paraId="039A123E" w14:textId="77777777" w:rsidR="00F8310E" w:rsidRDefault="00F8310E" w:rsidP="00F8310E">
      <w:pPr>
        <w:rPr>
          <w:rFonts w:ascii="Arial" w:hAnsi="Arial" w:cs="Arial"/>
          <w:sz w:val="24"/>
          <w:szCs w:val="24"/>
        </w:rPr>
      </w:pPr>
      <w:r w:rsidRPr="0085521E">
        <w:rPr>
          <w:rFonts w:ascii="Arial" w:hAnsi="Arial" w:cs="Arial"/>
          <w:sz w:val="24"/>
          <w:szCs w:val="24"/>
        </w:rPr>
        <w:t>ΙΙ</w:t>
      </w:r>
      <w:r>
        <w:rPr>
          <w:rFonts w:ascii="Arial" w:hAnsi="Arial" w:cs="Arial"/>
          <w:sz w:val="24"/>
          <w:szCs w:val="24"/>
        </w:rPr>
        <w:t>Ι. ΕΡΕΥΝΗΤΙΚΗ &amp; Δ</w:t>
      </w:r>
      <w:r w:rsidR="0058797B">
        <w:rPr>
          <w:rFonts w:ascii="Arial" w:hAnsi="Arial" w:cs="Arial"/>
          <w:sz w:val="24"/>
          <w:szCs w:val="24"/>
        </w:rPr>
        <w:t>ΙΟΙ</w:t>
      </w:r>
      <w:r>
        <w:rPr>
          <w:rFonts w:ascii="Arial" w:hAnsi="Arial" w:cs="Arial"/>
          <w:sz w:val="24"/>
          <w:szCs w:val="24"/>
        </w:rPr>
        <w:t>ΚΗΤΙΚΗ ΕΜΠΕΙΡΙΑ</w:t>
      </w:r>
      <w:r w:rsidRPr="006620F7">
        <w:rPr>
          <w:rFonts w:ascii="Arial" w:hAnsi="Arial" w:cs="Arial"/>
          <w:sz w:val="24"/>
          <w:szCs w:val="24"/>
        </w:rPr>
        <w:t xml:space="preserve">   </w:t>
      </w:r>
    </w:p>
    <w:p w14:paraId="48BA994F" w14:textId="77777777" w:rsidR="00F4661A" w:rsidRDefault="00AD23DF" w:rsidP="00F4661A">
      <w:r>
        <w:rPr>
          <w:rFonts w:ascii="Arial" w:hAnsi="Arial" w:cs="Arial"/>
        </w:rPr>
        <w:pict w14:anchorId="72323C64">
          <v:rect id="_x0000_i1032" style="width:0;height:1.5pt" o:hralign="center" o:hrstd="t" o:hr="t" fillcolor="#a0a0a0" stroked="f"/>
        </w:pict>
      </w:r>
      <w:r w:rsidR="00F8310E">
        <w:rPr>
          <w:rFonts w:ascii="Arial" w:hAnsi="Arial" w:cs="Arial"/>
        </w:rPr>
        <w:t xml:space="preserve">α. </w:t>
      </w:r>
      <w:r w:rsidR="00F8310E" w:rsidRPr="00F8310E">
        <w:rPr>
          <w:rFonts w:cs="Arial"/>
          <w:b/>
          <w:bCs/>
        </w:rPr>
        <w:t>ΕΡΕΥΝΗΤΙΚΗ ΕΜΠΕΙΡΙΑ</w:t>
      </w:r>
      <w:r w:rsidR="00F8310E">
        <w:rPr>
          <w:rFonts w:cs="Arial"/>
          <w:b/>
        </w:rPr>
        <w:t xml:space="preserve"> </w:t>
      </w:r>
    </w:p>
    <w:p w14:paraId="1C5A5EA5" w14:textId="77777777" w:rsidR="00663E10" w:rsidRDefault="00663E10" w:rsidP="00F8310E">
      <w:pPr>
        <w:ind w:left="2835" w:hanging="2835"/>
        <w:rPr>
          <w:rFonts w:cs="Arial"/>
        </w:rPr>
      </w:pPr>
    </w:p>
    <w:p w14:paraId="51EDA7B9" w14:textId="77777777" w:rsidR="00AF6C51" w:rsidRDefault="00D77D1E" w:rsidP="00AF6C51">
      <w:pPr>
        <w:tabs>
          <w:tab w:val="left" w:pos="2856"/>
        </w:tabs>
        <w:ind w:left="2835" w:hanging="2835"/>
        <w:jc w:val="left"/>
      </w:pPr>
      <w:r>
        <w:t>2015-</w:t>
      </w:r>
      <w:r w:rsidR="00AF6C51">
        <w:t>2019</w:t>
      </w:r>
      <w:r>
        <w:t xml:space="preserve">                   </w:t>
      </w:r>
      <w:r w:rsidR="00EB31A9" w:rsidRPr="006620F7">
        <w:t xml:space="preserve">             </w:t>
      </w:r>
      <w:r w:rsidR="00AF6C51">
        <w:t xml:space="preserve">    </w:t>
      </w:r>
      <w:r w:rsidR="00EB31A9" w:rsidRPr="006620F7">
        <w:t xml:space="preserve"> </w:t>
      </w:r>
      <w:r w:rsidRPr="00AE19F4">
        <w:rPr>
          <w:b/>
        </w:rPr>
        <w:t xml:space="preserve">Μέλος  της βασικής ιδρυτικής </w:t>
      </w:r>
      <w:bookmarkStart w:id="1" w:name="_Hlk63500050"/>
      <w:r w:rsidRPr="00AE19F4">
        <w:rPr>
          <w:b/>
        </w:rPr>
        <w:t xml:space="preserve">ομάδας του </w:t>
      </w:r>
      <w:r w:rsidR="00AF6C51">
        <w:rPr>
          <w:b/>
        </w:rPr>
        <w:t>Ε</w:t>
      </w:r>
      <w:r w:rsidRPr="00AE19F4">
        <w:rPr>
          <w:b/>
        </w:rPr>
        <w:t xml:space="preserve">ρευνητικού </w:t>
      </w:r>
      <w:r w:rsidR="00AF6C51">
        <w:rPr>
          <w:b/>
        </w:rPr>
        <w:t>Ε</w:t>
      </w:r>
      <w:r w:rsidRPr="00AE19F4">
        <w:rPr>
          <w:b/>
        </w:rPr>
        <w:t xml:space="preserve">ργαστηρίου «Χώρος, Αισθητική και </w:t>
      </w:r>
      <w:proofErr w:type="spellStart"/>
      <w:r w:rsidRPr="00AE19F4">
        <w:rPr>
          <w:b/>
        </w:rPr>
        <w:t>Αειφορία</w:t>
      </w:r>
      <w:proofErr w:type="spellEnd"/>
      <w:r w:rsidRPr="00AE19F4">
        <w:rPr>
          <w:b/>
        </w:rPr>
        <w:t>»</w:t>
      </w:r>
      <w:r>
        <w:t xml:space="preserve"> </w:t>
      </w:r>
      <w:r w:rsidRPr="00AE19F4">
        <w:rPr>
          <w:b/>
        </w:rPr>
        <w:t>του Τμήματος Εσωτερικής Αρχιτεκτονικής, Διακόσμησης και Σχεδιασμού Αντικειμένων</w:t>
      </w:r>
      <w:r w:rsidRPr="006620F7">
        <w:rPr>
          <w:b/>
        </w:rPr>
        <w:t xml:space="preserve"> </w:t>
      </w:r>
      <w:r w:rsidRPr="006620F7">
        <w:t>(</w:t>
      </w:r>
      <w:r>
        <w:t xml:space="preserve">ΦΕΚ ίδρυσης και κανονισμός λειτουργίας 515/3-4-2015, </w:t>
      </w:r>
      <w:proofErr w:type="spellStart"/>
      <w:r>
        <w:t>τευχ</w:t>
      </w:r>
      <w:proofErr w:type="spellEnd"/>
      <w:r>
        <w:t xml:space="preserve">. Β, </w:t>
      </w:r>
      <w:proofErr w:type="spellStart"/>
      <w:r>
        <w:t>αριθμ</w:t>
      </w:r>
      <w:proofErr w:type="spellEnd"/>
      <w:r>
        <w:t>. απόφασης 2378, σελ. 6134</w:t>
      </w:r>
      <w:r w:rsidR="00AF6C51">
        <w:t>-36.</w:t>
      </w:r>
      <w:r w:rsidR="00031ABC">
        <w:t xml:space="preserve">) (Επανίδρυση </w:t>
      </w:r>
      <w:r w:rsidR="00031ABC" w:rsidRPr="003D25D1">
        <w:t xml:space="preserve">: </w:t>
      </w:r>
      <w:r w:rsidR="00031ABC">
        <w:t xml:space="preserve">ΦΕΚ </w:t>
      </w:r>
      <w:r w:rsidR="00AF6C51">
        <w:t>1610/</w:t>
      </w:r>
      <w:r w:rsidR="00031ABC">
        <w:t>10/5/19</w:t>
      </w:r>
      <w:r w:rsidR="003D25D1">
        <w:t xml:space="preserve">, </w:t>
      </w:r>
      <w:proofErr w:type="spellStart"/>
      <w:r w:rsidR="003D25D1">
        <w:t>τευχ</w:t>
      </w:r>
      <w:proofErr w:type="spellEnd"/>
      <w:r w:rsidR="003D25D1">
        <w:t xml:space="preserve">. Β, </w:t>
      </w:r>
      <w:proofErr w:type="spellStart"/>
      <w:r w:rsidR="003D25D1">
        <w:t>αριθμ</w:t>
      </w:r>
      <w:proofErr w:type="spellEnd"/>
      <w:r w:rsidR="003D25D1">
        <w:t>. απόφασης 18124, σελ. 18849-51</w:t>
      </w:r>
      <w:r w:rsidR="00AF6C51">
        <w:t>.</w:t>
      </w:r>
      <w:r w:rsidR="003D25D1">
        <w:t>)</w:t>
      </w:r>
      <w:r w:rsidR="00031ABC">
        <w:t xml:space="preserve">  </w:t>
      </w:r>
    </w:p>
    <w:p w14:paraId="25483E7F" w14:textId="77777777" w:rsidR="00AF6C51" w:rsidRDefault="00AF6C51" w:rsidP="00AF6C51">
      <w:pPr>
        <w:tabs>
          <w:tab w:val="left" w:pos="2856"/>
        </w:tabs>
        <w:ind w:left="2835" w:hanging="2835"/>
        <w:jc w:val="left"/>
      </w:pPr>
    </w:p>
    <w:p w14:paraId="5F926341" w14:textId="77777777" w:rsidR="00AF6C51" w:rsidRDefault="00AF6C51" w:rsidP="00AF6C51">
      <w:pPr>
        <w:tabs>
          <w:tab w:val="left" w:pos="2856"/>
        </w:tabs>
        <w:ind w:left="2835" w:hanging="2835"/>
        <w:jc w:val="left"/>
      </w:pPr>
      <w:r>
        <w:t xml:space="preserve">                                                         Διοργάνωση </w:t>
      </w:r>
      <w:r w:rsidRPr="007C5BBC">
        <w:t>του Α Πανελληνίου Συνεδρίου της Σχολής Καλλιτεχνικών Σπουδών του ΤΕΙ Αθήνας, Γκάζι, 12-13 Ιουνίου 2015</w:t>
      </w:r>
      <w:r>
        <w:t xml:space="preserve"> και</w:t>
      </w:r>
    </w:p>
    <w:p w14:paraId="0DF69BA5" w14:textId="77777777" w:rsidR="00AF6C51" w:rsidRDefault="00AF6C51" w:rsidP="00AF6C51">
      <w:pPr>
        <w:ind w:left="2835"/>
        <w:jc w:val="left"/>
      </w:pPr>
      <w:r>
        <w:t xml:space="preserve">διοργάνωση του </w:t>
      </w:r>
      <w:r w:rsidRPr="007C5BBC">
        <w:t>Β Επιστημονικού Συνεδρίου της Σχολής Καλλιτεχνικών Σπουδών του ΤΕΙ Αθήνας, Γκάζι, 2</w:t>
      </w:r>
      <w:r>
        <w:t xml:space="preserve">7-28 </w:t>
      </w:r>
      <w:proofErr w:type="spellStart"/>
      <w:r>
        <w:t>Μαίου</w:t>
      </w:r>
      <w:proofErr w:type="spellEnd"/>
      <w:r>
        <w:t xml:space="preserve"> 2016.</w:t>
      </w:r>
    </w:p>
    <w:p w14:paraId="48BDB30D" w14:textId="77777777" w:rsidR="00031ABC" w:rsidRDefault="00031ABC" w:rsidP="00EB31A9">
      <w:pPr>
        <w:ind w:left="2835" w:hanging="2835"/>
        <w:jc w:val="left"/>
      </w:pPr>
      <w:r>
        <w:t xml:space="preserve">                                   </w:t>
      </w:r>
      <w:bookmarkEnd w:id="1"/>
    </w:p>
    <w:p w14:paraId="308AD6B6" w14:textId="77777777" w:rsidR="00031ABC" w:rsidRDefault="00031ABC" w:rsidP="00EB31A9">
      <w:pPr>
        <w:ind w:left="2835" w:hanging="2835"/>
        <w:jc w:val="left"/>
      </w:pPr>
      <w:r>
        <w:t xml:space="preserve">2019-σήμερα                              </w:t>
      </w:r>
      <w:r w:rsidR="00AF6C51">
        <w:t xml:space="preserve">  </w:t>
      </w:r>
      <w:r w:rsidRPr="00AF6C51">
        <w:rPr>
          <w:b/>
        </w:rPr>
        <w:t xml:space="preserve"> Διευθύντρια</w:t>
      </w:r>
      <w:r>
        <w:t xml:space="preserve"> </w:t>
      </w:r>
      <w:r w:rsidR="00AF6C51" w:rsidRPr="00AE19F4">
        <w:rPr>
          <w:b/>
        </w:rPr>
        <w:t xml:space="preserve">του </w:t>
      </w:r>
      <w:r w:rsidR="00AF6C51">
        <w:rPr>
          <w:b/>
        </w:rPr>
        <w:t>Ε</w:t>
      </w:r>
      <w:r w:rsidR="00AF6C51" w:rsidRPr="00AE19F4">
        <w:rPr>
          <w:b/>
        </w:rPr>
        <w:t xml:space="preserve">ρευνητικού </w:t>
      </w:r>
      <w:r w:rsidR="00AF6C51">
        <w:rPr>
          <w:b/>
        </w:rPr>
        <w:t>Ε</w:t>
      </w:r>
      <w:r w:rsidR="00AF6C51" w:rsidRPr="00AE19F4">
        <w:rPr>
          <w:b/>
        </w:rPr>
        <w:t xml:space="preserve">ργαστηρίου «Χώρος, Αισθητική και </w:t>
      </w:r>
      <w:proofErr w:type="spellStart"/>
      <w:r w:rsidR="00AF6C51" w:rsidRPr="00AE19F4">
        <w:rPr>
          <w:b/>
        </w:rPr>
        <w:t>Αειφορία</w:t>
      </w:r>
      <w:proofErr w:type="spellEnd"/>
      <w:r w:rsidR="00AF6C51" w:rsidRPr="00AE19F4">
        <w:rPr>
          <w:b/>
        </w:rPr>
        <w:t>»</w:t>
      </w:r>
      <w:r w:rsidR="00AF6C51">
        <w:t xml:space="preserve"> </w:t>
      </w:r>
      <w:r w:rsidR="00AF6C51" w:rsidRPr="00AE19F4">
        <w:rPr>
          <w:b/>
        </w:rPr>
        <w:t>του Τμήματος Εσωτερικής Αρχιτεκτονικής</w:t>
      </w:r>
      <w:r w:rsidR="00AF6C51">
        <w:rPr>
          <w:b/>
        </w:rPr>
        <w:t>.</w:t>
      </w:r>
      <w:r w:rsidR="00AF6C51">
        <w:t xml:space="preserve"> (Επανίδρυση </w:t>
      </w:r>
      <w:r w:rsidR="00AF6C51" w:rsidRPr="003D25D1">
        <w:t xml:space="preserve">: </w:t>
      </w:r>
      <w:r w:rsidR="00AF6C51">
        <w:t xml:space="preserve">ΦΕΚ 1610/10/5/19, </w:t>
      </w:r>
      <w:proofErr w:type="spellStart"/>
      <w:r w:rsidR="00AF6C51">
        <w:t>τευχ</w:t>
      </w:r>
      <w:proofErr w:type="spellEnd"/>
      <w:r w:rsidR="00AF6C51">
        <w:t xml:space="preserve">. Β, </w:t>
      </w:r>
      <w:proofErr w:type="spellStart"/>
      <w:r w:rsidR="00AF6C51">
        <w:t>αριθμ</w:t>
      </w:r>
      <w:proofErr w:type="spellEnd"/>
      <w:r w:rsidR="00AF6C51">
        <w:t xml:space="preserve">. απόφασης 18124, σελ. 18849-51.)                                     </w:t>
      </w:r>
    </w:p>
    <w:p w14:paraId="595BC78D" w14:textId="77777777" w:rsidR="00031ABC" w:rsidRDefault="00031ABC" w:rsidP="00EB31A9">
      <w:pPr>
        <w:ind w:left="2835" w:hanging="2835"/>
        <w:jc w:val="left"/>
      </w:pPr>
    </w:p>
    <w:p w14:paraId="31035858" w14:textId="77777777" w:rsidR="00D77D1E" w:rsidRDefault="00D77D1E" w:rsidP="00770F47">
      <w:pPr>
        <w:tabs>
          <w:tab w:val="left" w:pos="3345"/>
        </w:tabs>
      </w:pPr>
    </w:p>
    <w:p w14:paraId="686105ED" w14:textId="77777777" w:rsidR="00D77D1E" w:rsidRDefault="00F8310E" w:rsidP="00EB31A9">
      <w:pPr>
        <w:ind w:left="2835" w:hanging="2835"/>
        <w:jc w:val="left"/>
      </w:pPr>
      <w:r>
        <w:t xml:space="preserve">1994-1998                           </w:t>
      </w:r>
      <w:r w:rsidR="00EB31A9" w:rsidRPr="006620F7">
        <w:t xml:space="preserve">           </w:t>
      </w:r>
      <w:r w:rsidRPr="00AE19F4">
        <w:rPr>
          <w:b/>
        </w:rPr>
        <w:t>Συμμετοχή σε ερευνητικά προγράμματα του Τμήματος Εσωτερικής Αρχιτεκτονικής, Διακόσμησης και Σχεδιασμού Αντικειμένων</w:t>
      </w:r>
      <w:r>
        <w:t xml:space="preserve"> </w:t>
      </w:r>
      <w:r w:rsidRPr="00AE19F4">
        <w:rPr>
          <w:b/>
        </w:rPr>
        <w:t>ΕΠΕΑΚ ΙΙ</w:t>
      </w:r>
      <w:r w:rsidRPr="00883F4F">
        <w:t>:</w:t>
      </w:r>
    </w:p>
    <w:p w14:paraId="6D2D4CC1" w14:textId="77777777" w:rsidR="00D77D1E" w:rsidRDefault="00D77D1E" w:rsidP="00D77D1E">
      <w:pPr>
        <w:ind w:left="2835" w:hanging="2835"/>
      </w:pPr>
    </w:p>
    <w:p w14:paraId="7DE68B62" w14:textId="77777777" w:rsidR="00F8310E" w:rsidRDefault="00D43B65" w:rsidP="00D77D1E">
      <w:pPr>
        <w:ind w:left="2835"/>
      </w:pPr>
      <w:r w:rsidRPr="006620F7">
        <w:t>“</w:t>
      </w:r>
      <w:r w:rsidR="00F8310E">
        <w:t>Αναμόρφωση Πρ</w:t>
      </w:r>
      <w:r w:rsidR="00D77D1E">
        <w:t>οπτυχιακών Προγραμμάτων</w:t>
      </w:r>
      <w:r>
        <w:t xml:space="preserve"> Σπουδών</w:t>
      </w:r>
      <w:r w:rsidRPr="006620F7">
        <w:t>”</w:t>
      </w:r>
      <w:r w:rsidR="00F8310E">
        <w:t>, υπεύθυνος έργου</w:t>
      </w:r>
      <w:r w:rsidR="00D77D1E">
        <w:t xml:space="preserve"> </w:t>
      </w:r>
      <w:proofErr w:type="spellStart"/>
      <w:r w:rsidR="00F8310E">
        <w:t>Δρ</w:t>
      </w:r>
      <w:proofErr w:type="spellEnd"/>
      <w:r w:rsidR="00F8310E">
        <w:t xml:space="preserve"> Νικήτας Χιωτίνης.  </w:t>
      </w:r>
      <w:r w:rsidR="00F8310E">
        <w:tab/>
      </w:r>
    </w:p>
    <w:p w14:paraId="107E37CC" w14:textId="77777777" w:rsidR="00F8310E" w:rsidRDefault="00D43B65" w:rsidP="00F8310E">
      <w:pPr>
        <w:ind w:left="2835"/>
      </w:pPr>
      <w:r>
        <w:t xml:space="preserve"> </w:t>
      </w:r>
      <w:r w:rsidRPr="006620F7">
        <w:t>“</w:t>
      </w:r>
      <w:r w:rsidR="00F8310E">
        <w:t>Η οικολογική ιδιοτυπία του πολιτισμού του ελληνικού αρχιπελάγους. Μορφές βιωσιμότητας και ευρεσιτεχνίες</w:t>
      </w:r>
      <w:r w:rsidR="00D77D1E">
        <w:t xml:space="preserve"> από την αρχιτεκτονική και την </w:t>
      </w:r>
      <w:r w:rsidR="00F8310E">
        <w:t>υλική   παραγωγή</w:t>
      </w:r>
      <w:r>
        <w:t xml:space="preserve"> των νήσων του Αιγαίου πελάγους</w:t>
      </w:r>
      <w:r w:rsidRPr="006620F7">
        <w:t>”</w:t>
      </w:r>
      <w:r w:rsidR="00F8310E">
        <w:t xml:space="preserve">, υπεύθυνος έργου </w:t>
      </w:r>
      <w:proofErr w:type="spellStart"/>
      <w:r w:rsidR="00F8310E">
        <w:t>Δρ</w:t>
      </w:r>
      <w:proofErr w:type="spellEnd"/>
      <w:r w:rsidR="00D77D1E">
        <w:t xml:space="preserve"> </w:t>
      </w:r>
      <w:r w:rsidR="00F8310E">
        <w:t xml:space="preserve">Αθανάσιος </w:t>
      </w:r>
      <w:proofErr w:type="spellStart"/>
      <w:r w:rsidR="00F8310E">
        <w:t>Κουζέλης</w:t>
      </w:r>
      <w:proofErr w:type="spellEnd"/>
      <w:r w:rsidR="00F8310E">
        <w:t>.</w:t>
      </w:r>
    </w:p>
    <w:p w14:paraId="552F5710" w14:textId="77777777" w:rsidR="00D77D1E" w:rsidRDefault="00D77D1E" w:rsidP="00F8310E">
      <w:pPr>
        <w:ind w:left="2835"/>
      </w:pPr>
    </w:p>
    <w:p w14:paraId="142BE55F" w14:textId="77777777" w:rsidR="00D77D1E" w:rsidRDefault="00D77D1E" w:rsidP="00EB31A9">
      <w:pPr>
        <w:ind w:left="2835" w:hanging="2835"/>
        <w:jc w:val="left"/>
      </w:pPr>
      <w:r>
        <w:lastRenderedPageBreak/>
        <w:t xml:space="preserve">1987-1990                      </w:t>
      </w:r>
      <w:r w:rsidR="00EB31A9" w:rsidRPr="006620F7">
        <w:t xml:space="preserve">                </w:t>
      </w:r>
      <w:r w:rsidRPr="00AE19F4">
        <w:rPr>
          <w:b/>
        </w:rPr>
        <w:t xml:space="preserve">Συμμετοχή σε ερευνητικά προγράμματα του: </w:t>
      </w:r>
      <w:r w:rsidRPr="00AE19F4">
        <w:rPr>
          <w:b/>
          <w:lang w:val="en-US"/>
        </w:rPr>
        <w:t>Department</w:t>
      </w:r>
      <w:r w:rsidRPr="00AE19F4">
        <w:rPr>
          <w:b/>
        </w:rPr>
        <w:t xml:space="preserve"> </w:t>
      </w:r>
      <w:r w:rsidRPr="00AE19F4">
        <w:rPr>
          <w:b/>
          <w:lang w:val="en-US"/>
        </w:rPr>
        <w:t>of</w:t>
      </w:r>
      <w:r w:rsidRPr="00AE19F4">
        <w:rPr>
          <w:b/>
        </w:rPr>
        <w:t xml:space="preserve"> </w:t>
      </w:r>
      <w:r w:rsidRPr="00AE19F4">
        <w:rPr>
          <w:b/>
          <w:lang w:val="en-US"/>
        </w:rPr>
        <w:t>Architecture</w:t>
      </w:r>
      <w:r w:rsidRPr="00AE19F4">
        <w:rPr>
          <w:b/>
        </w:rPr>
        <w:t>,</w:t>
      </w:r>
      <w:r w:rsidRPr="006620F7">
        <w:rPr>
          <w:b/>
        </w:rPr>
        <w:t xml:space="preserve"> </w:t>
      </w:r>
      <w:r w:rsidRPr="00AE19F4">
        <w:rPr>
          <w:b/>
          <w:lang w:val="en-US"/>
        </w:rPr>
        <w:t>University</w:t>
      </w:r>
      <w:r w:rsidRPr="00AE19F4">
        <w:rPr>
          <w:b/>
        </w:rPr>
        <w:t xml:space="preserve"> </w:t>
      </w:r>
      <w:r w:rsidRPr="00AE19F4">
        <w:rPr>
          <w:b/>
          <w:lang w:val="en-US"/>
        </w:rPr>
        <w:t>of</w:t>
      </w:r>
      <w:r w:rsidRPr="00AE19F4">
        <w:rPr>
          <w:b/>
        </w:rPr>
        <w:t xml:space="preserve"> </w:t>
      </w:r>
      <w:r w:rsidRPr="00AE19F4">
        <w:rPr>
          <w:b/>
          <w:lang w:val="en-US"/>
        </w:rPr>
        <w:t>Edinburgh</w:t>
      </w:r>
      <w:r>
        <w:t>,</w:t>
      </w:r>
      <w:r w:rsidRPr="00C2576B">
        <w:t xml:space="preserve"> </w:t>
      </w:r>
      <w:r>
        <w:t>κατά την περίοδο Ιούνιος 1987 – Μάρτιος 1990.</w:t>
      </w:r>
    </w:p>
    <w:p w14:paraId="730B17D8" w14:textId="77777777" w:rsidR="00D77D1E" w:rsidRDefault="00D77D1E" w:rsidP="00D77D1E">
      <w:pPr>
        <w:ind w:left="2835" w:hanging="2835"/>
      </w:pPr>
    </w:p>
    <w:p w14:paraId="0B9EAB5D" w14:textId="77777777" w:rsidR="00F8310E" w:rsidRDefault="00D77D1E" w:rsidP="00AA4FB8">
      <w:pPr>
        <w:ind w:left="2835"/>
      </w:pPr>
      <w:r>
        <w:t xml:space="preserve">Τα προγράμματα αυτά </w:t>
      </w:r>
      <w:proofErr w:type="spellStart"/>
      <w:r>
        <w:t>περιελάμβαναν</w:t>
      </w:r>
      <w:proofErr w:type="spellEnd"/>
      <w:r>
        <w:t xml:space="preserve"> συζητήσεις και διαλέξεις και αναφερόντουσαν στην τέχνη και την αρχιτεκτονική των παραδοσιακών κοινωνιών, με σκοπό την κριτική, σε αυτή τη βάση, της σύγχρονης ταυτότητας της τέχνης και της αρχιτεκτονικής ειδικότερα.</w:t>
      </w:r>
      <w:r w:rsidRPr="00FD705D">
        <w:t xml:space="preserve"> </w:t>
      </w:r>
    </w:p>
    <w:p w14:paraId="6120C5DB" w14:textId="77777777" w:rsidR="00D77D1E" w:rsidRDefault="00F8310E" w:rsidP="00AA4FB8">
      <w:pPr>
        <w:rPr>
          <w:rFonts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41534FCE" w14:textId="77777777" w:rsidR="00D77D1E" w:rsidRDefault="00D77D1E" w:rsidP="00D77D1E">
      <w:pPr>
        <w:ind w:left="2835" w:hanging="2835"/>
        <w:rPr>
          <w:rFonts w:cs="Arial"/>
          <w:b/>
        </w:rPr>
      </w:pPr>
    </w:p>
    <w:p w14:paraId="3429653B" w14:textId="77777777" w:rsidR="00AA4FB8" w:rsidRDefault="00AD23DF" w:rsidP="00AA4FB8">
      <w:pPr>
        <w:ind w:left="2835" w:hanging="2835"/>
        <w:rPr>
          <w:rFonts w:cs="Arial"/>
        </w:rPr>
      </w:pPr>
      <w:r>
        <w:rPr>
          <w:rFonts w:ascii="Arial" w:hAnsi="Arial" w:cs="Arial"/>
        </w:rPr>
        <w:pict w14:anchorId="5D033649">
          <v:rect id="_x0000_i1033" style="width:0;height:1.5pt" o:hralign="center" o:hrstd="t" o:hr="t" fillcolor="#a0a0a0" stroked="f"/>
        </w:pict>
      </w:r>
    </w:p>
    <w:p w14:paraId="2C12B81A" w14:textId="77777777" w:rsidR="00F8310E" w:rsidRDefault="00F8310E" w:rsidP="00F8310E">
      <w:r w:rsidRPr="00AA4FB8">
        <w:rPr>
          <w:rFonts w:cs="Arial"/>
          <w:b/>
        </w:rPr>
        <w:t>β. ΔΙ</w:t>
      </w:r>
      <w:r w:rsidR="001548AE">
        <w:rPr>
          <w:rFonts w:cs="Arial"/>
          <w:b/>
        </w:rPr>
        <w:t xml:space="preserve">ΟΙΚΗΤΙΚΗ </w:t>
      </w:r>
      <w:r w:rsidRPr="00AA4FB8">
        <w:rPr>
          <w:rFonts w:cs="Arial"/>
          <w:b/>
        </w:rPr>
        <w:t>ΕΜΠΕΙΡΙΑ</w:t>
      </w:r>
      <w:r>
        <w:t xml:space="preserve">   </w:t>
      </w:r>
    </w:p>
    <w:p w14:paraId="652D91D0" w14:textId="77777777" w:rsidR="001548AE" w:rsidRPr="00FD705D" w:rsidRDefault="00F602BF" w:rsidP="00F831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52E0662E" w14:textId="59E9AF77" w:rsidR="008D0BDE" w:rsidRDefault="008D0BDE" w:rsidP="008D0BDE">
      <w:pPr>
        <w:tabs>
          <w:tab w:val="left" w:pos="426"/>
        </w:tabs>
        <w:ind w:left="2835" w:hanging="2835"/>
        <w:jc w:val="left"/>
      </w:pPr>
      <w:bookmarkStart w:id="2" w:name="_Hlk193008776"/>
      <w:r>
        <w:t>2018-2019 &amp; 2023-σήμερα</w:t>
      </w:r>
      <w:bookmarkEnd w:id="2"/>
      <w:r w:rsidRPr="00F602BF">
        <w:rPr>
          <w:b/>
        </w:rPr>
        <w:t xml:space="preserve">        </w:t>
      </w:r>
      <w:r>
        <w:rPr>
          <w:b/>
        </w:rPr>
        <w:t>Πρόεδρος του Τ</w:t>
      </w:r>
      <w:r w:rsidRPr="00F602BF">
        <w:rPr>
          <w:b/>
        </w:rPr>
        <w:t>μήματος Εσωτερικής Αρχιτ</w:t>
      </w:r>
      <w:r>
        <w:rPr>
          <w:b/>
        </w:rPr>
        <w:t xml:space="preserve">εκτονικής του ΠΑΔΑ </w:t>
      </w:r>
      <w:bookmarkStart w:id="3" w:name="_Hlk193008815"/>
      <w:r>
        <w:t xml:space="preserve">από τον </w:t>
      </w:r>
      <w:bookmarkStart w:id="4" w:name="_Hlk193008666"/>
      <w:r>
        <w:t xml:space="preserve">Σεπτέμβριο 2018 έως και </w:t>
      </w:r>
      <w:bookmarkEnd w:id="4"/>
      <w:r>
        <w:t>τον Αύγουστο του 2019 και από τον</w:t>
      </w:r>
      <w:r w:rsidRPr="008D0BDE">
        <w:t xml:space="preserve"> </w:t>
      </w:r>
      <w:r>
        <w:t>Σεπτέμβριο 2023 έως και σήμερα.</w:t>
      </w:r>
    </w:p>
    <w:bookmarkEnd w:id="3"/>
    <w:p w14:paraId="74FD4FDA" w14:textId="77777777" w:rsidR="00B82AEF" w:rsidRDefault="00B82AEF" w:rsidP="008D0BDE">
      <w:pPr>
        <w:tabs>
          <w:tab w:val="left" w:pos="426"/>
        </w:tabs>
        <w:ind w:left="2835" w:hanging="2835"/>
        <w:jc w:val="left"/>
      </w:pPr>
    </w:p>
    <w:p w14:paraId="275C5217" w14:textId="77777777" w:rsidR="00B82AEF" w:rsidRDefault="00B82AEF" w:rsidP="00B82AEF">
      <w:pPr>
        <w:tabs>
          <w:tab w:val="left" w:pos="426"/>
        </w:tabs>
        <w:ind w:left="2835" w:hanging="2835"/>
        <w:jc w:val="left"/>
      </w:pPr>
      <w:r>
        <w:t>2018-2019 &amp; 2023-σήμερα</w:t>
      </w:r>
      <w:r w:rsidRPr="00F602BF">
        <w:rPr>
          <w:b/>
        </w:rPr>
        <w:t xml:space="preserve"> </w:t>
      </w:r>
      <w:r>
        <w:rPr>
          <w:b/>
        </w:rPr>
        <w:t xml:space="preserve">       </w:t>
      </w:r>
      <w:r w:rsidRPr="00F602BF">
        <w:rPr>
          <w:b/>
        </w:rPr>
        <w:t xml:space="preserve">Μέλος της Συγκλήτου του </w:t>
      </w:r>
      <w:r>
        <w:rPr>
          <w:b/>
        </w:rPr>
        <w:t>ΠΑΔΑ</w:t>
      </w:r>
      <w:r>
        <w:t xml:space="preserve"> από τον Σεπτέμβριο 2018 έως και τον Αύγουστο του 2019 και από τον</w:t>
      </w:r>
      <w:r w:rsidRPr="008D0BDE">
        <w:t xml:space="preserve"> </w:t>
      </w:r>
      <w:r>
        <w:t>Σεπτέμβριο 2023 έως και σήμερα.</w:t>
      </w:r>
    </w:p>
    <w:p w14:paraId="1A2A089F" w14:textId="77777777" w:rsidR="00B82AEF" w:rsidRDefault="00B82AEF" w:rsidP="008D0BDE">
      <w:pPr>
        <w:tabs>
          <w:tab w:val="left" w:pos="426"/>
        </w:tabs>
        <w:ind w:left="2835" w:hanging="2835"/>
        <w:jc w:val="left"/>
      </w:pPr>
    </w:p>
    <w:p w14:paraId="203FC6A2" w14:textId="77777777" w:rsidR="001A7A66" w:rsidRPr="001A7A66" w:rsidRDefault="00B62BD0" w:rsidP="001A7A66">
      <w:pPr>
        <w:ind w:left="2835" w:hanging="2835"/>
        <w:rPr>
          <w:rFonts w:cs="Arial"/>
          <w:b/>
        </w:rPr>
      </w:pPr>
      <w:r>
        <w:rPr>
          <w:rFonts w:cs="Arial"/>
        </w:rPr>
        <w:t xml:space="preserve">2019-σήμερα                               </w:t>
      </w:r>
      <w:r w:rsidR="001A7A66">
        <w:rPr>
          <w:rFonts w:cs="Arial"/>
        </w:rPr>
        <w:t xml:space="preserve"> </w:t>
      </w:r>
      <w:r w:rsidR="001A7A66" w:rsidRPr="001A7A66">
        <w:rPr>
          <w:rFonts w:cs="Arial"/>
          <w:b/>
        </w:rPr>
        <w:t xml:space="preserve">Διευθύντρια Επιστημονικού Εργαστηρίου </w:t>
      </w:r>
    </w:p>
    <w:p w14:paraId="49B4082C" w14:textId="77777777" w:rsidR="00B62BD0" w:rsidRDefault="001A7A66" w:rsidP="001A7A66">
      <w:pPr>
        <w:ind w:left="2835" w:hanging="2835"/>
        <w:rPr>
          <w:rFonts w:cs="Arial"/>
        </w:rPr>
      </w:pPr>
      <w:r>
        <w:rPr>
          <w:rFonts w:cs="Arial"/>
        </w:rPr>
        <w:t xml:space="preserve">                                                        «Χώρος – Αισθητική – </w:t>
      </w:r>
      <w:proofErr w:type="spellStart"/>
      <w:r>
        <w:rPr>
          <w:rFonts w:cs="Arial"/>
        </w:rPr>
        <w:t>Αειφορία</w:t>
      </w:r>
      <w:proofErr w:type="spellEnd"/>
      <w:r>
        <w:rPr>
          <w:rFonts w:cs="Arial"/>
        </w:rPr>
        <w:t>»</w:t>
      </w:r>
    </w:p>
    <w:p w14:paraId="1AAA593A" w14:textId="77777777" w:rsidR="00B62BD0" w:rsidRDefault="00B62BD0" w:rsidP="00B62BD0">
      <w:pPr>
        <w:ind w:left="2835" w:hanging="2835"/>
        <w:rPr>
          <w:rFonts w:cs="Arial"/>
        </w:rPr>
      </w:pPr>
    </w:p>
    <w:p w14:paraId="142DC65D" w14:textId="77777777" w:rsidR="001A7A66" w:rsidRDefault="00B62BD0" w:rsidP="00B62BD0">
      <w:pPr>
        <w:ind w:left="2835" w:hanging="2835"/>
        <w:rPr>
          <w:rFonts w:cs="Arial"/>
        </w:rPr>
      </w:pPr>
      <w:r w:rsidRPr="00356EA6">
        <w:rPr>
          <w:rFonts w:cs="Arial"/>
        </w:rPr>
        <w:t xml:space="preserve">2018-2020                 </w:t>
      </w:r>
      <w:r w:rsidR="001A7A66">
        <w:rPr>
          <w:rFonts w:cs="Arial"/>
        </w:rPr>
        <w:t xml:space="preserve">  </w:t>
      </w:r>
      <w:r w:rsidRPr="00356EA6">
        <w:rPr>
          <w:rFonts w:cs="Arial"/>
        </w:rPr>
        <w:t xml:space="preserve"> </w:t>
      </w:r>
      <w:r w:rsidR="001A7A66">
        <w:rPr>
          <w:rFonts w:cs="Arial"/>
        </w:rPr>
        <w:t xml:space="preserve">                 </w:t>
      </w:r>
      <w:r w:rsidR="001A7A66" w:rsidRPr="009A60CB">
        <w:rPr>
          <w:rFonts w:cs="Arial"/>
          <w:b/>
        </w:rPr>
        <w:t>Διευθύντρια Μεταπτυχιακού Προγράμματος Σπουδών</w:t>
      </w:r>
      <w:r w:rsidR="001A7A66">
        <w:rPr>
          <w:rFonts w:cs="Arial"/>
        </w:rPr>
        <w:t xml:space="preserve"> </w:t>
      </w:r>
    </w:p>
    <w:p w14:paraId="3B1F8B6B" w14:textId="77777777" w:rsidR="001A7A66" w:rsidRDefault="00EA7C42" w:rsidP="00B62BD0">
      <w:pPr>
        <w:ind w:left="2835" w:hanging="2835"/>
        <w:rPr>
          <w:rFonts w:cs="Arial"/>
          <w:b/>
        </w:rPr>
      </w:pPr>
      <w:r>
        <w:rPr>
          <w:rFonts w:cs="Arial"/>
        </w:rPr>
        <w:t xml:space="preserve">                                                         </w:t>
      </w:r>
      <w:r w:rsidR="001A7A66">
        <w:rPr>
          <w:rFonts w:cs="Arial"/>
        </w:rPr>
        <w:t>«Αρχιτεκτονική Εσωτερικών Χώρων</w:t>
      </w:r>
      <w:r w:rsidR="001A7A66" w:rsidRPr="001A7A66">
        <w:rPr>
          <w:rFonts w:cs="Arial"/>
        </w:rPr>
        <w:t>:</w:t>
      </w:r>
      <w:r w:rsidR="001A7A66">
        <w:rPr>
          <w:rFonts w:cs="Arial"/>
        </w:rPr>
        <w:t xml:space="preserve"> Αειφορικός και Κοινωνικός Σχεδιασμός»</w:t>
      </w:r>
    </w:p>
    <w:p w14:paraId="44345319" w14:textId="77777777" w:rsidR="00B62BD0" w:rsidRDefault="001A7A66" w:rsidP="00B62BD0">
      <w:pPr>
        <w:ind w:left="2835" w:hanging="2835"/>
        <w:rPr>
          <w:rFonts w:cs="Arial"/>
        </w:rPr>
      </w:pPr>
      <w:r>
        <w:rPr>
          <w:rFonts w:cs="Arial"/>
        </w:rPr>
        <w:t xml:space="preserve"> </w:t>
      </w:r>
    </w:p>
    <w:p w14:paraId="2664CE02" w14:textId="77777777" w:rsidR="00F602BF" w:rsidRPr="006620F7" w:rsidRDefault="00F602BF" w:rsidP="00EB31A9">
      <w:pPr>
        <w:tabs>
          <w:tab w:val="left" w:pos="426"/>
        </w:tabs>
        <w:ind w:left="2835" w:hanging="2835"/>
        <w:jc w:val="left"/>
      </w:pPr>
      <w:bookmarkStart w:id="5" w:name="_Hlk193008752"/>
      <w:r>
        <w:t xml:space="preserve">2016-2018                               </w:t>
      </w:r>
      <w:r w:rsidR="00EB31A9" w:rsidRPr="006620F7">
        <w:t xml:space="preserve">       </w:t>
      </w:r>
      <w:r w:rsidRPr="00F602BF">
        <w:rPr>
          <w:b/>
        </w:rPr>
        <w:t>Μέλος της Συγκλήτου του ΤΕΙ Αθήνας</w:t>
      </w:r>
      <w:r>
        <w:t xml:space="preserve"> από τον Οκτώβριο του 2016 έως τον  Φεβρουάριο 2018.</w:t>
      </w:r>
    </w:p>
    <w:bookmarkEnd w:id="5"/>
    <w:p w14:paraId="043FFA19" w14:textId="77777777" w:rsidR="00EB31A9" w:rsidRPr="006620F7" w:rsidRDefault="00EB31A9" w:rsidP="00F602BF">
      <w:pPr>
        <w:tabs>
          <w:tab w:val="left" w:pos="426"/>
        </w:tabs>
        <w:ind w:left="2835" w:hanging="2835"/>
        <w:rPr>
          <w:bCs/>
        </w:rPr>
      </w:pPr>
    </w:p>
    <w:p w14:paraId="256A3C9E" w14:textId="30105B7E" w:rsidR="00F602BF" w:rsidRDefault="00F602BF" w:rsidP="00EB31A9">
      <w:pPr>
        <w:tabs>
          <w:tab w:val="left" w:pos="426"/>
        </w:tabs>
        <w:ind w:left="2835" w:hanging="2835"/>
        <w:jc w:val="left"/>
      </w:pPr>
      <w:bookmarkStart w:id="6" w:name="_Hlk193008528"/>
      <w:r>
        <w:t>2014-</w:t>
      </w:r>
      <w:r w:rsidR="00B62BD0">
        <w:t>2019</w:t>
      </w:r>
      <w:r w:rsidRPr="00F602BF">
        <w:rPr>
          <w:b/>
        </w:rPr>
        <w:t xml:space="preserve">                        </w:t>
      </w:r>
      <w:r w:rsidR="00EB31A9" w:rsidRPr="006620F7">
        <w:rPr>
          <w:b/>
        </w:rPr>
        <w:t xml:space="preserve">        </w:t>
      </w:r>
      <w:r w:rsidR="00B62BD0">
        <w:rPr>
          <w:b/>
        </w:rPr>
        <w:t xml:space="preserve">    </w:t>
      </w:r>
      <w:r w:rsidR="00EB31A9" w:rsidRPr="006620F7">
        <w:rPr>
          <w:b/>
        </w:rPr>
        <w:t xml:space="preserve"> </w:t>
      </w:r>
      <w:r>
        <w:rPr>
          <w:b/>
        </w:rPr>
        <w:t>Πρόεδρος του Τ</w:t>
      </w:r>
      <w:r w:rsidRPr="00F602BF">
        <w:rPr>
          <w:b/>
        </w:rPr>
        <w:t>μήματος Εσωτερικής Αρχιτ</w:t>
      </w:r>
      <w:r>
        <w:rPr>
          <w:b/>
        </w:rPr>
        <w:t xml:space="preserve">εκτονικής, Διακόσμησης και </w:t>
      </w:r>
      <w:r w:rsidRPr="00F602BF">
        <w:rPr>
          <w:b/>
        </w:rPr>
        <w:t>Σχεδιασμού Αντικειμένων</w:t>
      </w:r>
      <w:r>
        <w:t xml:space="preserve"> από τον Σεπτέμβριο 2014 έως </w:t>
      </w:r>
      <w:r w:rsidR="008D0BDE">
        <w:t>και τον Αύγουστο του 2019</w:t>
      </w:r>
      <w:r>
        <w:t>.</w:t>
      </w:r>
    </w:p>
    <w:bookmarkEnd w:id="6"/>
    <w:p w14:paraId="77A44154" w14:textId="77777777" w:rsidR="00F602BF" w:rsidRDefault="00F602BF" w:rsidP="00F602BF">
      <w:pPr>
        <w:tabs>
          <w:tab w:val="left" w:pos="426"/>
        </w:tabs>
        <w:ind w:left="2835" w:hanging="2835"/>
      </w:pPr>
    </w:p>
    <w:p w14:paraId="736B1BBD" w14:textId="77777777" w:rsidR="00F602BF" w:rsidRDefault="00F602BF" w:rsidP="00EB31A9">
      <w:pPr>
        <w:tabs>
          <w:tab w:val="left" w:pos="426"/>
        </w:tabs>
        <w:ind w:left="2835" w:hanging="2835"/>
        <w:jc w:val="left"/>
      </w:pPr>
      <w:r>
        <w:t xml:space="preserve">2013                                        </w:t>
      </w:r>
      <w:r w:rsidR="00EB31A9" w:rsidRPr="006620F7">
        <w:t xml:space="preserve">        </w:t>
      </w:r>
      <w:r w:rsidRPr="00F602BF">
        <w:rPr>
          <w:b/>
        </w:rPr>
        <w:t>Υπεύθυνη της Εξωτερικής Αξιολόγησης του Τμήματος</w:t>
      </w:r>
      <w:r>
        <w:t xml:space="preserve"> </w:t>
      </w:r>
      <w:r>
        <w:rPr>
          <w:b/>
        </w:rPr>
        <w:t xml:space="preserve">Εσωτερικής Αρχιτεκτονικής, </w:t>
      </w:r>
      <w:r w:rsidRPr="00F602BF">
        <w:rPr>
          <w:b/>
        </w:rPr>
        <w:t>Διακόσμησης και      Σχεδιασμού Αντικειμένων</w:t>
      </w:r>
      <w:r>
        <w:t xml:space="preserve">  από την ΑΔΙΠ.</w:t>
      </w:r>
    </w:p>
    <w:p w14:paraId="6F1414F9" w14:textId="77777777" w:rsidR="00F602BF" w:rsidRDefault="00F602BF" w:rsidP="00F602BF">
      <w:pPr>
        <w:tabs>
          <w:tab w:val="left" w:pos="426"/>
        </w:tabs>
        <w:ind w:left="2835" w:hanging="2835"/>
      </w:pPr>
    </w:p>
    <w:p w14:paraId="70758346" w14:textId="77777777" w:rsidR="00F8310E" w:rsidRDefault="001548AE" w:rsidP="00EB31A9">
      <w:pPr>
        <w:ind w:left="2835" w:hanging="2835"/>
        <w:jc w:val="left"/>
      </w:pPr>
      <w:r>
        <w:t xml:space="preserve">2005-06,  2009-10, 2012-14  </w:t>
      </w:r>
      <w:r w:rsidR="00F602BF">
        <w:t xml:space="preserve">  </w:t>
      </w:r>
      <w:r w:rsidR="00EB31A9" w:rsidRPr="006620F7">
        <w:t xml:space="preserve">    </w:t>
      </w:r>
      <w:r w:rsidR="007D6AE6" w:rsidRPr="00F602BF">
        <w:rPr>
          <w:b/>
        </w:rPr>
        <w:t>Δ</w:t>
      </w:r>
      <w:r w:rsidRPr="00F602BF">
        <w:rPr>
          <w:b/>
        </w:rPr>
        <w:t>ιευθύντρια του Α Τομέα</w:t>
      </w:r>
      <w:r w:rsidR="007D6AE6">
        <w:t>.</w:t>
      </w:r>
      <w:r>
        <w:t xml:space="preserve"> </w:t>
      </w:r>
      <w:r w:rsidR="007D6AE6" w:rsidRPr="00F602BF">
        <w:rPr>
          <w:b/>
        </w:rPr>
        <w:t xml:space="preserve">Μέλος </w:t>
      </w:r>
      <w:r w:rsidRPr="00F602BF">
        <w:rPr>
          <w:b/>
        </w:rPr>
        <w:t>του Συμβουλίου  Τμήματος</w:t>
      </w:r>
      <w:r>
        <w:t xml:space="preserve"> ως υπεύθ</w:t>
      </w:r>
      <w:r w:rsidR="00F602BF">
        <w:t xml:space="preserve">υνη του Α Τομέα κατά τα </w:t>
      </w:r>
      <w:r>
        <w:t xml:space="preserve">ακαδημαϊκά έτη  2005-06, 2009-10. </w:t>
      </w:r>
      <w:r w:rsidR="00F8310E">
        <w:tab/>
      </w:r>
    </w:p>
    <w:p w14:paraId="673A0725" w14:textId="77777777" w:rsidR="00F8310E" w:rsidRDefault="00F8310E" w:rsidP="00F8310E">
      <w:r>
        <w:t xml:space="preserve"> </w:t>
      </w:r>
      <w:r>
        <w:tab/>
      </w:r>
    </w:p>
    <w:p w14:paraId="3830F3E1" w14:textId="77777777" w:rsidR="00F8310E" w:rsidRDefault="007D6AE6" w:rsidP="00EB31A9">
      <w:pPr>
        <w:ind w:left="2835" w:hanging="2835"/>
        <w:jc w:val="left"/>
      </w:pPr>
      <w:r>
        <w:t>2005-07, 2013-15</w:t>
      </w:r>
      <w:r w:rsidR="00F602BF">
        <w:t xml:space="preserve">                 </w:t>
      </w:r>
      <w:r w:rsidR="00EB31A9" w:rsidRPr="006620F7">
        <w:t xml:space="preserve">        </w:t>
      </w:r>
      <w:r w:rsidR="00F8310E" w:rsidRPr="00F602BF">
        <w:rPr>
          <w:b/>
        </w:rPr>
        <w:t xml:space="preserve">Ακαδημαϊκή υπεύθυνη του προγράμματος </w:t>
      </w:r>
      <w:r w:rsidR="00F8310E" w:rsidRPr="00F602BF">
        <w:rPr>
          <w:b/>
          <w:lang w:val="en-US"/>
        </w:rPr>
        <w:t>Erasmus</w:t>
      </w:r>
      <w:r w:rsidR="00F8310E">
        <w:t xml:space="preserve"> κατά το χρονικό διάστημα από 1-12-05 έως 1-10-07, από 4-12-13 έως τον Ιούνιο του 2015.  </w:t>
      </w:r>
    </w:p>
    <w:p w14:paraId="4908C59F" w14:textId="77777777" w:rsidR="007D6AE6" w:rsidRDefault="007D6AE6" w:rsidP="007D6AE6">
      <w:pPr>
        <w:ind w:left="2835" w:hanging="2835"/>
      </w:pPr>
    </w:p>
    <w:p w14:paraId="70923827" w14:textId="77777777" w:rsidR="00F8310E" w:rsidRPr="006620F7" w:rsidRDefault="007D6AE6" w:rsidP="00F8310E">
      <w:pPr>
        <w:tabs>
          <w:tab w:val="left" w:pos="426"/>
        </w:tabs>
      </w:pPr>
      <w:r>
        <w:t xml:space="preserve">2005-σήμερα                              </w:t>
      </w:r>
      <w:r w:rsidR="00F8310E">
        <w:t xml:space="preserve"> </w:t>
      </w:r>
      <w:r w:rsidR="00F602BF">
        <w:t xml:space="preserve">  </w:t>
      </w:r>
      <w:r w:rsidR="00F8310E" w:rsidRPr="00F602BF">
        <w:rPr>
          <w:b/>
        </w:rPr>
        <w:t>Συμμετοχή σε σημαντικό αριθμό εκλεκτορικών σωμάτων</w:t>
      </w:r>
      <w:r w:rsidR="00F8310E">
        <w:t>.</w:t>
      </w:r>
    </w:p>
    <w:p w14:paraId="348136BD" w14:textId="77777777" w:rsidR="00F8310E" w:rsidRPr="006620F7" w:rsidRDefault="00F8310E" w:rsidP="00F8310E">
      <w:pPr>
        <w:tabs>
          <w:tab w:val="left" w:pos="426"/>
        </w:tabs>
      </w:pPr>
    </w:p>
    <w:p w14:paraId="5C1DD331" w14:textId="77777777" w:rsidR="00F8310E" w:rsidRDefault="00F602BF" w:rsidP="00F602BF">
      <w:pPr>
        <w:tabs>
          <w:tab w:val="left" w:pos="6534"/>
        </w:tabs>
      </w:pPr>
      <w:r>
        <w:tab/>
      </w:r>
    </w:p>
    <w:p w14:paraId="7F3BD32B" w14:textId="77777777" w:rsidR="00F8310E" w:rsidRDefault="00F8310E" w:rsidP="00F8310E">
      <w:pPr>
        <w:tabs>
          <w:tab w:val="left" w:pos="426"/>
        </w:tabs>
      </w:pPr>
    </w:p>
    <w:p w14:paraId="352106B1" w14:textId="77777777" w:rsidR="0043546A" w:rsidRPr="0043546A" w:rsidRDefault="0043546A" w:rsidP="0043546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>I</w:t>
      </w:r>
      <w:r w:rsidR="0035593B">
        <w:rPr>
          <w:rFonts w:ascii="Arial" w:hAnsi="Arial" w:cs="Arial"/>
          <w:sz w:val="24"/>
          <w:szCs w:val="24"/>
          <w:lang w:val="en-US"/>
        </w:rPr>
        <w:t>V</w:t>
      </w:r>
      <w:r w:rsidR="0035593B">
        <w:rPr>
          <w:rFonts w:ascii="Arial" w:hAnsi="Arial" w:cs="Arial"/>
          <w:sz w:val="24"/>
          <w:szCs w:val="24"/>
        </w:rPr>
        <w:t xml:space="preserve">. </w:t>
      </w:r>
      <w:r w:rsidRPr="0043546A">
        <w:rPr>
          <w:rFonts w:ascii="Arial" w:hAnsi="Arial" w:cs="Arial"/>
          <w:sz w:val="24"/>
          <w:szCs w:val="24"/>
        </w:rPr>
        <w:t>ΑΝΑΓΝΩΡΙΣΗ ΕΠΙΣΤΗΜΟΝΙΚΟΥ ΕΡΓΟΥ</w:t>
      </w:r>
    </w:p>
    <w:p w14:paraId="4F0A87B2" w14:textId="77777777" w:rsidR="0035593B" w:rsidRPr="006620F7" w:rsidRDefault="00AD23DF" w:rsidP="0035593B">
      <w:pPr>
        <w:rPr>
          <w:rFonts w:ascii="Arial" w:hAnsi="Arial" w:cs="Arial"/>
          <w:b/>
        </w:rPr>
      </w:pPr>
      <w:r>
        <w:rPr>
          <w:rFonts w:ascii="Arial" w:hAnsi="Arial" w:cs="Arial"/>
        </w:rPr>
        <w:pict w14:anchorId="38A18261">
          <v:rect id="_x0000_i1034" style="width:0;height:1.5pt" o:hralign="center" o:hrstd="t" o:hr="t" fillcolor="#a0a0a0" stroked="f"/>
        </w:pict>
      </w:r>
      <w:r w:rsidR="0035593B" w:rsidRPr="009D0E98">
        <w:rPr>
          <w:rFonts w:ascii="Arial" w:hAnsi="Arial" w:cs="Arial"/>
          <w:b/>
        </w:rPr>
        <w:t>α.</w:t>
      </w:r>
      <w:r w:rsidR="0035593B">
        <w:rPr>
          <w:rFonts w:ascii="Arial" w:hAnsi="Arial" w:cs="Arial"/>
        </w:rPr>
        <w:t xml:space="preserve"> </w:t>
      </w:r>
      <w:r w:rsidR="0035593B" w:rsidRPr="0043546A">
        <w:rPr>
          <w:rStyle w:val="gsct1"/>
          <w:rFonts w:cs="Arial"/>
          <w:b/>
        </w:rPr>
        <w:t>ΣΥΜΜΕΤΟΧΕΣ ΣΕ ΕΠΙΤΡΟ</w:t>
      </w:r>
      <w:r w:rsidR="0043546A">
        <w:rPr>
          <w:rStyle w:val="gsct1"/>
          <w:rFonts w:cs="Arial"/>
          <w:b/>
        </w:rPr>
        <w:t xml:space="preserve">ΠΕΣ ΕΠΙΣΤΗΜΟΝΙΚΩΝ ΠΕΡΙΟΔΙΚΩΝ </w:t>
      </w:r>
      <w:r w:rsidR="0035593B" w:rsidRPr="0043546A">
        <w:rPr>
          <w:rStyle w:val="gsct1"/>
          <w:rFonts w:cs="Arial"/>
          <w:b/>
        </w:rPr>
        <w:t>ΚΑΙ ΣΥΝΕΔΡΙΩΝ</w:t>
      </w:r>
      <w:r w:rsidR="0035593B">
        <w:rPr>
          <w:rFonts w:ascii="Arial" w:hAnsi="Arial" w:cs="Arial"/>
          <w:b/>
        </w:rPr>
        <w:t xml:space="preserve"> </w:t>
      </w:r>
    </w:p>
    <w:p w14:paraId="3666DAF9" w14:textId="77777777" w:rsidR="00D43B65" w:rsidRPr="006620F7" w:rsidRDefault="00D43B65" w:rsidP="0035593B">
      <w:pPr>
        <w:rPr>
          <w:rFonts w:ascii="Arial" w:hAnsi="Arial" w:cs="Arial"/>
          <w:b/>
        </w:rPr>
      </w:pPr>
    </w:p>
    <w:p w14:paraId="372254E0" w14:textId="0EF9F5AC" w:rsidR="00682013" w:rsidRDefault="00682013" w:rsidP="00682013">
      <w:pPr>
        <w:ind w:left="2835" w:hanging="2835"/>
        <w:jc w:val="left"/>
        <w:rPr>
          <w:rFonts w:cstheme="minorHAnsi"/>
        </w:rPr>
      </w:pPr>
      <w:bookmarkStart w:id="7" w:name="_Hlk193009632"/>
      <w:r w:rsidRPr="00875154">
        <w:rPr>
          <w:rFonts w:cstheme="minorHAnsi"/>
        </w:rPr>
        <w:t>202</w:t>
      </w:r>
      <w:r w:rsidR="00026874">
        <w:rPr>
          <w:rFonts w:cstheme="minorHAnsi"/>
        </w:rPr>
        <w:t>5</w:t>
      </w:r>
      <w:r w:rsidRPr="00875154">
        <w:rPr>
          <w:rFonts w:cstheme="minorHAnsi"/>
        </w:rPr>
        <w:t xml:space="preserve">                                                </w:t>
      </w:r>
      <w:r w:rsidRPr="007C5BBC">
        <w:rPr>
          <w:b/>
        </w:rPr>
        <w:t>Μέλος της οργανωτικής και της επιστημονικής επιτροπής</w:t>
      </w:r>
      <w:r w:rsidRPr="00875154">
        <w:rPr>
          <w:rFonts w:cstheme="minorHAnsi"/>
        </w:rPr>
        <w:t xml:space="preserve"> </w:t>
      </w:r>
      <w:r w:rsidRPr="007C5BBC">
        <w:rPr>
          <w:b/>
        </w:rPr>
        <w:t>και της επιστημονικής γραμματείας</w:t>
      </w:r>
      <w:r w:rsidR="00986A0C">
        <w:rPr>
          <w:b/>
        </w:rPr>
        <w:t xml:space="preserve"> </w:t>
      </w:r>
      <w:r w:rsidR="00986A0C" w:rsidRPr="00026874">
        <w:t xml:space="preserve">του Συνεδρίου </w:t>
      </w:r>
      <w:r w:rsidR="00026874" w:rsidRPr="00026874">
        <w:t>«Κατοικώντας την Ένδυση: Σύγχρονη Αισθητική του Οικείου», Ελληνική Εταιρεία Αισθητικής, Αθήνα,</w:t>
      </w:r>
      <w:r w:rsidRPr="007C5BBC">
        <w:t xml:space="preserve"> </w:t>
      </w:r>
      <w:r w:rsidR="00986A0C">
        <w:t xml:space="preserve">30 Μαίου-1 Ιουνίου </w:t>
      </w:r>
      <w:r w:rsidRPr="00875154">
        <w:rPr>
          <w:rFonts w:cstheme="minorHAnsi"/>
        </w:rPr>
        <w:t>202</w:t>
      </w:r>
      <w:r>
        <w:rPr>
          <w:rFonts w:cstheme="minorHAnsi"/>
        </w:rPr>
        <w:t>5</w:t>
      </w:r>
      <w:r w:rsidR="00026874">
        <w:rPr>
          <w:rFonts w:cstheme="minorHAnsi"/>
        </w:rPr>
        <w:t>.</w:t>
      </w:r>
      <w:r w:rsidRPr="00875154">
        <w:rPr>
          <w:rFonts w:cstheme="minorHAnsi"/>
        </w:rPr>
        <w:t xml:space="preserve">  </w:t>
      </w:r>
    </w:p>
    <w:p w14:paraId="0839E80A" w14:textId="1E04BF0F" w:rsidR="00682013" w:rsidRDefault="00682013" w:rsidP="00682013">
      <w:pPr>
        <w:ind w:left="2835" w:hanging="2835"/>
        <w:jc w:val="left"/>
        <w:rPr>
          <w:rFonts w:cstheme="minorHAnsi"/>
        </w:rPr>
      </w:pPr>
      <w:r w:rsidRPr="00875154">
        <w:rPr>
          <w:rFonts w:cstheme="minorHAnsi"/>
        </w:rPr>
        <w:t xml:space="preserve"> </w:t>
      </w:r>
    </w:p>
    <w:p w14:paraId="61D916AE" w14:textId="4B3CB8D4" w:rsidR="00875154" w:rsidRDefault="00875154" w:rsidP="00AE19F4">
      <w:pPr>
        <w:ind w:left="2835" w:hanging="2835"/>
        <w:jc w:val="left"/>
        <w:rPr>
          <w:rFonts w:cstheme="minorHAnsi"/>
        </w:rPr>
      </w:pPr>
      <w:r w:rsidRPr="00875154">
        <w:rPr>
          <w:rFonts w:cstheme="minorHAnsi"/>
        </w:rPr>
        <w:t xml:space="preserve">2024                                                </w:t>
      </w:r>
      <w:r w:rsidRPr="007C5BBC">
        <w:rPr>
          <w:b/>
        </w:rPr>
        <w:t>Μέλος της επιστημονικής γραμματείας</w:t>
      </w:r>
      <w:r w:rsidRPr="007C5BBC">
        <w:t xml:space="preserve"> </w:t>
      </w:r>
      <w:r w:rsidR="00816F31">
        <w:t xml:space="preserve">του Συμποσίου «Τέχνη, Ερωτισμός, Οικολογία», </w:t>
      </w:r>
      <w:proofErr w:type="spellStart"/>
      <w:r w:rsidR="00816F31">
        <w:rPr>
          <w:lang w:val="en-US"/>
        </w:rPr>
        <w:t>Universite</w:t>
      </w:r>
      <w:proofErr w:type="spellEnd"/>
      <w:r w:rsidR="00816F31" w:rsidRPr="00816F31">
        <w:t xml:space="preserve"> </w:t>
      </w:r>
      <w:r w:rsidR="00816F31">
        <w:rPr>
          <w:lang w:val="en-US"/>
        </w:rPr>
        <w:t>Paris</w:t>
      </w:r>
      <w:r w:rsidR="00816F31" w:rsidRPr="00816F31">
        <w:t xml:space="preserve"> </w:t>
      </w:r>
      <w:r w:rsidR="00816F31">
        <w:rPr>
          <w:lang w:val="en-US"/>
        </w:rPr>
        <w:t>I</w:t>
      </w:r>
      <w:r w:rsidR="00816F31" w:rsidRPr="00816F31">
        <w:t xml:space="preserve"> </w:t>
      </w:r>
      <w:r w:rsidR="00816F31">
        <w:rPr>
          <w:lang w:val="en-US"/>
        </w:rPr>
        <w:t>Pantheon</w:t>
      </w:r>
      <w:r w:rsidR="00816F31" w:rsidRPr="00816F31">
        <w:t xml:space="preserve"> </w:t>
      </w:r>
      <w:r w:rsidR="00816F31">
        <w:rPr>
          <w:lang w:val="en-US"/>
        </w:rPr>
        <w:t>Sorbonne</w:t>
      </w:r>
      <w:r w:rsidR="00816F31" w:rsidRPr="00816F31">
        <w:t xml:space="preserve"> &amp; </w:t>
      </w:r>
      <w:bookmarkStart w:id="8" w:name="_Hlk193011672"/>
      <w:r w:rsidR="00816F31">
        <w:rPr>
          <w:lang w:val="en-US"/>
        </w:rPr>
        <w:t>Hellenic</w:t>
      </w:r>
      <w:r w:rsidR="00816F31" w:rsidRPr="00816F31">
        <w:t xml:space="preserve"> </w:t>
      </w:r>
      <w:r w:rsidR="00816F31">
        <w:rPr>
          <w:lang w:val="en-US"/>
        </w:rPr>
        <w:t>Society</w:t>
      </w:r>
      <w:r w:rsidR="00816F31" w:rsidRPr="00816F31">
        <w:t xml:space="preserve"> </w:t>
      </w:r>
      <w:r w:rsidR="00816F31">
        <w:rPr>
          <w:lang w:val="en-US"/>
        </w:rPr>
        <w:t>for</w:t>
      </w:r>
      <w:r w:rsidR="00816F31" w:rsidRPr="00816F31">
        <w:t xml:space="preserve"> </w:t>
      </w:r>
      <w:r w:rsidR="00816F31">
        <w:rPr>
          <w:lang w:val="en-US"/>
        </w:rPr>
        <w:t>Aesthetics</w:t>
      </w:r>
      <w:bookmarkEnd w:id="8"/>
      <w:r w:rsidR="00816F31" w:rsidRPr="00816F31">
        <w:t xml:space="preserve">. </w:t>
      </w:r>
      <w:r w:rsidR="00816F31">
        <w:t xml:space="preserve">Αθήνα, 15-16 </w:t>
      </w:r>
      <w:proofErr w:type="spellStart"/>
      <w:r w:rsidR="00816F31">
        <w:t>Μαίου</w:t>
      </w:r>
      <w:proofErr w:type="spellEnd"/>
      <w:r w:rsidR="00816F31">
        <w:t xml:space="preserve"> 2024.</w:t>
      </w:r>
      <w:r w:rsidRPr="00875154">
        <w:rPr>
          <w:rFonts w:cstheme="minorHAnsi"/>
        </w:rPr>
        <w:t xml:space="preserve">    </w:t>
      </w:r>
    </w:p>
    <w:p w14:paraId="43B7B062" w14:textId="77777777" w:rsidR="00875154" w:rsidRDefault="00875154" w:rsidP="00AE19F4">
      <w:pPr>
        <w:ind w:left="2835" w:hanging="2835"/>
        <w:jc w:val="left"/>
        <w:rPr>
          <w:rFonts w:cstheme="minorHAnsi"/>
        </w:rPr>
      </w:pPr>
    </w:p>
    <w:p w14:paraId="78A00441" w14:textId="7530DB62" w:rsidR="00875154" w:rsidRPr="00875154" w:rsidRDefault="00875154" w:rsidP="00AE19F4">
      <w:pPr>
        <w:ind w:left="2835" w:hanging="2835"/>
        <w:jc w:val="left"/>
        <w:rPr>
          <w:rFonts w:cstheme="minorHAnsi"/>
        </w:rPr>
      </w:pPr>
      <w:r>
        <w:rPr>
          <w:rFonts w:cstheme="minorHAnsi"/>
        </w:rPr>
        <w:t xml:space="preserve">2024    </w:t>
      </w:r>
      <w:r w:rsidRPr="00875154">
        <w:rPr>
          <w:rFonts w:cstheme="minorHAnsi"/>
        </w:rPr>
        <w:t xml:space="preserve">                                            </w:t>
      </w:r>
      <w:r w:rsidRPr="007C5BBC">
        <w:rPr>
          <w:b/>
        </w:rPr>
        <w:t>Μέλος της οργανωτικής και της επιστημονικής επιτροπής</w:t>
      </w:r>
      <w:r w:rsidRPr="00875154">
        <w:rPr>
          <w:rFonts w:cstheme="minorHAnsi"/>
        </w:rPr>
        <w:t xml:space="preserve"> </w:t>
      </w:r>
      <w:r w:rsidRPr="007C5BBC">
        <w:rPr>
          <w:b/>
        </w:rPr>
        <w:t>και της επιστημονικής γραμματείας</w:t>
      </w:r>
      <w:r w:rsidRPr="007C5BBC">
        <w:t xml:space="preserve"> </w:t>
      </w:r>
      <w:bookmarkEnd w:id="7"/>
      <w:r w:rsidR="001769B5">
        <w:t>του 13</w:t>
      </w:r>
      <w:r w:rsidR="001769B5" w:rsidRPr="001769B5">
        <w:rPr>
          <w:vertAlign w:val="superscript"/>
        </w:rPr>
        <w:t>ο</w:t>
      </w:r>
      <w:r w:rsidR="001769B5">
        <w:rPr>
          <w:vertAlign w:val="superscript"/>
        </w:rPr>
        <w:t>υ</w:t>
      </w:r>
      <w:r w:rsidR="001769B5">
        <w:t xml:space="preserve"> Πανελλήνιου συνεδρίου Φιλοσοφίας, «Πόλεμος &amp; Ειρήνη</w:t>
      </w:r>
      <w:r w:rsidR="001769B5" w:rsidRPr="001769B5">
        <w:t xml:space="preserve">: </w:t>
      </w:r>
      <w:r w:rsidR="001769B5">
        <w:t>Φιλοσοφικές Προσεγγίσεις». Ελληνική Φιλοσοφική Εταιρεία &amp; Τμήμα Φιλοσοφίας ΕΚΠΑ, Αθήνα, 10-12 Απριλίου 2</w:t>
      </w:r>
      <w:r w:rsidRPr="00875154">
        <w:rPr>
          <w:rFonts w:cstheme="minorHAnsi"/>
        </w:rPr>
        <w:t>024</w:t>
      </w:r>
      <w:r>
        <w:rPr>
          <w:rFonts w:cstheme="minorHAnsi"/>
        </w:rPr>
        <w:t>.</w:t>
      </w:r>
    </w:p>
    <w:p w14:paraId="24CC6ADA" w14:textId="77777777" w:rsidR="00875154" w:rsidRPr="00875154" w:rsidRDefault="00875154" w:rsidP="00AE19F4">
      <w:pPr>
        <w:ind w:left="2835" w:hanging="2835"/>
        <w:jc w:val="left"/>
        <w:rPr>
          <w:rFonts w:cstheme="minorHAnsi"/>
        </w:rPr>
      </w:pPr>
    </w:p>
    <w:p w14:paraId="3497480E" w14:textId="3275631F" w:rsidR="00875154" w:rsidRDefault="00875154" w:rsidP="00AE19F4">
      <w:pPr>
        <w:ind w:left="2835" w:hanging="2835"/>
        <w:jc w:val="left"/>
        <w:rPr>
          <w:rFonts w:cstheme="minorHAnsi"/>
        </w:rPr>
      </w:pPr>
      <w:r w:rsidRPr="00875154">
        <w:rPr>
          <w:rFonts w:cstheme="minorHAnsi"/>
        </w:rPr>
        <w:t xml:space="preserve">2021                                                </w:t>
      </w:r>
      <w:r w:rsidRPr="007C5BBC">
        <w:rPr>
          <w:b/>
        </w:rPr>
        <w:t>Μέλος της οργανωτικής και της επιστημονικής επιτροπής</w:t>
      </w:r>
      <w:r w:rsidRPr="007C5BBC">
        <w:t xml:space="preserve"> </w:t>
      </w:r>
      <w:r w:rsidRPr="007C5BBC">
        <w:rPr>
          <w:b/>
        </w:rPr>
        <w:t>και της επιστημονικής γραμματείας</w:t>
      </w:r>
      <w:r w:rsidRPr="007C5BBC">
        <w:t xml:space="preserve"> </w:t>
      </w:r>
      <w:r w:rsidR="00682013">
        <w:rPr>
          <w:rFonts w:cstheme="minorHAnsi"/>
        </w:rPr>
        <w:t xml:space="preserve">του </w:t>
      </w:r>
      <w:bookmarkStart w:id="9" w:name="_Hlk193026541"/>
      <w:r w:rsidRPr="005357B9">
        <w:rPr>
          <w:rFonts w:cstheme="minorHAnsi"/>
          <w:lang w:val="en-GB"/>
        </w:rPr>
        <w:t>VIII</w:t>
      </w:r>
      <w:r w:rsidRPr="00875154">
        <w:rPr>
          <w:rFonts w:cstheme="minorHAnsi"/>
          <w:b/>
        </w:rPr>
        <w:t xml:space="preserve"> </w:t>
      </w:r>
      <w:r w:rsidRPr="005357B9">
        <w:rPr>
          <w:rFonts w:cstheme="minorHAnsi"/>
          <w:lang w:val="en-US"/>
        </w:rPr>
        <w:t>Mediterranean</w:t>
      </w:r>
      <w:r w:rsidRPr="00875154">
        <w:rPr>
          <w:rFonts w:cstheme="minorHAnsi"/>
        </w:rPr>
        <w:t xml:space="preserve"> </w:t>
      </w:r>
      <w:r w:rsidRPr="005357B9">
        <w:rPr>
          <w:rFonts w:cstheme="minorHAnsi"/>
          <w:lang w:val="en-US"/>
        </w:rPr>
        <w:t>Congress</w:t>
      </w:r>
      <w:r w:rsidRPr="00875154">
        <w:rPr>
          <w:rFonts w:cstheme="minorHAnsi"/>
        </w:rPr>
        <w:t xml:space="preserve"> </w:t>
      </w:r>
      <w:r w:rsidRPr="005357B9">
        <w:rPr>
          <w:rFonts w:cstheme="minorHAnsi"/>
          <w:lang w:val="en-US"/>
        </w:rPr>
        <w:t>of</w:t>
      </w:r>
      <w:r w:rsidRPr="00875154">
        <w:rPr>
          <w:rFonts w:cstheme="minorHAnsi"/>
        </w:rPr>
        <w:t xml:space="preserve"> </w:t>
      </w:r>
      <w:r w:rsidRPr="005357B9">
        <w:rPr>
          <w:rFonts w:cstheme="minorHAnsi"/>
          <w:lang w:val="en-US"/>
        </w:rPr>
        <w:t>Aesthetics</w:t>
      </w:r>
      <w:r w:rsidR="00986A0C">
        <w:rPr>
          <w:rFonts w:cstheme="minorHAnsi"/>
        </w:rPr>
        <w:t>,</w:t>
      </w:r>
      <w:r w:rsidR="00986A0C" w:rsidRPr="00986A0C">
        <w:rPr>
          <w:rFonts w:cstheme="minorHAnsi"/>
        </w:rPr>
        <w:t xml:space="preserve"> “</w:t>
      </w:r>
      <w:r w:rsidR="00986A0C">
        <w:rPr>
          <w:rFonts w:cstheme="minorHAnsi"/>
          <w:lang w:val="en-US"/>
        </w:rPr>
        <w:t>Aesthetics</w:t>
      </w:r>
      <w:r w:rsidR="00986A0C" w:rsidRPr="00986A0C">
        <w:rPr>
          <w:rFonts w:cstheme="minorHAnsi"/>
        </w:rPr>
        <w:t xml:space="preserve"> </w:t>
      </w:r>
      <w:r w:rsidR="00986A0C">
        <w:rPr>
          <w:rFonts w:cstheme="minorHAnsi"/>
          <w:lang w:val="en-US"/>
        </w:rPr>
        <w:t>of</w:t>
      </w:r>
      <w:r w:rsidR="00986A0C" w:rsidRPr="00986A0C">
        <w:rPr>
          <w:rFonts w:cstheme="minorHAnsi"/>
        </w:rPr>
        <w:t xml:space="preserve"> </w:t>
      </w:r>
      <w:r w:rsidR="00986A0C">
        <w:rPr>
          <w:rFonts w:cstheme="minorHAnsi"/>
          <w:lang w:val="en-US"/>
        </w:rPr>
        <w:t>Everyday</w:t>
      </w:r>
      <w:r w:rsidR="00986A0C" w:rsidRPr="00986A0C">
        <w:rPr>
          <w:rFonts w:cstheme="minorHAnsi"/>
        </w:rPr>
        <w:t xml:space="preserve"> </w:t>
      </w:r>
      <w:r w:rsidR="00986A0C">
        <w:rPr>
          <w:rFonts w:cstheme="minorHAnsi"/>
          <w:lang w:val="en-US"/>
        </w:rPr>
        <w:t>Life</w:t>
      </w:r>
      <w:r w:rsidR="00986A0C" w:rsidRPr="00986A0C">
        <w:rPr>
          <w:rFonts w:cstheme="minorHAnsi"/>
        </w:rPr>
        <w:t xml:space="preserve"> </w:t>
      </w:r>
      <w:r w:rsidR="00986A0C">
        <w:rPr>
          <w:rFonts w:cstheme="minorHAnsi"/>
          <w:lang w:val="en-US"/>
        </w:rPr>
        <w:t>in</w:t>
      </w:r>
      <w:r w:rsidR="00986A0C" w:rsidRPr="00986A0C">
        <w:rPr>
          <w:rFonts w:cstheme="minorHAnsi"/>
        </w:rPr>
        <w:t xml:space="preserve"> </w:t>
      </w:r>
      <w:r w:rsidR="00986A0C">
        <w:rPr>
          <w:rFonts w:cstheme="minorHAnsi"/>
          <w:lang w:val="en-US"/>
        </w:rPr>
        <w:t>Contemporary</w:t>
      </w:r>
      <w:r w:rsidR="00986A0C" w:rsidRPr="00986A0C">
        <w:rPr>
          <w:rFonts w:cstheme="minorHAnsi"/>
        </w:rPr>
        <w:t xml:space="preserve"> </w:t>
      </w:r>
      <w:r w:rsidR="00986A0C">
        <w:rPr>
          <w:rFonts w:cstheme="minorHAnsi"/>
          <w:lang w:val="en-US"/>
        </w:rPr>
        <w:t>Cities</w:t>
      </w:r>
      <w:r w:rsidR="00986A0C" w:rsidRPr="00986A0C">
        <w:rPr>
          <w:rFonts w:cstheme="minorHAnsi"/>
        </w:rPr>
        <w:t xml:space="preserve">” </w:t>
      </w:r>
      <w:r w:rsidR="00986A0C">
        <w:rPr>
          <w:rFonts w:cstheme="minorHAnsi"/>
        </w:rPr>
        <w:t xml:space="preserve"> </w:t>
      </w:r>
      <w:r w:rsidR="00986A0C">
        <w:rPr>
          <w:lang w:val="en-US"/>
        </w:rPr>
        <w:t>Hellenic</w:t>
      </w:r>
      <w:r w:rsidR="00986A0C" w:rsidRPr="00816F31">
        <w:t xml:space="preserve"> </w:t>
      </w:r>
      <w:r w:rsidR="00986A0C">
        <w:rPr>
          <w:lang w:val="en-US"/>
        </w:rPr>
        <w:t>Society</w:t>
      </w:r>
      <w:r w:rsidR="00986A0C" w:rsidRPr="00816F31">
        <w:t xml:space="preserve"> </w:t>
      </w:r>
      <w:r w:rsidR="00986A0C">
        <w:rPr>
          <w:lang w:val="en-US"/>
        </w:rPr>
        <w:t>for</w:t>
      </w:r>
      <w:r w:rsidR="00986A0C" w:rsidRPr="00816F31">
        <w:t xml:space="preserve"> </w:t>
      </w:r>
      <w:r w:rsidR="00986A0C">
        <w:rPr>
          <w:lang w:val="en-US"/>
        </w:rPr>
        <w:t>Aesthetics</w:t>
      </w:r>
      <w:r w:rsidR="00986A0C" w:rsidRPr="00986A0C">
        <w:rPr>
          <w:rFonts w:cstheme="minorHAnsi"/>
        </w:rPr>
        <w:t xml:space="preserve">, </w:t>
      </w:r>
      <w:r w:rsidR="00682013">
        <w:rPr>
          <w:rFonts w:cstheme="minorHAnsi"/>
        </w:rPr>
        <w:t>Αθήνα</w:t>
      </w:r>
      <w:r w:rsidR="003D7CD4" w:rsidRPr="003D7CD4">
        <w:rPr>
          <w:rFonts w:cstheme="minorHAnsi"/>
        </w:rPr>
        <w:t xml:space="preserve">, </w:t>
      </w:r>
      <w:bookmarkStart w:id="10" w:name="_Hlk193026476"/>
      <w:r w:rsidR="003D7CD4" w:rsidRPr="003D7CD4">
        <w:rPr>
          <w:rFonts w:cstheme="minorHAnsi"/>
        </w:rPr>
        <w:t xml:space="preserve">9-11 </w:t>
      </w:r>
      <w:r w:rsidR="003D7CD4">
        <w:rPr>
          <w:rFonts w:cstheme="minorHAnsi"/>
        </w:rPr>
        <w:t>Σεπτεμβρίου</w:t>
      </w:r>
      <w:r w:rsidRPr="00875154">
        <w:rPr>
          <w:rFonts w:cstheme="minorHAnsi"/>
        </w:rPr>
        <w:t xml:space="preserve"> 2021</w:t>
      </w:r>
      <w:r w:rsidR="001769B5">
        <w:rPr>
          <w:rFonts w:cstheme="minorHAnsi"/>
        </w:rPr>
        <w:t>.</w:t>
      </w:r>
      <w:bookmarkEnd w:id="10"/>
    </w:p>
    <w:bookmarkEnd w:id="9"/>
    <w:p w14:paraId="569FDFA1" w14:textId="77777777" w:rsidR="00875154" w:rsidRDefault="00875154" w:rsidP="00AE19F4">
      <w:pPr>
        <w:ind w:left="2835" w:hanging="2835"/>
        <w:jc w:val="left"/>
        <w:rPr>
          <w:rFonts w:cstheme="minorHAnsi"/>
        </w:rPr>
      </w:pPr>
    </w:p>
    <w:p w14:paraId="22EB5674" w14:textId="161FD362" w:rsidR="00584128" w:rsidRPr="00875154" w:rsidRDefault="00875154" w:rsidP="00AE19F4">
      <w:pPr>
        <w:ind w:left="2835" w:hanging="2835"/>
        <w:jc w:val="left"/>
        <w:rPr>
          <w:lang w:val="en-US"/>
        </w:rPr>
      </w:pPr>
      <w:r w:rsidRPr="00875154">
        <w:rPr>
          <w:rFonts w:cstheme="minorHAnsi"/>
          <w:lang w:val="en-US"/>
        </w:rPr>
        <w:t xml:space="preserve">2018                                                </w:t>
      </w:r>
      <w:r w:rsidR="00584128" w:rsidRPr="00E64722">
        <w:rPr>
          <w:rFonts w:cs="Arial"/>
          <w:b/>
          <w:lang w:val="en-US"/>
        </w:rPr>
        <w:t>Referee</w:t>
      </w:r>
      <w:r w:rsidR="00584128" w:rsidRPr="00875154">
        <w:rPr>
          <w:rFonts w:cs="Arial"/>
          <w:b/>
          <w:lang w:val="en-US"/>
        </w:rPr>
        <w:t xml:space="preserve"> </w:t>
      </w:r>
      <w:r w:rsidR="00584128" w:rsidRPr="00E64722">
        <w:rPr>
          <w:rFonts w:cs="Arial"/>
          <w:b/>
        </w:rPr>
        <w:t>σε</w:t>
      </w:r>
      <w:r w:rsidR="00584128" w:rsidRPr="00875154">
        <w:rPr>
          <w:rFonts w:cs="Arial"/>
          <w:b/>
          <w:lang w:val="en-US"/>
        </w:rPr>
        <w:t xml:space="preserve"> </w:t>
      </w:r>
      <w:r w:rsidR="00584128" w:rsidRPr="00E64722">
        <w:rPr>
          <w:rFonts w:cs="Arial"/>
          <w:b/>
        </w:rPr>
        <w:t>συλλογικό</w:t>
      </w:r>
      <w:r w:rsidR="00584128" w:rsidRPr="00875154">
        <w:rPr>
          <w:rFonts w:cs="Arial"/>
          <w:b/>
          <w:lang w:val="en-US"/>
        </w:rPr>
        <w:t xml:space="preserve"> </w:t>
      </w:r>
      <w:r w:rsidR="00584128" w:rsidRPr="00E64722">
        <w:rPr>
          <w:rFonts w:cs="Arial"/>
          <w:b/>
        </w:rPr>
        <w:t>τόμο</w:t>
      </w:r>
      <w:r w:rsidR="00584128" w:rsidRPr="00875154">
        <w:rPr>
          <w:rFonts w:cs="Arial"/>
          <w:lang w:val="en-US"/>
        </w:rPr>
        <w:t xml:space="preserve">, </w:t>
      </w:r>
      <w:r w:rsidR="00584128" w:rsidRPr="00584128">
        <w:rPr>
          <w:rFonts w:cs="Arial"/>
          <w:lang w:val="en-US"/>
        </w:rPr>
        <w:t>F</w:t>
      </w:r>
      <w:r w:rsidR="00584128" w:rsidRPr="00875154">
        <w:rPr>
          <w:rFonts w:cs="Arial"/>
          <w:lang w:val="en-US"/>
        </w:rPr>
        <w:t xml:space="preserve">. </w:t>
      </w:r>
      <w:r w:rsidR="00584128" w:rsidRPr="00584128">
        <w:rPr>
          <w:rFonts w:cs="Arial"/>
          <w:lang w:val="en-US"/>
        </w:rPr>
        <w:t>Scullica</w:t>
      </w:r>
      <w:r w:rsidR="00584128" w:rsidRPr="00875154">
        <w:rPr>
          <w:rFonts w:cs="Arial"/>
          <w:lang w:val="en-US"/>
        </w:rPr>
        <w:t xml:space="preserve"> &amp; </w:t>
      </w:r>
      <w:r w:rsidR="00584128" w:rsidRPr="00584128">
        <w:rPr>
          <w:rFonts w:cs="Arial"/>
          <w:lang w:val="en-US"/>
        </w:rPr>
        <w:t>E</w:t>
      </w:r>
      <w:r w:rsidR="00584128" w:rsidRPr="00875154">
        <w:rPr>
          <w:rFonts w:cs="Arial"/>
          <w:lang w:val="en-US"/>
        </w:rPr>
        <w:t xml:space="preserve">. </w:t>
      </w:r>
      <w:r w:rsidR="00584128" w:rsidRPr="00584128">
        <w:rPr>
          <w:rFonts w:cs="Arial"/>
          <w:lang w:val="en-US"/>
        </w:rPr>
        <w:t>Elgani</w:t>
      </w:r>
      <w:r w:rsidR="00584128" w:rsidRPr="00875154">
        <w:rPr>
          <w:rFonts w:cs="Arial"/>
          <w:lang w:val="en-US"/>
        </w:rPr>
        <w:t xml:space="preserve"> </w:t>
      </w:r>
      <w:r w:rsidR="00584128" w:rsidRPr="00584128">
        <w:rPr>
          <w:rFonts w:cs="Arial"/>
          <w:lang w:val="en-US"/>
        </w:rPr>
        <w:t>editors</w:t>
      </w:r>
      <w:r w:rsidR="00584128" w:rsidRPr="00875154">
        <w:rPr>
          <w:rFonts w:cs="Arial"/>
          <w:lang w:val="en-US"/>
        </w:rPr>
        <w:t xml:space="preserve">, </w:t>
      </w:r>
      <w:r w:rsidR="00E64722" w:rsidRPr="00875154">
        <w:rPr>
          <w:rFonts w:cs="Arial"/>
          <w:lang w:val="en-US"/>
        </w:rPr>
        <w:t>“</w:t>
      </w:r>
      <w:r w:rsidR="00E64722">
        <w:rPr>
          <w:rFonts w:cs="Arial"/>
          <w:lang w:val="en-US"/>
        </w:rPr>
        <w:t>Design</w:t>
      </w:r>
      <w:r w:rsidR="00E64722" w:rsidRPr="00875154">
        <w:rPr>
          <w:rFonts w:cs="Arial"/>
          <w:lang w:val="en-US"/>
        </w:rPr>
        <w:t xml:space="preserve"> </w:t>
      </w:r>
      <w:r w:rsidR="00E64722">
        <w:rPr>
          <w:rFonts w:cs="Arial"/>
          <w:lang w:val="en-US"/>
        </w:rPr>
        <w:t>International</w:t>
      </w:r>
      <w:r w:rsidR="00E64722" w:rsidRPr="00875154">
        <w:rPr>
          <w:rFonts w:cs="Arial"/>
          <w:lang w:val="en-US"/>
        </w:rPr>
        <w:t xml:space="preserve">” </w:t>
      </w:r>
      <w:proofErr w:type="spellStart"/>
      <w:r w:rsidR="00E64722">
        <w:rPr>
          <w:rFonts w:cs="Arial"/>
          <w:lang w:val="en-US"/>
        </w:rPr>
        <w:t>FrancoAngeli</w:t>
      </w:r>
      <w:proofErr w:type="spellEnd"/>
      <w:r w:rsidR="00E64722" w:rsidRPr="00875154">
        <w:rPr>
          <w:rFonts w:cs="Arial"/>
          <w:lang w:val="en-US"/>
        </w:rPr>
        <w:t xml:space="preserve"> </w:t>
      </w:r>
      <w:r w:rsidR="00E64722">
        <w:rPr>
          <w:rFonts w:cs="Arial"/>
          <w:lang w:val="en-US"/>
        </w:rPr>
        <w:t>publ</w:t>
      </w:r>
      <w:r w:rsidR="00E64722" w:rsidRPr="00875154">
        <w:rPr>
          <w:rFonts w:cs="Arial"/>
          <w:lang w:val="en-US"/>
        </w:rPr>
        <w:t xml:space="preserve">., </w:t>
      </w:r>
      <w:r w:rsidR="00E64722">
        <w:rPr>
          <w:rFonts w:cs="Arial"/>
          <w:lang w:val="en-US"/>
        </w:rPr>
        <w:t>Milano</w:t>
      </w:r>
      <w:r w:rsidR="00E64722" w:rsidRPr="00875154">
        <w:rPr>
          <w:rFonts w:cs="Arial"/>
          <w:lang w:val="en-US"/>
        </w:rPr>
        <w:t xml:space="preserve"> 2018. </w:t>
      </w:r>
    </w:p>
    <w:p w14:paraId="39606B5F" w14:textId="77777777" w:rsidR="0035593B" w:rsidRPr="00875154" w:rsidRDefault="0035593B" w:rsidP="0035593B">
      <w:pPr>
        <w:tabs>
          <w:tab w:val="left" w:pos="2460"/>
        </w:tabs>
        <w:ind w:left="360"/>
        <w:rPr>
          <w:rFonts w:ascii="Arial" w:hAnsi="Arial" w:cs="Arial"/>
          <w:b/>
          <w:lang w:val="en-US"/>
        </w:rPr>
      </w:pPr>
      <w:r w:rsidRPr="00875154">
        <w:rPr>
          <w:rFonts w:ascii="Arial" w:hAnsi="Arial" w:cs="Arial"/>
          <w:b/>
          <w:lang w:val="en-US"/>
        </w:rPr>
        <w:tab/>
      </w:r>
    </w:p>
    <w:p w14:paraId="4303DD13" w14:textId="03430906" w:rsidR="0035593B" w:rsidRPr="006620F7" w:rsidRDefault="002144A1" w:rsidP="00AE19F4">
      <w:pPr>
        <w:pStyle w:val="20"/>
        <w:ind w:left="2835" w:hanging="2977"/>
        <w:jc w:val="left"/>
        <w:rPr>
          <w:rFonts w:asciiTheme="minorHAnsi" w:hAnsiTheme="minorHAnsi"/>
          <w:sz w:val="22"/>
          <w:szCs w:val="22"/>
          <w:lang w:val="en-US"/>
        </w:rPr>
      </w:pPr>
      <w:r w:rsidRPr="00875154">
        <w:rPr>
          <w:rFonts w:asciiTheme="minorHAnsi" w:hAnsiTheme="minorHAnsi"/>
          <w:sz w:val="22"/>
          <w:szCs w:val="22"/>
          <w:lang w:val="en-US"/>
        </w:rPr>
        <w:t xml:space="preserve">   </w:t>
      </w:r>
      <w:r w:rsidRPr="006620F7">
        <w:rPr>
          <w:rFonts w:asciiTheme="minorHAnsi" w:hAnsiTheme="minorHAnsi"/>
          <w:sz w:val="22"/>
          <w:szCs w:val="22"/>
          <w:lang w:val="en-US"/>
        </w:rPr>
        <w:t>2017</w:t>
      </w:r>
      <w:r w:rsidRPr="006620F7">
        <w:rPr>
          <w:rFonts w:asciiTheme="minorHAnsi" w:hAnsiTheme="minorHAnsi"/>
          <w:b/>
          <w:sz w:val="22"/>
          <w:szCs w:val="22"/>
          <w:lang w:val="en-US"/>
        </w:rPr>
        <w:t xml:space="preserve">                                   </w:t>
      </w:r>
      <w:r w:rsidR="00EA2F75" w:rsidRPr="006620F7">
        <w:rPr>
          <w:rFonts w:asciiTheme="minorHAnsi" w:hAnsiTheme="minorHAnsi"/>
          <w:b/>
          <w:sz w:val="22"/>
          <w:szCs w:val="22"/>
          <w:lang w:val="en-US"/>
        </w:rPr>
        <w:t xml:space="preserve">       </w:t>
      </w:r>
      <w:r w:rsidR="00AE19F4">
        <w:rPr>
          <w:rFonts w:asciiTheme="minorHAnsi" w:hAnsiTheme="minorHAnsi"/>
          <w:b/>
          <w:sz w:val="22"/>
          <w:szCs w:val="22"/>
          <w:lang w:val="en-US"/>
        </w:rPr>
        <w:t xml:space="preserve">      </w:t>
      </w:r>
      <w:r w:rsidR="0035593B" w:rsidRPr="007C5BBC">
        <w:rPr>
          <w:rFonts w:asciiTheme="minorHAnsi" w:hAnsiTheme="minorHAnsi"/>
          <w:b/>
          <w:sz w:val="22"/>
          <w:szCs w:val="22"/>
        </w:rPr>
        <w:t>Μέλος</w:t>
      </w:r>
      <w:r w:rsidR="0035593B" w:rsidRPr="006620F7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35593B" w:rsidRPr="007C5BBC">
        <w:rPr>
          <w:rFonts w:asciiTheme="minorHAnsi" w:hAnsiTheme="minorHAnsi"/>
          <w:b/>
          <w:sz w:val="22"/>
          <w:szCs w:val="22"/>
        </w:rPr>
        <w:t>της</w:t>
      </w:r>
      <w:r w:rsidR="0035593B" w:rsidRPr="006620F7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35593B" w:rsidRPr="007C5BBC">
        <w:rPr>
          <w:rFonts w:asciiTheme="minorHAnsi" w:hAnsiTheme="minorHAnsi"/>
          <w:b/>
          <w:sz w:val="22"/>
          <w:szCs w:val="22"/>
        </w:rPr>
        <w:t>επιστημονικής</w:t>
      </w:r>
      <w:r w:rsidR="0035593B" w:rsidRPr="006620F7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="0035593B" w:rsidRPr="007C5BBC">
        <w:rPr>
          <w:rFonts w:asciiTheme="minorHAnsi" w:hAnsiTheme="minorHAnsi"/>
          <w:b/>
          <w:sz w:val="22"/>
          <w:szCs w:val="22"/>
        </w:rPr>
        <w:t>επιτροπής</w:t>
      </w:r>
      <w:r w:rsidR="0035593B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5593B" w:rsidRPr="007C5BBC">
        <w:rPr>
          <w:rFonts w:asciiTheme="minorHAnsi" w:hAnsiTheme="minorHAnsi"/>
          <w:sz w:val="22"/>
          <w:szCs w:val="22"/>
        </w:rPr>
        <w:t>του</w:t>
      </w:r>
      <w:r w:rsidR="0035593B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5593B" w:rsidRPr="007C5BBC">
        <w:rPr>
          <w:rFonts w:asciiTheme="minorHAnsi" w:hAnsiTheme="minorHAnsi"/>
          <w:sz w:val="22"/>
          <w:szCs w:val="22"/>
          <w:lang w:val="en-US"/>
        </w:rPr>
        <w:t>VII Mediterranean Congress of Aesthetics, “Aesthetics, Criticism,</w:t>
      </w:r>
      <w:r w:rsidR="0035593B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5593B" w:rsidRPr="007C5BBC">
        <w:rPr>
          <w:rFonts w:asciiTheme="minorHAnsi" w:hAnsiTheme="minorHAnsi"/>
          <w:sz w:val="22"/>
          <w:szCs w:val="22"/>
          <w:lang w:val="en-US"/>
        </w:rPr>
        <w:t xml:space="preserve">Curating”, Lisbon 26-28 </w:t>
      </w:r>
      <w:r w:rsidR="0035593B" w:rsidRPr="007C5BBC">
        <w:rPr>
          <w:rFonts w:asciiTheme="minorHAnsi" w:hAnsiTheme="minorHAnsi"/>
          <w:sz w:val="22"/>
          <w:szCs w:val="22"/>
        </w:rPr>
        <w:t>Οκτωβρίου</w:t>
      </w:r>
      <w:r w:rsidR="0035593B" w:rsidRPr="006620F7">
        <w:rPr>
          <w:rFonts w:asciiTheme="minorHAnsi" w:hAnsiTheme="minorHAnsi"/>
          <w:sz w:val="22"/>
          <w:szCs w:val="22"/>
          <w:lang w:val="en-US"/>
        </w:rPr>
        <w:t xml:space="preserve"> 2017.</w:t>
      </w:r>
    </w:p>
    <w:p w14:paraId="0644F946" w14:textId="77777777" w:rsidR="0035593B" w:rsidRPr="006620F7" w:rsidRDefault="0035593B" w:rsidP="0035593B">
      <w:pPr>
        <w:rPr>
          <w:lang w:val="en-US"/>
        </w:rPr>
      </w:pPr>
    </w:p>
    <w:p w14:paraId="1F1B9DF7" w14:textId="6AA0AD62" w:rsidR="00F55355" w:rsidRDefault="00F55355" w:rsidP="00AE19F4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</w:rPr>
      </w:pPr>
      <w:r w:rsidRPr="006620F7">
        <w:rPr>
          <w:rFonts w:asciiTheme="minorHAnsi" w:hAnsiTheme="minorHAnsi"/>
          <w:sz w:val="22"/>
          <w:szCs w:val="22"/>
        </w:rPr>
        <w:t xml:space="preserve">2016                                           </w:t>
      </w:r>
      <w:r w:rsidR="00EA2F75">
        <w:rPr>
          <w:rFonts w:asciiTheme="minorHAnsi" w:hAnsiTheme="minorHAnsi"/>
          <w:sz w:val="22"/>
          <w:szCs w:val="22"/>
        </w:rPr>
        <w:t xml:space="preserve"> </w:t>
      </w:r>
      <w:r w:rsidRPr="006620F7">
        <w:rPr>
          <w:rFonts w:asciiTheme="minorHAnsi" w:hAnsiTheme="minorHAnsi"/>
          <w:sz w:val="22"/>
          <w:szCs w:val="22"/>
        </w:rPr>
        <w:t xml:space="preserve"> </w:t>
      </w:r>
      <w:r w:rsidR="00AE19F4" w:rsidRPr="006620F7">
        <w:rPr>
          <w:rFonts w:asciiTheme="minorHAnsi" w:hAnsiTheme="minorHAnsi"/>
          <w:sz w:val="22"/>
          <w:szCs w:val="22"/>
        </w:rPr>
        <w:t xml:space="preserve">   </w:t>
      </w:r>
      <w:bookmarkStart w:id="11" w:name="_Hlk193009483"/>
      <w:r w:rsidRPr="007C5BBC">
        <w:rPr>
          <w:rFonts w:asciiTheme="minorHAnsi" w:hAnsiTheme="minorHAnsi"/>
          <w:b/>
          <w:sz w:val="22"/>
          <w:szCs w:val="22"/>
        </w:rPr>
        <w:t>Μέλος της οργανωτικής και της επιστημονικής επιτροπής</w:t>
      </w:r>
      <w:r w:rsidRPr="007C5BBC">
        <w:rPr>
          <w:rFonts w:asciiTheme="minorHAnsi" w:hAnsiTheme="minorHAnsi"/>
          <w:sz w:val="22"/>
          <w:szCs w:val="22"/>
        </w:rPr>
        <w:t xml:space="preserve"> </w:t>
      </w:r>
      <w:bookmarkEnd w:id="11"/>
      <w:r w:rsidRPr="007C5BBC">
        <w:rPr>
          <w:rFonts w:asciiTheme="minorHAnsi" w:hAnsiTheme="minorHAnsi"/>
          <w:b/>
          <w:sz w:val="22"/>
          <w:szCs w:val="22"/>
        </w:rPr>
        <w:t>και της επιστημονικής γραμματείας</w:t>
      </w:r>
      <w:r w:rsidRPr="007C5BBC">
        <w:rPr>
          <w:rFonts w:asciiTheme="minorHAnsi" w:hAnsiTheme="minorHAnsi"/>
          <w:sz w:val="22"/>
          <w:szCs w:val="22"/>
        </w:rPr>
        <w:t xml:space="preserve"> του Β Επιστημονικού Συνεδρίου της Σχολής Καλλιτεχνικών Σπουδών του ΤΕΙ Αθήνας</w:t>
      </w:r>
      <w:r w:rsidRPr="00CC0F9D">
        <w:rPr>
          <w:rFonts w:asciiTheme="minorHAnsi" w:hAnsiTheme="minorHAnsi" w:cstheme="minorHAnsi"/>
          <w:sz w:val="22"/>
          <w:szCs w:val="22"/>
        </w:rPr>
        <w:t xml:space="preserve">, </w:t>
      </w:r>
      <w:r w:rsidR="00CC0F9D" w:rsidRPr="00CC0F9D">
        <w:rPr>
          <w:rFonts w:asciiTheme="minorHAnsi" w:hAnsiTheme="minorHAnsi" w:cstheme="minorHAnsi"/>
          <w:sz w:val="22"/>
          <w:szCs w:val="22"/>
        </w:rPr>
        <w:t>“Μπορεί η Τεχνολογία να γίνει φορέας Κριτικής; Ο ρόλος της Τέχνης”,</w:t>
      </w:r>
      <w:r w:rsidR="00CC0F9D" w:rsidRPr="003F3F5C">
        <w:t xml:space="preserve"> </w:t>
      </w:r>
      <w:r w:rsidRPr="007C5BBC">
        <w:rPr>
          <w:rFonts w:asciiTheme="minorHAnsi" w:hAnsiTheme="minorHAnsi"/>
          <w:sz w:val="22"/>
          <w:szCs w:val="22"/>
        </w:rPr>
        <w:t>Γκάζι, 2</w:t>
      </w:r>
      <w:r>
        <w:rPr>
          <w:rFonts w:asciiTheme="minorHAnsi" w:hAnsiTheme="minorHAnsi"/>
          <w:sz w:val="22"/>
          <w:szCs w:val="22"/>
        </w:rPr>
        <w:t xml:space="preserve">7-28 </w:t>
      </w:r>
      <w:proofErr w:type="spellStart"/>
      <w:r>
        <w:rPr>
          <w:rFonts w:asciiTheme="minorHAnsi" w:hAnsiTheme="minorHAnsi"/>
          <w:sz w:val="22"/>
          <w:szCs w:val="22"/>
        </w:rPr>
        <w:t>Μαίου</w:t>
      </w:r>
      <w:proofErr w:type="spellEnd"/>
      <w:r>
        <w:rPr>
          <w:rFonts w:asciiTheme="minorHAnsi" w:hAnsiTheme="minorHAnsi"/>
          <w:sz w:val="22"/>
          <w:szCs w:val="22"/>
        </w:rPr>
        <w:t xml:space="preserve"> 2016</w:t>
      </w:r>
      <w:r w:rsidR="00CC0F9D">
        <w:rPr>
          <w:rFonts w:asciiTheme="minorHAnsi" w:hAnsiTheme="minorHAnsi"/>
          <w:sz w:val="22"/>
          <w:szCs w:val="22"/>
        </w:rPr>
        <w:t>.</w:t>
      </w:r>
    </w:p>
    <w:p w14:paraId="0187D4AA" w14:textId="77777777" w:rsidR="00F55355" w:rsidRPr="007C5BBC" w:rsidRDefault="00F55355" w:rsidP="00F55355">
      <w:pPr>
        <w:pStyle w:val="20"/>
        <w:ind w:left="2835" w:hanging="2835"/>
        <w:rPr>
          <w:rFonts w:asciiTheme="minorHAnsi" w:hAnsiTheme="minorHAnsi"/>
          <w:sz w:val="22"/>
          <w:szCs w:val="22"/>
        </w:rPr>
      </w:pPr>
    </w:p>
    <w:p w14:paraId="52F63F9E" w14:textId="5C513611" w:rsidR="00F55355" w:rsidRDefault="00F55355" w:rsidP="00AE19F4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</w:rPr>
      </w:pPr>
      <w:r w:rsidRPr="006620F7">
        <w:rPr>
          <w:rFonts w:asciiTheme="minorHAnsi" w:hAnsiTheme="minorHAnsi"/>
          <w:sz w:val="22"/>
          <w:szCs w:val="22"/>
        </w:rPr>
        <w:t>2015</w:t>
      </w:r>
      <w:r w:rsidRPr="007C5BBC">
        <w:rPr>
          <w:rFonts w:asciiTheme="minorHAnsi" w:hAnsiTheme="minorHAnsi"/>
          <w:sz w:val="22"/>
          <w:szCs w:val="22"/>
        </w:rPr>
        <w:t xml:space="preserve"> </w:t>
      </w:r>
      <w:r w:rsidRPr="006620F7">
        <w:rPr>
          <w:rFonts w:asciiTheme="minorHAnsi" w:hAnsiTheme="minorHAnsi"/>
          <w:sz w:val="22"/>
          <w:szCs w:val="22"/>
        </w:rPr>
        <w:t xml:space="preserve">                                            </w:t>
      </w:r>
      <w:r w:rsidR="00AE19F4" w:rsidRPr="006620F7">
        <w:rPr>
          <w:rFonts w:asciiTheme="minorHAnsi" w:hAnsiTheme="minorHAnsi"/>
          <w:sz w:val="22"/>
          <w:szCs w:val="22"/>
        </w:rPr>
        <w:t xml:space="preserve">   </w:t>
      </w:r>
      <w:r w:rsidRPr="007C5BBC">
        <w:rPr>
          <w:rFonts w:asciiTheme="minorHAnsi" w:hAnsiTheme="minorHAnsi"/>
          <w:b/>
          <w:sz w:val="22"/>
          <w:szCs w:val="22"/>
        </w:rPr>
        <w:t>Μέλος της οργανωτικής και της επιστημονικής επιτροπής</w:t>
      </w:r>
      <w:r w:rsidRPr="007C5BBC">
        <w:rPr>
          <w:rFonts w:asciiTheme="minorHAnsi" w:hAnsiTheme="minorHAnsi"/>
          <w:sz w:val="22"/>
          <w:szCs w:val="22"/>
        </w:rPr>
        <w:t xml:space="preserve"> </w:t>
      </w:r>
      <w:bookmarkStart w:id="12" w:name="_Hlk193009603"/>
      <w:r w:rsidRPr="007C5BBC">
        <w:rPr>
          <w:rFonts w:asciiTheme="minorHAnsi" w:hAnsiTheme="minorHAnsi"/>
          <w:b/>
          <w:sz w:val="22"/>
          <w:szCs w:val="22"/>
        </w:rPr>
        <w:t>και της επιστημονικής γραμματείας</w:t>
      </w:r>
      <w:r w:rsidRPr="007C5BBC">
        <w:rPr>
          <w:rFonts w:asciiTheme="minorHAnsi" w:hAnsiTheme="minorHAnsi"/>
          <w:sz w:val="22"/>
          <w:szCs w:val="22"/>
        </w:rPr>
        <w:t xml:space="preserve"> </w:t>
      </w:r>
      <w:bookmarkEnd w:id="12"/>
      <w:r w:rsidRPr="007C5BBC">
        <w:rPr>
          <w:rFonts w:asciiTheme="minorHAnsi" w:hAnsiTheme="minorHAnsi"/>
          <w:sz w:val="22"/>
          <w:szCs w:val="22"/>
        </w:rPr>
        <w:t xml:space="preserve">του Α Πανελληνίου Συνεδρίου της Σχολής Καλλιτεχνικών Σπουδών του ΤΕΙ Αθήνας, </w:t>
      </w:r>
      <w:r w:rsidR="00CC0F9D">
        <w:rPr>
          <w:rFonts w:asciiTheme="minorHAnsi" w:hAnsiTheme="minorHAnsi"/>
          <w:sz w:val="22"/>
          <w:szCs w:val="22"/>
        </w:rPr>
        <w:t xml:space="preserve">«Τέχνη &amp; Ηθική», </w:t>
      </w:r>
      <w:r w:rsidRPr="007C5BBC">
        <w:rPr>
          <w:rFonts w:asciiTheme="minorHAnsi" w:hAnsiTheme="minorHAnsi"/>
          <w:sz w:val="22"/>
          <w:szCs w:val="22"/>
        </w:rPr>
        <w:t>Γκάζι, 12-13 Ιουνίου 2015</w:t>
      </w:r>
      <w:r w:rsidR="00CC0F9D">
        <w:rPr>
          <w:rFonts w:asciiTheme="minorHAnsi" w:hAnsiTheme="minorHAnsi"/>
          <w:sz w:val="22"/>
          <w:szCs w:val="22"/>
        </w:rPr>
        <w:t>.</w:t>
      </w:r>
    </w:p>
    <w:p w14:paraId="4BF383A4" w14:textId="77777777" w:rsidR="00F55355" w:rsidRPr="006620F7" w:rsidRDefault="00F55355" w:rsidP="00F55355">
      <w:pPr>
        <w:pStyle w:val="20"/>
        <w:ind w:left="2835" w:hanging="2835"/>
        <w:rPr>
          <w:rFonts w:asciiTheme="minorHAnsi" w:hAnsiTheme="minorHAnsi"/>
          <w:sz w:val="22"/>
          <w:szCs w:val="22"/>
        </w:rPr>
      </w:pPr>
    </w:p>
    <w:p w14:paraId="580DF774" w14:textId="612498E1" w:rsidR="00F55355" w:rsidRPr="006620F7" w:rsidRDefault="00F55355" w:rsidP="00AE19F4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</w:rPr>
      </w:pPr>
      <w:r w:rsidRPr="006620F7">
        <w:rPr>
          <w:rFonts w:asciiTheme="minorHAnsi" w:hAnsiTheme="minorHAnsi" w:cs="Arial"/>
          <w:sz w:val="22"/>
          <w:szCs w:val="22"/>
        </w:rPr>
        <w:t>2013</w:t>
      </w:r>
      <w:r w:rsidRPr="006620F7">
        <w:rPr>
          <w:rFonts w:asciiTheme="minorHAnsi" w:hAnsiTheme="minorHAnsi"/>
          <w:sz w:val="22"/>
          <w:szCs w:val="22"/>
        </w:rPr>
        <w:t xml:space="preserve">                                      </w:t>
      </w:r>
      <w:r w:rsidRPr="007C5BBC">
        <w:rPr>
          <w:rFonts w:asciiTheme="minorHAnsi" w:hAnsiTheme="minorHAnsi"/>
          <w:sz w:val="22"/>
          <w:szCs w:val="22"/>
        </w:rPr>
        <w:t xml:space="preserve"> </w:t>
      </w:r>
      <w:r w:rsidRPr="006620F7">
        <w:rPr>
          <w:rFonts w:asciiTheme="minorHAnsi" w:hAnsiTheme="minorHAnsi"/>
          <w:sz w:val="22"/>
          <w:szCs w:val="22"/>
        </w:rPr>
        <w:t xml:space="preserve"> </w:t>
      </w:r>
      <w:r w:rsidR="00EA2F75">
        <w:rPr>
          <w:rFonts w:asciiTheme="minorHAnsi" w:hAnsiTheme="minorHAnsi"/>
          <w:sz w:val="22"/>
          <w:szCs w:val="22"/>
        </w:rPr>
        <w:t xml:space="preserve"> </w:t>
      </w:r>
      <w:r w:rsidR="00AE19F4" w:rsidRPr="006620F7">
        <w:rPr>
          <w:rFonts w:asciiTheme="minorHAnsi" w:hAnsiTheme="minorHAnsi"/>
          <w:sz w:val="22"/>
          <w:szCs w:val="22"/>
        </w:rPr>
        <w:t xml:space="preserve">       </w:t>
      </w:r>
      <w:r w:rsidRPr="007C5BBC">
        <w:rPr>
          <w:rFonts w:asciiTheme="minorHAnsi" w:hAnsiTheme="minorHAnsi"/>
          <w:b/>
          <w:sz w:val="22"/>
          <w:szCs w:val="22"/>
        </w:rPr>
        <w:t xml:space="preserve">Μέλος της επιστημονικής γραμματείας </w:t>
      </w:r>
      <w:r w:rsidRPr="007C5BBC">
        <w:rPr>
          <w:rFonts w:asciiTheme="minorHAnsi" w:hAnsiTheme="minorHAnsi"/>
          <w:sz w:val="22"/>
          <w:szCs w:val="22"/>
        </w:rPr>
        <w:t xml:space="preserve">του </w:t>
      </w:r>
      <w:r w:rsidRPr="007C5BBC">
        <w:rPr>
          <w:rFonts w:asciiTheme="minorHAnsi" w:hAnsiTheme="minorHAnsi"/>
          <w:sz w:val="22"/>
          <w:szCs w:val="22"/>
          <w:lang w:val="en-US"/>
        </w:rPr>
        <w:t>XXIII</w:t>
      </w:r>
      <w:r w:rsidRPr="006620F7">
        <w:rPr>
          <w:rFonts w:asciiTheme="minorHAnsi" w:hAnsiTheme="minorHAnsi"/>
          <w:sz w:val="22"/>
          <w:szCs w:val="22"/>
        </w:rPr>
        <w:t xml:space="preserve"> </w:t>
      </w:r>
      <w:r w:rsidRPr="007C5BBC">
        <w:rPr>
          <w:rFonts w:asciiTheme="minorHAnsi" w:hAnsiTheme="minorHAnsi"/>
          <w:sz w:val="22"/>
          <w:szCs w:val="22"/>
          <w:lang w:val="en-US"/>
        </w:rPr>
        <w:t>World</w:t>
      </w:r>
      <w:r w:rsidRPr="006620F7">
        <w:rPr>
          <w:rFonts w:asciiTheme="minorHAnsi" w:hAnsiTheme="minorHAnsi"/>
          <w:sz w:val="22"/>
          <w:szCs w:val="22"/>
        </w:rPr>
        <w:t xml:space="preserve"> </w:t>
      </w:r>
      <w:r w:rsidRPr="007C5BBC">
        <w:rPr>
          <w:rFonts w:asciiTheme="minorHAnsi" w:hAnsiTheme="minorHAnsi"/>
          <w:sz w:val="22"/>
          <w:szCs w:val="22"/>
          <w:lang w:val="en-US"/>
        </w:rPr>
        <w:t>Congress</w:t>
      </w:r>
      <w:r w:rsidRPr="006620F7">
        <w:rPr>
          <w:rFonts w:asciiTheme="minorHAnsi" w:hAnsiTheme="minorHAnsi"/>
          <w:sz w:val="22"/>
          <w:szCs w:val="22"/>
        </w:rPr>
        <w:t xml:space="preserve"> </w:t>
      </w:r>
      <w:r w:rsidRPr="007C5BBC">
        <w:rPr>
          <w:rFonts w:asciiTheme="minorHAnsi" w:hAnsiTheme="minorHAnsi"/>
          <w:sz w:val="22"/>
          <w:szCs w:val="22"/>
          <w:lang w:val="en-US"/>
        </w:rPr>
        <w:t>of</w:t>
      </w:r>
      <w:r w:rsidRPr="006620F7">
        <w:rPr>
          <w:rFonts w:asciiTheme="minorHAnsi" w:hAnsiTheme="minorHAnsi"/>
          <w:sz w:val="22"/>
          <w:szCs w:val="22"/>
        </w:rPr>
        <w:t xml:space="preserve"> </w:t>
      </w:r>
      <w:r w:rsidRPr="007C5BBC">
        <w:rPr>
          <w:rFonts w:asciiTheme="minorHAnsi" w:hAnsiTheme="minorHAnsi"/>
          <w:sz w:val="22"/>
          <w:szCs w:val="22"/>
          <w:lang w:val="en-US"/>
        </w:rPr>
        <w:t>Philosophy</w:t>
      </w:r>
      <w:r w:rsidRPr="006620F7">
        <w:rPr>
          <w:rFonts w:asciiTheme="minorHAnsi" w:hAnsiTheme="minorHAnsi"/>
          <w:sz w:val="22"/>
          <w:szCs w:val="22"/>
        </w:rPr>
        <w:t>:</w:t>
      </w:r>
      <w:r w:rsidRPr="007C5BBC">
        <w:rPr>
          <w:rFonts w:asciiTheme="minorHAnsi" w:hAnsiTheme="minorHAnsi"/>
          <w:sz w:val="22"/>
          <w:szCs w:val="22"/>
        </w:rPr>
        <w:t xml:space="preserve"> </w:t>
      </w:r>
      <w:r w:rsidRPr="007C5BBC">
        <w:rPr>
          <w:rFonts w:asciiTheme="minorHAnsi" w:hAnsiTheme="minorHAnsi"/>
          <w:i/>
          <w:sz w:val="22"/>
          <w:szCs w:val="22"/>
          <w:lang w:val="en-US"/>
        </w:rPr>
        <w:t>Philosophy</w:t>
      </w:r>
      <w:r w:rsidRPr="006620F7">
        <w:rPr>
          <w:rFonts w:asciiTheme="minorHAnsi" w:hAnsiTheme="minorHAnsi"/>
          <w:i/>
          <w:sz w:val="22"/>
          <w:szCs w:val="22"/>
        </w:rPr>
        <w:t xml:space="preserve"> </w:t>
      </w:r>
      <w:r w:rsidRPr="007C5BBC">
        <w:rPr>
          <w:rFonts w:asciiTheme="minorHAnsi" w:hAnsiTheme="minorHAnsi"/>
          <w:i/>
          <w:sz w:val="22"/>
          <w:szCs w:val="22"/>
          <w:lang w:val="en-US"/>
        </w:rPr>
        <w:t>as</w:t>
      </w:r>
      <w:r w:rsidRPr="006620F7">
        <w:rPr>
          <w:rFonts w:asciiTheme="minorHAnsi" w:hAnsiTheme="minorHAnsi"/>
          <w:i/>
          <w:sz w:val="22"/>
          <w:szCs w:val="22"/>
        </w:rPr>
        <w:t xml:space="preserve"> </w:t>
      </w:r>
      <w:r w:rsidRPr="007C5BBC">
        <w:rPr>
          <w:rFonts w:asciiTheme="minorHAnsi" w:hAnsiTheme="minorHAnsi"/>
          <w:i/>
          <w:sz w:val="22"/>
          <w:szCs w:val="22"/>
          <w:lang w:val="en-US"/>
        </w:rPr>
        <w:t>Inquiry</w:t>
      </w:r>
      <w:r w:rsidRPr="006620F7">
        <w:rPr>
          <w:rFonts w:asciiTheme="minorHAnsi" w:hAnsiTheme="minorHAnsi"/>
          <w:i/>
          <w:sz w:val="22"/>
          <w:szCs w:val="22"/>
        </w:rPr>
        <w:t xml:space="preserve"> </w:t>
      </w:r>
      <w:r w:rsidRPr="007C5BBC">
        <w:rPr>
          <w:rFonts w:asciiTheme="minorHAnsi" w:hAnsiTheme="minorHAnsi"/>
          <w:i/>
          <w:sz w:val="22"/>
          <w:szCs w:val="22"/>
          <w:lang w:val="en-US"/>
        </w:rPr>
        <w:t>and</w:t>
      </w:r>
      <w:r w:rsidRPr="006620F7">
        <w:rPr>
          <w:rFonts w:asciiTheme="minorHAnsi" w:hAnsiTheme="minorHAnsi"/>
          <w:i/>
          <w:sz w:val="22"/>
          <w:szCs w:val="22"/>
        </w:rPr>
        <w:t xml:space="preserve"> </w:t>
      </w:r>
      <w:r w:rsidRPr="007C5BBC">
        <w:rPr>
          <w:rFonts w:asciiTheme="minorHAnsi" w:hAnsiTheme="minorHAnsi"/>
          <w:i/>
          <w:sz w:val="22"/>
          <w:szCs w:val="22"/>
          <w:lang w:val="en-US"/>
        </w:rPr>
        <w:t>Way</w:t>
      </w:r>
      <w:r w:rsidRPr="006620F7">
        <w:rPr>
          <w:rFonts w:asciiTheme="minorHAnsi" w:hAnsiTheme="minorHAnsi"/>
          <w:i/>
          <w:sz w:val="22"/>
          <w:szCs w:val="22"/>
        </w:rPr>
        <w:t xml:space="preserve"> </w:t>
      </w:r>
      <w:r w:rsidRPr="007C5BBC">
        <w:rPr>
          <w:rFonts w:asciiTheme="minorHAnsi" w:hAnsiTheme="minorHAnsi"/>
          <w:i/>
          <w:sz w:val="22"/>
          <w:szCs w:val="22"/>
          <w:lang w:val="en-US"/>
        </w:rPr>
        <w:t>of</w:t>
      </w:r>
      <w:r w:rsidRPr="006620F7">
        <w:rPr>
          <w:rFonts w:asciiTheme="minorHAnsi" w:hAnsiTheme="minorHAnsi"/>
          <w:i/>
          <w:sz w:val="22"/>
          <w:szCs w:val="22"/>
        </w:rPr>
        <w:t xml:space="preserve"> </w:t>
      </w:r>
      <w:r w:rsidRPr="007C5BBC">
        <w:rPr>
          <w:rFonts w:asciiTheme="minorHAnsi" w:hAnsiTheme="minorHAnsi"/>
          <w:i/>
          <w:sz w:val="22"/>
          <w:szCs w:val="22"/>
          <w:lang w:val="en-US"/>
        </w:rPr>
        <w:t>Life</w:t>
      </w:r>
      <w:r w:rsidRPr="006620F7">
        <w:rPr>
          <w:rFonts w:asciiTheme="minorHAnsi" w:hAnsiTheme="minorHAnsi"/>
          <w:i/>
          <w:sz w:val="22"/>
          <w:szCs w:val="22"/>
        </w:rPr>
        <w:t xml:space="preserve">, </w:t>
      </w:r>
      <w:r w:rsidR="00CC0F9D" w:rsidRPr="00CC0F9D">
        <w:rPr>
          <w:rFonts w:asciiTheme="minorHAnsi" w:hAnsiTheme="minorHAnsi"/>
          <w:sz w:val="22"/>
          <w:szCs w:val="22"/>
        </w:rPr>
        <w:t>Ελληνική Φιλοσοφική Εταιρεία</w:t>
      </w:r>
      <w:r w:rsidR="00CC0F9D">
        <w:rPr>
          <w:rFonts w:asciiTheme="minorHAnsi" w:hAnsiTheme="minorHAnsi"/>
          <w:i/>
          <w:sz w:val="22"/>
          <w:szCs w:val="22"/>
        </w:rPr>
        <w:t xml:space="preserve">, </w:t>
      </w:r>
      <w:r w:rsidRPr="007C5BBC">
        <w:rPr>
          <w:rFonts w:asciiTheme="minorHAnsi" w:hAnsiTheme="minorHAnsi"/>
          <w:sz w:val="22"/>
          <w:szCs w:val="22"/>
          <w:lang w:val="en-US"/>
        </w:rPr>
        <w:t>Athens</w:t>
      </w:r>
      <w:r w:rsidRPr="006620F7">
        <w:rPr>
          <w:rFonts w:asciiTheme="minorHAnsi" w:hAnsiTheme="minorHAnsi"/>
          <w:sz w:val="22"/>
          <w:szCs w:val="22"/>
        </w:rPr>
        <w:t xml:space="preserve"> 4-10 </w:t>
      </w:r>
      <w:r w:rsidRPr="007C5BBC">
        <w:rPr>
          <w:rFonts w:asciiTheme="minorHAnsi" w:hAnsiTheme="minorHAnsi"/>
          <w:sz w:val="22"/>
          <w:szCs w:val="22"/>
        </w:rPr>
        <w:t xml:space="preserve">Αυγούστου </w:t>
      </w:r>
      <w:r w:rsidR="006D276C">
        <w:rPr>
          <w:rFonts w:asciiTheme="minorHAnsi" w:hAnsiTheme="minorHAnsi"/>
          <w:sz w:val="22"/>
          <w:szCs w:val="22"/>
        </w:rPr>
        <w:t>2013</w:t>
      </w:r>
      <w:r w:rsidR="00CC0F9D">
        <w:rPr>
          <w:rFonts w:asciiTheme="minorHAnsi" w:hAnsiTheme="minorHAnsi"/>
          <w:sz w:val="22"/>
          <w:szCs w:val="22"/>
        </w:rPr>
        <w:t>.</w:t>
      </w:r>
    </w:p>
    <w:p w14:paraId="2ADB04EB" w14:textId="77777777" w:rsidR="006D276C" w:rsidRPr="006620F7" w:rsidRDefault="006D276C" w:rsidP="00AE19F4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</w:rPr>
      </w:pPr>
    </w:p>
    <w:p w14:paraId="2F5874CD" w14:textId="0CC5E841" w:rsidR="006D276C" w:rsidRDefault="006D276C" w:rsidP="006D276C">
      <w:pPr>
        <w:pStyle w:val="20"/>
        <w:tabs>
          <w:tab w:val="left" w:pos="2844"/>
        </w:tabs>
        <w:ind w:left="2835" w:hanging="283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2011-</w:t>
      </w:r>
      <w:r w:rsidR="001769B5">
        <w:rPr>
          <w:rFonts w:asciiTheme="minorHAnsi" w:hAnsiTheme="minorHAnsi"/>
          <w:sz w:val="22"/>
          <w:szCs w:val="22"/>
        </w:rPr>
        <w:t>2016</w:t>
      </w:r>
      <w:r>
        <w:rPr>
          <w:rFonts w:asciiTheme="minorHAnsi" w:hAnsiTheme="minorHAnsi"/>
          <w:sz w:val="22"/>
          <w:szCs w:val="22"/>
        </w:rPr>
        <w:tab/>
      </w:r>
      <w:r w:rsidRPr="00B45760">
        <w:rPr>
          <w:rFonts w:asciiTheme="minorHAnsi" w:hAnsiTheme="minorHAnsi"/>
          <w:b/>
          <w:sz w:val="22"/>
          <w:szCs w:val="22"/>
        </w:rPr>
        <w:t>Μέλος της επιστημονικής επιτροπής</w:t>
      </w:r>
      <w:r>
        <w:rPr>
          <w:rFonts w:asciiTheme="minorHAnsi" w:hAnsiTheme="minorHAnsi"/>
          <w:sz w:val="22"/>
          <w:szCs w:val="22"/>
        </w:rPr>
        <w:t xml:space="preserve"> του ψηφιακού ελληνικού περιοδικού </w:t>
      </w:r>
      <w:r>
        <w:rPr>
          <w:rFonts w:asciiTheme="minorHAnsi" w:hAnsiTheme="minorHAnsi"/>
          <w:sz w:val="22"/>
          <w:szCs w:val="22"/>
          <w:lang w:val="en-US"/>
        </w:rPr>
        <w:t>GRA</w:t>
      </w:r>
      <w:r w:rsidRPr="006620F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Review</w:t>
      </w:r>
      <w:r w:rsidRPr="006620F7">
        <w:rPr>
          <w:rFonts w:asciiTheme="minorHAnsi" w:hAnsiTheme="minorHAnsi"/>
          <w:sz w:val="22"/>
          <w:szCs w:val="22"/>
        </w:rPr>
        <w:t xml:space="preserve"> (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greekarchitects</w:t>
      </w:r>
      <w:proofErr w:type="spellEnd"/>
      <w:r w:rsidRPr="006620F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>gr</w:t>
      </w:r>
      <w:r w:rsidRPr="006620F7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.</w:t>
      </w:r>
    </w:p>
    <w:p w14:paraId="6F85B69C" w14:textId="77777777" w:rsidR="006D276C" w:rsidRPr="00B45760" w:rsidRDefault="006D276C" w:rsidP="006D276C">
      <w:pPr>
        <w:pStyle w:val="20"/>
        <w:tabs>
          <w:tab w:val="left" w:pos="2844"/>
        </w:tabs>
        <w:ind w:left="2835" w:hanging="2835"/>
        <w:rPr>
          <w:rFonts w:asciiTheme="minorHAnsi" w:hAnsiTheme="minorHAnsi"/>
          <w:sz w:val="22"/>
          <w:szCs w:val="22"/>
        </w:rPr>
      </w:pPr>
    </w:p>
    <w:p w14:paraId="77BB6C37" w14:textId="4DD1A0A2" w:rsidR="00F55355" w:rsidRPr="006620F7" w:rsidRDefault="00F55355" w:rsidP="00AE19F4">
      <w:pPr>
        <w:ind w:left="2835" w:hanging="2835"/>
        <w:jc w:val="left"/>
      </w:pPr>
      <w:r w:rsidRPr="006620F7">
        <w:t xml:space="preserve">2010 </w:t>
      </w:r>
      <w:r w:rsidRPr="006620F7">
        <w:rPr>
          <w:b/>
        </w:rPr>
        <w:t xml:space="preserve">                                 </w:t>
      </w:r>
      <w:r w:rsidR="00AE19F4" w:rsidRPr="006620F7">
        <w:rPr>
          <w:b/>
        </w:rPr>
        <w:t xml:space="preserve">              </w:t>
      </w:r>
      <w:r w:rsidRPr="003E2C08">
        <w:rPr>
          <w:b/>
        </w:rPr>
        <w:t>Μέλος της επιστημονικής γραμματείας</w:t>
      </w:r>
      <w:r>
        <w:rPr>
          <w:b/>
        </w:rPr>
        <w:t xml:space="preserve"> </w:t>
      </w:r>
      <w:r>
        <w:t>του 22</w:t>
      </w:r>
      <w:r w:rsidRPr="00E11BCC">
        <w:rPr>
          <w:vertAlign w:val="superscript"/>
        </w:rPr>
        <w:t>ου</w:t>
      </w:r>
      <w:r>
        <w:t>Διεθνούς Συνεδρίου Φιλοσοφίας</w:t>
      </w:r>
      <w:r w:rsidRPr="00E11BCC">
        <w:t xml:space="preserve">: </w:t>
      </w:r>
      <w:r w:rsidRPr="003132AF">
        <w:rPr>
          <w:i/>
        </w:rPr>
        <w:t>Η φιλοσοφία του περιβάλλοντος</w:t>
      </w:r>
      <w:r>
        <w:t>, Καλαμάτα 16-21 Ιουλίου 2010.</w:t>
      </w:r>
    </w:p>
    <w:p w14:paraId="6C336965" w14:textId="77777777" w:rsidR="00F55355" w:rsidRDefault="00F55355" w:rsidP="00F55355">
      <w:pPr>
        <w:pStyle w:val="20"/>
        <w:ind w:left="2835" w:hanging="2835"/>
        <w:rPr>
          <w:rFonts w:asciiTheme="minorHAnsi" w:hAnsiTheme="minorHAnsi"/>
          <w:sz w:val="22"/>
          <w:szCs w:val="22"/>
        </w:rPr>
      </w:pPr>
    </w:p>
    <w:p w14:paraId="0B5F4BCB" w14:textId="018FB416" w:rsidR="00F55355" w:rsidRDefault="00F55355" w:rsidP="00AE19F4">
      <w:pPr>
        <w:ind w:left="2835" w:hanging="2835"/>
        <w:jc w:val="left"/>
      </w:pPr>
      <w:r w:rsidRPr="006620F7">
        <w:t>2009</w:t>
      </w:r>
      <w:r w:rsidRPr="006620F7">
        <w:rPr>
          <w:b/>
        </w:rPr>
        <w:t xml:space="preserve">                                 </w:t>
      </w:r>
      <w:r w:rsidR="00AE19F4" w:rsidRPr="006620F7">
        <w:rPr>
          <w:b/>
        </w:rPr>
        <w:t xml:space="preserve">               </w:t>
      </w:r>
      <w:r w:rsidRPr="0043546A">
        <w:rPr>
          <w:b/>
        </w:rPr>
        <w:t>Μέλος της επιστημονικής γραμματείας</w:t>
      </w:r>
      <w:r>
        <w:t xml:space="preserve"> του</w:t>
      </w:r>
      <w:r w:rsidRPr="007C6128">
        <w:t xml:space="preserve"> </w:t>
      </w:r>
      <w:r w:rsidRPr="00014C71">
        <w:t>21</w:t>
      </w:r>
      <w:r w:rsidRPr="0043546A">
        <w:rPr>
          <w:vertAlign w:val="superscript"/>
        </w:rPr>
        <w:t>ου</w:t>
      </w:r>
      <w:r w:rsidRPr="00014C71">
        <w:t xml:space="preserve"> Διεθνούς Συνεδρίου Φιλοσοφίας: </w:t>
      </w:r>
      <w:r w:rsidRPr="0043546A">
        <w:rPr>
          <w:i/>
        </w:rPr>
        <w:t>Φιλοσοφία, Τέχνη και Τεχνολογία</w:t>
      </w:r>
      <w:r>
        <w:t>, Πάφος 21-27 Ιουλίου 2009. Σάββατο, 25-7-2009</w:t>
      </w:r>
      <w:r w:rsidR="00CC0F9D">
        <w:t>.»</w:t>
      </w:r>
    </w:p>
    <w:p w14:paraId="61EB6736" w14:textId="77777777" w:rsidR="00F55355" w:rsidRDefault="00F55355" w:rsidP="00F55355">
      <w:pPr>
        <w:ind w:left="2835" w:hanging="2835"/>
      </w:pPr>
    </w:p>
    <w:p w14:paraId="1EE372DD" w14:textId="77777777" w:rsidR="00F55355" w:rsidRDefault="00F55355" w:rsidP="00AE19F4">
      <w:pPr>
        <w:ind w:left="2835" w:hanging="2835"/>
        <w:jc w:val="left"/>
      </w:pPr>
      <w:r w:rsidRPr="006620F7">
        <w:t>2006</w:t>
      </w:r>
      <w:r w:rsidRPr="006620F7">
        <w:rPr>
          <w:b/>
        </w:rPr>
        <w:t xml:space="preserve">                                     </w:t>
      </w:r>
      <w:r>
        <w:rPr>
          <w:b/>
        </w:rPr>
        <w:t xml:space="preserve"> </w:t>
      </w:r>
      <w:r w:rsidR="00AE19F4" w:rsidRPr="006620F7">
        <w:rPr>
          <w:b/>
        </w:rPr>
        <w:t xml:space="preserve">          </w:t>
      </w:r>
      <w:r w:rsidRPr="003E2C08">
        <w:rPr>
          <w:b/>
        </w:rPr>
        <w:t>Μέλος της επιστημονικής επιτροπής</w:t>
      </w:r>
      <w:r>
        <w:t xml:space="preserve"> της ημερίδας</w:t>
      </w:r>
      <w:r w:rsidRPr="005E0741">
        <w:t>:</w:t>
      </w:r>
      <w:r>
        <w:t xml:space="preserve"> </w:t>
      </w:r>
      <w:r w:rsidRPr="003E2C08">
        <w:rPr>
          <w:i/>
        </w:rPr>
        <w:t>Η δημιουργική σκέψη στην καινοτομία</w:t>
      </w:r>
      <w:r>
        <w:t>, Τμήμα Διακοσμητικής ΤΕΙ Αθήνας, 12 Απριλίου 2006.</w:t>
      </w:r>
    </w:p>
    <w:p w14:paraId="16BA3F83" w14:textId="77777777" w:rsidR="00F55355" w:rsidRDefault="00F55355" w:rsidP="00F55355"/>
    <w:p w14:paraId="0223330D" w14:textId="77777777" w:rsidR="00F55355" w:rsidRDefault="00F55355" w:rsidP="00F55355">
      <w:pPr>
        <w:ind w:left="2835" w:hanging="2835"/>
        <w:rPr>
          <w:lang w:val="en-GB"/>
        </w:rPr>
      </w:pPr>
      <w:r w:rsidRPr="0043546A">
        <w:rPr>
          <w:lang w:val="en-US"/>
        </w:rPr>
        <w:t xml:space="preserve">1988 </w:t>
      </w:r>
      <w:r>
        <w:rPr>
          <w:b/>
          <w:lang w:val="en-US"/>
        </w:rPr>
        <w:t xml:space="preserve">                                    </w:t>
      </w:r>
      <w:r w:rsidRPr="005E0741">
        <w:rPr>
          <w:b/>
          <w:lang w:val="en-US"/>
        </w:rPr>
        <w:t>Editor</w:t>
      </w:r>
      <w:r w:rsidRPr="00596BC2">
        <w:rPr>
          <w:lang w:val="en-GB"/>
        </w:rPr>
        <w:t xml:space="preserve"> </w:t>
      </w:r>
      <w:r>
        <w:t>του</w:t>
      </w:r>
      <w:r w:rsidRPr="00596BC2">
        <w:rPr>
          <w:lang w:val="en-GB"/>
        </w:rPr>
        <w:t xml:space="preserve"> </w:t>
      </w:r>
      <w:r>
        <w:t>επιστημονικού</w:t>
      </w:r>
      <w:r w:rsidRPr="00596BC2">
        <w:rPr>
          <w:lang w:val="en-GB"/>
        </w:rPr>
        <w:t xml:space="preserve"> </w:t>
      </w:r>
      <w:r>
        <w:t>περιοδικού</w:t>
      </w:r>
      <w:r w:rsidRPr="00596BC2">
        <w:rPr>
          <w:lang w:val="en-GB"/>
        </w:rPr>
        <w:t xml:space="preserve"> </w:t>
      </w:r>
      <w:r w:rsidRPr="007C5BBC">
        <w:rPr>
          <w:i/>
          <w:lang w:val="en-US"/>
        </w:rPr>
        <w:t>Edinburgh</w:t>
      </w:r>
      <w:r w:rsidRPr="007C5BBC">
        <w:rPr>
          <w:i/>
          <w:lang w:val="en-GB"/>
        </w:rPr>
        <w:t xml:space="preserve"> </w:t>
      </w:r>
      <w:r w:rsidRPr="007C5BBC">
        <w:rPr>
          <w:i/>
          <w:lang w:val="en-US"/>
        </w:rPr>
        <w:t>Architecture</w:t>
      </w:r>
      <w:r w:rsidRPr="007C5BBC">
        <w:rPr>
          <w:i/>
          <w:lang w:val="en-GB"/>
        </w:rPr>
        <w:t xml:space="preserve"> </w:t>
      </w:r>
      <w:r w:rsidRPr="007C5BBC">
        <w:rPr>
          <w:i/>
          <w:lang w:val="en-US"/>
        </w:rPr>
        <w:t>Research</w:t>
      </w:r>
      <w:r w:rsidRPr="00596BC2">
        <w:rPr>
          <w:lang w:val="en-GB"/>
        </w:rPr>
        <w:t xml:space="preserve">, </w:t>
      </w:r>
      <w:r>
        <w:rPr>
          <w:lang w:val="en-US"/>
        </w:rPr>
        <w:t>Vol</w:t>
      </w:r>
      <w:r w:rsidRPr="00596BC2">
        <w:rPr>
          <w:lang w:val="en-GB"/>
        </w:rPr>
        <w:t>. 15.</w:t>
      </w:r>
    </w:p>
    <w:p w14:paraId="1B6A1E84" w14:textId="77777777" w:rsidR="00F55355" w:rsidRPr="00596BC2" w:rsidRDefault="00F55355" w:rsidP="00F55355">
      <w:pPr>
        <w:ind w:left="2835" w:hanging="2835"/>
        <w:jc w:val="center"/>
        <w:rPr>
          <w:lang w:val="en-GB"/>
        </w:rPr>
      </w:pPr>
    </w:p>
    <w:p w14:paraId="5121688C" w14:textId="77777777" w:rsidR="00F55355" w:rsidRDefault="00AD23DF" w:rsidP="00F55355">
      <w:pPr>
        <w:ind w:left="2835" w:hanging="2835"/>
        <w:rPr>
          <w:rFonts w:cs="Arial"/>
        </w:rPr>
      </w:pPr>
      <w:r>
        <w:rPr>
          <w:rFonts w:ascii="Arial" w:hAnsi="Arial" w:cs="Arial"/>
        </w:rPr>
        <w:pict w14:anchorId="746ECA0C">
          <v:rect id="_x0000_i1035" style="width:0;height:1.5pt" o:hralign="center" o:hrstd="t" o:hr="t" fillcolor="#a0a0a0" stroked="f"/>
        </w:pict>
      </w:r>
    </w:p>
    <w:p w14:paraId="0D50C2FE" w14:textId="77777777" w:rsidR="00F55355" w:rsidRPr="00F55355" w:rsidRDefault="00F55355" w:rsidP="00F55355">
      <w:r w:rsidRPr="00AA4FB8">
        <w:rPr>
          <w:rFonts w:cs="Arial"/>
          <w:b/>
        </w:rPr>
        <w:t xml:space="preserve">β. </w:t>
      </w:r>
      <w:r w:rsidRPr="00F55355">
        <w:rPr>
          <w:rFonts w:cs="Arial"/>
          <w:b/>
        </w:rPr>
        <w:t>ΕΠΙΣΤΗΜΟΝΙΚΕΣ ΕΤΑΙΡΕΙΕΣ</w:t>
      </w:r>
    </w:p>
    <w:p w14:paraId="6E553F78" w14:textId="77777777" w:rsidR="0035593B" w:rsidRPr="00C2576B" w:rsidRDefault="0035593B" w:rsidP="0035593B"/>
    <w:p w14:paraId="5770DD72" w14:textId="77777777" w:rsidR="0035593B" w:rsidRDefault="0035593B" w:rsidP="002E330A">
      <w:pPr>
        <w:tabs>
          <w:tab w:val="left" w:pos="2977"/>
        </w:tabs>
        <w:ind w:left="2835"/>
      </w:pPr>
      <w:r w:rsidRPr="002E330A">
        <w:rPr>
          <w:b/>
          <w:lang w:val="en-US"/>
        </w:rPr>
        <w:t>M</w:t>
      </w:r>
      <w:r w:rsidRPr="002E330A">
        <w:rPr>
          <w:b/>
        </w:rPr>
        <w:t xml:space="preserve">έλος </w:t>
      </w:r>
      <w:r w:rsidR="002E330A" w:rsidRPr="002E330A">
        <w:rPr>
          <w:b/>
        </w:rPr>
        <w:t>του Διοικητικού Συμβουλίου</w:t>
      </w:r>
      <w:r w:rsidR="002E330A">
        <w:t xml:space="preserve"> </w:t>
      </w:r>
      <w:r>
        <w:t>της Ελληνικής Εταιρείας</w:t>
      </w:r>
      <w:r w:rsidRPr="00450AC9">
        <w:t xml:space="preserve"> </w:t>
      </w:r>
      <w:r w:rsidR="002E330A">
        <w:t xml:space="preserve">          </w:t>
      </w:r>
      <w:r>
        <w:t>Αισθητικής.</w:t>
      </w:r>
    </w:p>
    <w:p w14:paraId="1FEC4C30" w14:textId="77777777" w:rsidR="0035593B" w:rsidRDefault="0035593B" w:rsidP="002E330A">
      <w:pPr>
        <w:ind w:left="2835"/>
      </w:pPr>
      <w:r w:rsidRPr="002E330A">
        <w:rPr>
          <w:b/>
        </w:rPr>
        <w:t>Μέλος</w:t>
      </w:r>
      <w:r w:rsidR="002E330A" w:rsidRPr="002E330A">
        <w:rPr>
          <w:b/>
        </w:rPr>
        <w:t xml:space="preserve"> </w:t>
      </w:r>
      <w:bookmarkStart w:id="13" w:name="_Hlk106832366"/>
      <w:bookmarkStart w:id="14" w:name="_Hlk106832472"/>
      <w:r w:rsidR="002E330A" w:rsidRPr="002E330A">
        <w:rPr>
          <w:b/>
        </w:rPr>
        <w:t>του Διοικητικού Συμβουλίου</w:t>
      </w:r>
      <w:bookmarkEnd w:id="13"/>
      <w:r w:rsidR="002E330A">
        <w:t xml:space="preserve"> </w:t>
      </w:r>
      <w:bookmarkEnd w:id="14"/>
      <w:r>
        <w:t>της Ελληνικής Φιλοσοφικής Εταιρείας.</w:t>
      </w:r>
    </w:p>
    <w:p w14:paraId="473384E2" w14:textId="77777777" w:rsidR="007A0ED5" w:rsidRDefault="002E330A" w:rsidP="007A0ED5">
      <w:pPr>
        <w:ind w:left="2835"/>
      </w:pPr>
      <w:r>
        <w:rPr>
          <w:b/>
        </w:rPr>
        <w:t xml:space="preserve">Μέλος </w:t>
      </w:r>
      <w:r w:rsidRPr="002E330A">
        <w:rPr>
          <w:b/>
        </w:rPr>
        <w:t>του Διοικητικού Συμβουλίου</w:t>
      </w:r>
      <w:r>
        <w:rPr>
          <w:b/>
        </w:rPr>
        <w:t xml:space="preserve"> </w:t>
      </w:r>
      <w:r w:rsidRPr="002517EB">
        <w:t>του Μορφωτικού Ιδρύματος του Δήμου Αθηναίων</w:t>
      </w:r>
      <w:r w:rsidR="002517EB">
        <w:t>.</w:t>
      </w:r>
      <w:r w:rsidR="007A0ED5" w:rsidRPr="007A0ED5">
        <w:t xml:space="preserve"> </w:t>
      </w:r>
    </w:p>
    <w:p w14:paraId="1E7DBBD4" w14:textId="77777777" w:rsidR="007A0ED5" w:rsidRDefault="007A0ED5" w:rsidP="007A0ED5">
      <w:pPr>
        <w:ind w:left="2835"/>
      </w:pPr>
      <w:r>
        <w:t>Μέλος του Συλλόγου Αρχιτεκτόνων Διπλωματούχων Ανωτάτων Σχολών (ΣΑΔΑΣ).</w:t>
      </w:r>
    </w:p>
    <w:p w14:paraId="589B72CE" w14:textId="77777777" w:rsidR="007A0ED5" w:rsidRDefault="007A0ED5" w:rsidP="007A0ED5">
      <w:pPr>
        <w:ind w:firstLine="2835"/>
      </w:pPr>
      <w:r>
        <w:t>Μέλος του Τεχνικού Επιμελητηρίου Ελλάδος (ΤΕΕ).</w:t>
      </w:r>
    </w:p>
    <w:p w14:paraId="5E902AEA" w14:textId="77777777" w:rsidR="007A0ED5" w:rsidRDefault="007A0ED5" w:rsidP="007A0ED5">
      <w:pPr>
        <w:ind w:firstLine="2835"/>
        <w:rPr>
          <w:lang w:val="en-US"/>
        </w:rPr>
      </w:pPr>
      <w:r>
        <w:t>Μέλος</w:t>
      </w:r>
      <w:r>
        <w:rPr>
          <w:lang w:val="en-US"/>
        </w:rPr>
        <w:t xml:space="preserve"> </w:t>
      </w:r>
      <w:r>
        <w:t>του</w:t>
      </w:r>
      <w:r>
        <w:rPr>
          <w:lang w:val="en-US"/>
        </w:rPr>
        <w:t xml:space="preserve"> General Council of the University of Edinburgh.</w:t>
      </w:r>
    </w:p>
    <w:p w14:paraId="5BCB4A4B" w14:textId="77777777" w:rsidR="007A0ED5" w:rsidRPr="00882889" w:rsidRDefault="007A0ED5" w:rsidP="007A0ED5">
      <w:pPr>
        <w:ind w:firstLine="2835"/>
        <w:rPr>
          <w:lang w:val="en-US"/>
        </w:rPr>
      </w:pPr>
      <w:r>
        <w:t>Μέλος</w:t>
      </w:r>
      <w:r>
        <w:rPr>
          <w:lang w:val="en-US"/>
        </w:rPr>
        <w:t xml:space="preserve"> </w:t>
      </w:r>
      <w:r>
        <w:t>της</w:t>
      </w:r>
      <w:r>
        <w:rPr>
          <w:lang w:val="en-US"/>
        </w:rPr>
        <w:t xml:space="preserve"> International Association for Aesthetics.</w:t>
      </w:r>
    </w:p>
    <w:p w14:paraId="5CC9DADF" w14:textId="061A5C32" w:rsidR="007A0ED5" w:rsidRPr="00551F03" w:rsidRDefault="007A0ED5" w:rsidP="00986A0C">
      <w:pPr>
        <w:ind w:firstLine="2835"/>
        <w:rPr>
          <w:lang w:val="en-US"/>
        </w:rPr>
      </w:pPr>
      <w:r>
        <w:t>Μέλος</w:t>
      </w:r>
      <w:r>
        <w:rPr>
          <w:lang w:val="en-US"/>
        </w:rPr>
        <w:t xml:space="preserve"> </w:t>
      </w:r>
      <w:r>
        <w:t>της</w:t>
      </w:r>
      <w:r>
        <w:rPr>
          <w:lang w:val="en-US"/>
        </w:rPr>
        <w:t xml:space="preserve">  British Society of Aesthetics.</w:t>
      </w:r>
    </w:p>
    <w:p w14:paraId="46DE8C21" w14:textId="77777777" w:rsidR="0035593B" w:rsidRDefault="0035593B" w:rsidP="00F55355">
      <w:pPr>
        <w:ind w:left="2835"/>
      </w:pPr>
      <w:r>
        <w:t>Μέλος της Ελληνικής Εταιρείας Περιβάλλοντος και Πολιτισμού</w:t>
      </w:r>
      <w:r w:rsidRPr="006620F7">
        <w:t>.</w:t>
      </w:r>
    </w:p>
    <w:p w14:paraId="62B2B623" w14:textId="77777777" w:rsidR="0035593B" w:rsidRPr="001872B3" w:rsidRDefault="0035593B" w:rsidP="00F55355">
      <w:pPr>
        <w:ind w:firstLine="2835"/>
        <w:rPr>
          <w:lang w:val="en-US"/>
        </w:rPr>
      </w:pPr>
      <w:r>
        <w:t>Μέλος</w:t>
      </w:r>
      <w:r w:rsidRPr="006620F7">
        <w:rPr>
          <w:lang w:val="en-US"/>
        </w:rPr>
        <w:t xml:space="preserve"> </w:t>
      </w:r>
      <w:r>
        <w:t>της</w:t>
      </w:r>
      <w:r w:rsidRPr="006620F7">
        <w:rPr>
          <w:lang w:val="en-US"/>
        </w:rPr>
        <w:t xml:space="preserve"> </w:t>
      </w:r>
      <w:r>
        <w:rPr>
          <w:lang w:val="en-US"/>
        </w:rPr>
        <w:t>International Association of Greek Philosophy</w:t>
      </w:r>
      <w:r w:rsidR="00A07F90">
        <w:rPr>
          <w:lang w:val="en-US"/>
        </w:rPr>
        <w:t>.</w:t>
      </w:r>
    </w:p>
    <w:p w14:paraId="7D0248FC" w14:textId="77777777" w:rsidR="002517EB" w:rsidRDefault="0035593B" w:rsidP="00F55355">
      <w:pPr>
        <w:ind w:left="2835"/>
        <w:rPr>
          <w:lang w:val="en-US"/>
        </w:rPr>
      </w:pPr>
      <w:r>
        <w:t>Μέλος</w:t>
      </w:r>
      <w:r w:rsidRPr="006620F7">
        <w:rPr>
          <w:lang w:val="en-US"/>
        </w:rPr>
        <w:t xml:space="preserve"> </w:t>
      </w:r>
      <w:r>
        <w:t>του</w:t>
      </w:r>
      <w:r w:rsidRPr="006620F7">
        <w:rPr>
          <w:lang w:val="en-US"/>
        </w:rPr>
        <w:t xml:space="preserve"> </w:t>
      </w:r>
      <w:proofErr w:type="spellStart"/>
      <w:r w:rsidRPr="006620F7">
        <w:rPr>
          <w:lang w:val="en-US"/>
        </w:rPr>
        <w:t>Réseau</w:t>
      </w:r>
      <w:proofErr w:type="spellEnd"/>
      <w:r w:rsidRPr="006620F7">
        <w:rPr>
          <w:lang w:val="en-US"/>
        </w:rPr>
        <w:t xml:space="preserve"> </w:t>
      </w:r>
      <w:proofErr w:type="spellStart"/>
      <w:r w:rsidRPr="006620F7">
        <w:rPr>
          <w:lang w:val="en-US"/>
        </w:rPr>
        <w:t>européen</w:t>
      </w:r>
      <w:proofErr w:type="spellEnd"/>
      <w:r w:rsidRPr="006620F7">
        <w:rPr>
          <w:lang w:val="en-US"/>
        </w:rPr>
        <w:t xml:space="preserve"> de recherche sur </w:t>
      </w:r>
      <w:proofErr w:type="spellStart"/>
      <w:r w:rsidRPr="006620F7">
        <w:rPr>
          <w:lang w:val="en-US"/>
        </w:rPr>
        <w:t>l'avant-garde</w:t>
      </w:r>
      <w:proofErr w:type="spellEnd"/>
      <w:r w:rsidRPr="006620F7">
        <w:rPr>
          <w:lang w:val="en-US"/>
        </w:rPr>
        <w:t xml:space="preserve"> et le </w:t>
      </w:r>
      <w:proofErr w:type="spellStart"/>
      <w:r w:rsidRPr="006620F7">
        <w:rPr>
          <w:lang w:val="en-US"/>
        </w:rPr>
        <w:t>modernisme</w:t>
      </w:r>
      <w:proofErr w:type="spellEnd"/>
      <w:r w:rsidR="00A07F90">
        <w:rPr>
          <w:lang w:val="en-US"/>
        </w:rPr>
        <w:t>.</w:t>
      </w:r>
    </w:p>
    <w:p w14:paraId="5BB6D771" w14:textId="77777777" w:rsidR="0035593B" w:rsidRDefault="0035593B" w:rsidP="00F55355">
      <w:pPr>
        <w:ind w:left="2835"/>
        <w:rPr>
          <w:lang w:val="en-US"/>
        </w:rPr>
      </w:pPr>
      <w:r w:rsidRPr="006620F7">
        <w:rPr>
          <w:lang w:val="en-US"/>
        </w:rPr>
        <w:t xml:space="preserve"> </w:t>
      </w:r>
    </w:p>
    <w:p w14:paraId="1073F979" w14:textId="77777777" w:rsidR="003C4649" w:rsidRDefault="00AD23DF" w:rsidP="003C4649">
      <w:pPr>
        <w:ind w:left="2835" w:hanging="2835"/>
        <w:rPr>
          <w:rFonts w:cs="Arial"/>
        </w:rPr>
      </w:pPr>
      <w:r>
        <w:rPr>
          <w:rFonts w:ascii="Arial" w:hAnsi="Arial" w:cs="Arial"/>
        </w:rPr>
        <w:pict w14:anchorId="7004A436">
          <v:rect id="_x0000_i1036" style="width:0;height:1.5pt" o:hralign="center" o:hrstd="t" o:hr="t" fillcolor="#a0a0a0" stroked="f"/>
        </w:pict>
      </w:r>
    </w:p>
    <w:p w14:paraId="4CB10ECC" w14:textId="77777777" w:rsidR="003C4649" w:rsidRPr="00F55355" w:rsidRDefault="003C4649" w:rsidP="003C4649">
      <w:r>
        <w:rPr>
          <w:rFonts w:cs="Arial"/>
          <w:b/>
        </w:rPr>
        <w:t>γ</w:t>
      </w:r>
      <w:r w:rsidRPr="00AA4FB8">
        <w:rPr>
          <w:rFonts w:cs="Arial"/>
          <w:b/>
        </w:rPr>
        <w:t xml:space="preserve">. </w:t>
      </w:r>
      <w:r>
        <w:rPr>
          <w:rFonts w:cs="Arial"/>
          <w:b/>
        </w:rPr>
        <w:t>ΥΠΟΤΡΟΦΙΕΣ</w:t>
      </w:r>
    </w:p>
    <w:p w14:paraId="3F9196A1" w14:textId="77777777" w:rsidR="003C4649" w:rsidRDefault="003C4649" w:rsidP="0043546A"/>
    <w:p w14:paraId="4F4C7541" w14:textId="77777777" w:rsidR="0043546A" w:rsidRPr="003C4649" w:rsidRDefault="003C4649" w:rsidP="003C4649">
      <w:pPr>
        <w:ind w:left="2835" w:hanging="2835"/>
        <w:rPr>
          <w:lang w:val="de-DE"/>
        </w:rPr>
      </w:pPr>
      <w:r>
        <w:rPr>
          <w:lang w:val="de-DE"/>
        </w:rPr>
        <w:t>1984</w:t>
      </w:r>
      <w:r>
        <w:t xml:space="preserve">-1987                               </w:t>
      </w:r>
      <w:r w:rsidR="0043546A">
        <w:t xml:space="preserve">Η διδακτορική διατριβή υποστηρίχθηκε από υποτροφίες που </w:t>
      </w:r>
      <w:proofErr w:type="spellStart"/>
      <w:r w:rsidR="0043546A">
        <w:t>παρασχέθησαν</w:t>
      </w:r>
      <w:proofErr w:type="spellEnd"/>
      <w:r w:rsidR="0043546A">
        <w:t xml:space="preserve"> από τα</w:t>
      </w:r>
      <w:r>
        <w:t xml:space="preserve"> ιδρύματα</w:t>
      </w:r>
      <w:r w:rsidRPr="006620F7">
        <w:t>:</w:t>
      </w:r>
    </w:p>
    <w:p w14:paraId="433B257D" w14:textId="77777777" w:rsidR="0043546A" w:rsidRPr="006620F7" w:rsidRDefault="0043546A" w:rsidP="003C4649">
      <w:pPr>
        <w:ind w:left="2835"/>
        <w:rPr>
          <w:lang w:val="en-US"/>
        </w:rPr>
      </w:pPr>
      <w:smartTag w:uri="urn:schemas-microsoft-com:office:smarttags" w:element="PlaceName">
        <w:r>
          <w:rPr>
            <w:lang w:val="en-US"/>
          </w:rPr>
          <w:t>Edinburgh</w:t>
        </w:r>
      </w:smartTag>
      <w:r w:rsidRPr="006620F7"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University</w:t>
        </w:r>
      </w:smartTag>
      <w:r w:rsidRPr="006620F7">
        <w:rPr>
          <w:lang w:val="en-US"/>
        </w:rPr>
        <w:t>,</w:t>
      </w:r>
    </w:p>
    <w:p w14:paraId="4F1A154F" w14:textId="77777777" w:rsidR="0043546A" w:rsidRDefault="0043546A" w:rsidP="003C4649">
      <w:pPr>
        <w:ind w:firstLine="2835"/>
        <w:rPr>
          <w:lang w:val="en-US"/>
        </w:rPr>
      </w:pP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Edinburgh</w:t>
          </w:r>
        </w:smartTag>
      </w:smartTag>
      <w:r w:rsidRPr="006620F7">
        <w:rPr>
          <w:lang w:val="en-US"/>
        </w:rPr>
        <w:t xml:space="preserve"> </w:t>
      </w:r>
      <w:r>
        <w:rPr>
          <w:lang w:val="en-US"/>
        </w:rPr>
        <w:t>Association</w:t>
      </w:r>
      <w:r w:rsidRPr="006620F7">
        <w:rPr>
          <w:lang w:val="en-US"/>
        </w:rPr>
        <w:t xml:space="preserve"> </w:t>
      </w:r>
      <w:r>
        <w:rPr>
          <w:lang w:val="en-US"/>
        </w:rPr>
        <w:t>of</w:t>
      </w:r>
      <w:r w:rsidRPr="006620F7">
        <w:rPr>
          <w:lang w:val="en-US"/>
        </w:rPr>
        <w:t xml:space="preserve"> </w:t>
      </w:r>
      <w:r>
        <w:rPr>
          <w:lang w:val="en-US"/>
        </w:rPr>
        <w:t xml:space="preserve">University Women, </w:t>
      </w:r>
    </w:p>
    <w:p w14:paraId="36B05CEE" w14:textId="77777777" w:rsidR="0043546A" w:rsidRPr="00C2576B" w:rsidRDefault="0043546A" w:rsidP="003C4649">
      <w:pPr>
        <w:ind w:firstLine="2835"/>
      </w:pPr>
      <w:proofErr w:type="spellStart"/>
      <w:r>
        <w:rPr>
          <w:lang w:val="en-US"/>
        </w:rPr>
        <w:t>Schilizzi</w:t>
      </w:r>
      <w:proofErr w:type="spellEnd"/>
      <w:r w:rsidRPr="00C2576B">
        <w:t xml:space="preserve"> </w:t>
      </w:r>
      <w:r>
        <w:rPr>
          <w:lang w:val="en-US"/>
        </w:rPr>
        <w:t>Foundation</w:t>
      </w:r>
      <w:r w:rsidRPr="00C2576B">
        <w:t>.</w:t>
      </w:r>
    </w:p>
    <w:p w14:paraId="26E9D926" w14:textId="77777777" w:rsidR="0043546A" w:rsidRPr="0043546A" w:rsidRDefault="0043546A" w:rsidP="0035593B">
      <w:pPr>
        <w:rPr>
          <w:lang w:val="en-US"/>
        </w:rPr>
      </w:pPr>
    </w:p>
    <w:p w14:paraId="743C539A" w14:textId="77777777" w:rsidR="003C4649" w:rsidRDefault="00AD23DF" w:rsidP="003C4649">
      <w:pPr>
        <w:ind w:left="2835" w:hanging="2835"/>
        <w:rPr>
          <w:rFonts w:cs="Arial"/>
        </w:rPr>
      </w:pPr>
      <w:r>
        <w:rPr>
          <w:rFonts w:ascii="Arial" w:hAnsi="Arial" w:cs="Arial"/>
        </w:rPr>
        <w:pict w14:anchorId="2FDF201D">
          <v:rect id="_x0000_i1037" style="width:0;height:1.5pt" o:hralign="center" o:hrstd="t" o:hr="t" fillcolor="#a0a0a0" stroked="f"/>
        </w:pict>
      </w:r>
    </w:p>
    <w:p w14:paraId="2DD5E737" w14:textId="77777777" w:rsidR="00F8310E" w:rsidRDefault="003C4649" w:rsidP="003B6CCF">
      <w:pPr>
        <w:rPr>
          <w:bCs/>
        </w:rPr>
      </w:pPr>
      <w:r>
        <w:rPr>
          <w:rFonts w:cs="Arial"/>
          <w:b/>
        </w:rPr>
        <w:t>γ</w:t>
      </w:r>
      <w:r w:rsidRPr="00AA4FB8">
        <w:rPr>
          <w:rFonts w:cs="Arial"/>
          <w:b/>
        </w:rPr>
        <w:t xml:space="preserve">. </w:t>
      </w:r>
      <w:r>
        <w:rPr>
          <w:rFonts w:cs="Arial"/>
          <w:b/>
        </w:rPr>
        <w:t>ΑΝΑΦΟΡΕΣ</w:t>
      </w:r>
    </w:p>
    <w:p w14:paraId="0213E394" w14:textId="77777777" w:rsidR="0043546A" w:rsidRDefault="0043546A" w:rsidP="0043546A">
      <w:pPr>
        <w:ind w:left="360"/>
      </w:pPr>
      <w:r>
        <w:tab/>
      </w:r>
    </w:p>
    <w:p w14:paraId="500E59E4" w14:textId="77777777" w:rsidR="0043546A" w:rsidRPr="006620F7" w:rsidRDefault="003B6CCF" w:rsidP="003B6CCF">
      <w:pPr>
        <w:ind w:firstLine="2835"/>
        <w:rPr>
          <w:rFonts w:cs="Arial"/>
          <w:b/>
        </w:rPr>
      </w:pPr>
      <w:r>
        <w:rPr>
          <w:rFonts w:cs="Arial"/>
          <w:b/>
        </w:rPr>
        <w:t>1</w:t>
      </w:r>
      <w:r w:rsidR="0043546A" w:rsidRPr="003B6CCF">
        <w:rPr>
          <w:rFonts w:cs="Arial"/>
          <w:b/>
        </w:rPr>
        <w:t>. ΕΤΕΡΟΑΝΑΦΟΡΕΣ ΣΕ ΣΥΛΛΟΓΙΚΟ</w:t>
      </w:r>
      <w:r>
        <w:rPr>
          <w:rFonts w:cs="Arial"/>
          <w:b/>
          <w:lang w:val="en-US"/>
        </w:rPr>
        <w:t>Y</w:t>
      </w:r>
      <w:r>
        <w:rPr>
          <w:rFonts w:cs="Arial"/>
          <w:b/>
        </w:rPr>
        <w:t>Σ</w:t>
      </w:r>
      <w:r w:rsidR="0043546A" w:rsidRPr="003B6CCF">
        <w:rPr>
          <w:rFonts w:cs="Arial"/>
          <w:b/>
        </w:rPr>
        <w:t xml:space="preserve"> </w:t>
      </w:r>
      <w:r>
        <w:rPr>
          <w:rFonts w:cs="Arial"/>
          <w:b/>
        </w:rPr>
        <w:t>ΤΟΜΟΥΣ</w:t>
      </w:r>
      <w:r w:rsidR="0043546A" w:rsidRPr="003B6CCF">
        <w:rPr>
          <w:rFonts w:cs="Arial"/>
          <w:b/>
        </w:rPr>
        <w:t xml:space="preserve"> </w:t>
      </w:r>
    </w:p>
    <w:p w14:paraId="519B515A" w14:textId="77777777" w:rsidR="003B6CCF" w:rsidRPr="006620F7" w:rsidRDefault="003B6CCF" w:rsidP="003B6CCF">
      <w:pPr>
        <w:ind w:firstLine="2835"/>
        <w:rPr>
          <w:b/>
        </w:rPr>
      </w:pPr>
    </w:p>
    <w:p w14:paraId="4E8CCC27" w14:textId="77777777" w:rsidR="003B6CCF" w:rsidRPr="006620F7" w:rsidRDefault="003B6CCF" w:rsidP="003B6CCF">
      <w:pPr>
        <w:ind w:left="2835"/>
        <w:rPr>
          <w:lang w:val="en-US"/>
        </w:rPr>
      </w:pPr>
      <w:proofErr w:type="spellStart"/>
      <w:r>
        <w:lastRenderedPageBreak/>
        <w:t>Κωτσή</w:t>
      </w:r>
      <w:proofErr w:type="spellEnd"/>
      <w:r>
        <w:t xml:space="preserve"> Αγγελική, “Από την αντίληψη του σώματος στην αναπαράσταση του χώρου”</w:t>
      </w:r>
      <w:r>
        <w:rPr>
          <w:rStyle w:val="a7"/>
        </w:rPr>
        <w:t xml:space="preserve">, </w:t>
      </w:r>
      <w:r>
        <w:t xml:space="preserve">στο συλλογικό τόμο, </w:t>
      </w:r>
      <w:r>
        <w:rPr>
          <w:rStyle w:val="a7"/>
        </w:rPr>
        <w:t>Ιωσήφ Στεφάνου, Τιμητικός Τόμος: 45 χρόνια ερευνητής, καθηγητής, μέντορας,</w:t>
      </w:r>
      <w:r>
        <w:t xml:space="preserve"> έκδοση Ινστιτούτου Σύρου, Σύρος 2015, ISBN: 978-618-81312-1-7, αναφ. </w:t>
      </w:r>
      <w:r w:rsidRPr="006620F7">
        <w:rPr>
          <w:lang w:val="en-US"/>
        </w:rPr>
        <w:t xml:space="preserve">51, </w:t>
      </w:r>
      <w:proofErr w:type="spellStart"/>
      <w:r>
        <w:t>σελ</w:t>
      </w:r>
      <w:proofErr w:type="spellEnd"/>
      <w:r w:rsidRPr="006620F7">
        <w:rPr>
          <w:lang w:val="en-US"/>
        </w:rPr>
        <w:t xml:space="preserve">. 212, </w:t>
      </w:r>
      <w:proofErr w:type="spellStart"/>
      <w:r>
        <w:t>αναφ</w:t>
      </w:r>
      <w:proofErr w:type="spellEnd"/>
      <w:r w:rsidRPr="006620F7">
        <w:rPr>
          <w:lang w:val="en-US"/>
        </w:rPr>
        <w:t xml:space="preserve">. 56 </w:t>
      </w:r>
      <w:proofErr w:type="spellStart"/>
      <w:r>
        <w:t>σελ</w:t>
      </w:r>
      <w:proofErr w:type="spellEnd"/>
      <w:r w:rsidRPr="006620F7">
        <w:rPr>
          <w:lang w:val="en-US"/>
        </w:rPr>
        <w:t xml:space="preserve">. 214 </w:t>
      </w:r>
      <w:r>
        <w:t>και</w:t>
      </w:r>
      <w:r w:rsidRPr="006620F7">
        <w:rPr>
          <w:lang w:val="en-US"/>
        </w:rPr>
        <w:t xml:space="preserve"> </w:t>
      </w:r>
      <w:r w:rsidRPr="006620F7">
        <w:rPr>
          <w:rStyle w:val="a8"/>
          <w:b w:val="0"/>
          <w:lang w:val="en-US"/>
        </w:rPr>
        <w:t xml:space="preserve">85 </w:t>
      </w:r>
      <w:proofErr w:type="spellStart"/>
      <w:r w:rsidRPr="001763AE">
        <w:rPr>
          <w:rStyle w:val="a8"/>
          <w:b w:val="0"/>
        </w:rPr>
        <w:t>σελ</w:t>
      </w:r>
      <w:proofErr w:type="spellEnd"/>
      <w:r w:rsidRPr="006620F7">
        <w:rPr>
          <w:rStyle w:val="a8"/>
          <w:b w:val="0"/>
          <w:lang w:val="en-US"/>
        </w:rPr>
        <w:t>.220</w:t>
      </w:r>
      <w:r w:rsidRPr="006620F7">
        <w:rPr>
          <w:lang w:val="en-US"/>
        </w:rPr>
        <w:t xml:space="preserve"> (3 </w:t>
      </w:r>
      <w:r>
        <w:t>αναφορές</w:t>
      </w:r>
      <w:r w:rsidRPr="006620F7">
        <w:rPr>
          <w:lang w:val="en-US"/>
        </w:rPr>
        <w:t>).</w:t>
      </w:r>
    </w:p>
    <w:p w14:paraId="0A80C193" w14:textId="77777777" w:rsidR="0043546A" w:rsidRPr="006620F7" w:rsidRDefault="0043546A" w:rsidP="0043546A">
      <w:pPr>
        <w:tabs>
          <w:tab w:val="left" w:pos="5580"/>
        </w:tabs>
        <w:ind w:left="360"/>
        <w:rPr>
          <w:lang w:val="en-US"/>
        </w:rPr>
      </w:pPr>
      <w:r w:rsidRPr="006620F7">
        <w:rPr>
          <w:lang w:val="en-US"/>
        </w:rPr>
        <w:tab/>
      </w:r>
    </w:p>
    <w:p w14:paraId="088EC9DF" w14:textId="77777777" w:rsidR="0043546A" w:rsidRPr="006620F7" w:rsidRDefault="0043546A" w:rsidP="003B6CCF">
      <w:pPr>
        <w:ind w:left="2835"/>
        <w:rPr>
          <w:bCs/>
          <w:lang w:val="en-US"/>
        </w:rPr>
      </w:pPr>
      <w:r>
        <w:rPr>
          <w:lang w:val="en-US"/>
        </w:rPr>
        <w:t>Jale</w:t>
      </w:r>
      <w:r w:rsidRPr="00945F00">
        <w:rPr>
          <w:lang w:val="en-GB"/>
        </w:rPr>
        <w:t xml:space="preserve"> </w:t>
      </w:r>
      <w:r>
        <w:rPr>
          <w:lang w:val="en-US"/>
        </w:rPr>
        <w:t>Erzen</w:t>
      </w:r>
      <w:r w:rsidRPr="00945F00">
        <w:rPr>
          <w:lang w:val="en-GB"/>
        </w:rPr>
        <w:t xml:space="preserve"> </w:t>
      </w:r>
      <w:r>
        <w:rPr>
          <w:lang w:val="en-US"/>
        </w:rPr>
        <w:t>ed</w:t>
      </w:r>
      <w:r w:rsidRPr="00945F00">
        <w:rPr>
          <w:lang w:val="en-GB"/>
        </w:rPr>
        <w:t xml:space="preserve">., </w:t>
      </w:r>
      <w:proofErr w:type="spellStart"/>
      <w:r>
        <w:rPr>
          <w:lang w:val="en-US"/>
        </w:rPr>
        <w:t>Mimarlikta</w:t>
      </w:r>
      <w:proofErr w:type="spellEnd"/>
      <w:r w:rsidRPr="00945F00">
        <w:rPr>
          <w:lang w:val="en-GB"/>
        </w:rPr>
        <w:t xml:space="preserve"> </w:t>
      </w:r>
      <w:proofErr w:type="spellStart"/>
      <w:r>
        <w:rPr>
          <w:lang w:val="en-US"/>
        </w:rPr>
        <w:t>Estetik</w:t>
      </w:r>
      <w:proofErr w:type="spellEnd"/>
      <w:r w:rsidRPr="00945F00">
        <w:rPr>
          <w:lang w:val="en-GB"/>
        </w:rPr>
        <w:t xml:space="preserve"> </w:t>
      </w:r>
      <w:proofErr w:type="spellStart"/>
      <w:r>
        <w:rPr>
          <w:lang w:val="en-US"/>
        </w:rPr>
        <w:t>Dusunce</w:t>
      </w:r>
      <w:proofErr w:type="spellEnd"/>
      <w:r w:rsidRPr="00945F00">
        <w:rPr>
          <w:lang w:val="en-GB"/>
        </w:rPr>
        <w:t>, (</w:t>
      </w:r>
      <w:r>
        <w:rPr>
          <w:lang w:val="en-US"/>
        </w:rPr>
        <w:t>Aesthetic</w:t>
      </w:r>
      <w:r w:rsidRPr="00945F00">
        <w:rPr>
          <w:lang w:val="en-GB"/>
        </w:rPr>
        <w:t xml:space="preserve"> </w:t>
      </w:r>
      <w:r>
        <w:rPr>
          <w:lang w:val="en-US"/>
        </w:rPr>
        <w:t>Thought</w:t>
      </w:r>
      <w:r w:rsidRPr="00945F00">
        <w:rPr>
          <w:lang w:val="en-GB"/>
        </w:rPr>
        <w:t xml:space="preserve"> </w:t>
      </w:r>
      <w:r>
        <w:rPr>
          <w:lang w:val="en-US"/>
        </w:rPr>
        <w:t>in</w:t>
      </w:r>
      <w:r w:rsidRPr="00945F00">
        <w:rPr>
          <w:lang w:val="en-GB"/>
        </w:rPr>
        <w:t xml:space="preserve"> </w:t>
      </w:r>
      <w:r>
        <w:rPr>
          <w:lang w:val="en-US"/>
        </w:rPr>
        <w:t>architecture</w:t>
      </w:r>
      <w:r w:rsidRPr="00945F00">
        <w:rPr>
          <w:lang w:val="en-GB"/>
        </w:rPr>
        <w:t xml:space="preserve">), </w:t>
      </w:r>
      <w:proofErr w:type="spellStart"/>
      <w:r>
        <w:rPr>
          <w:lang w:val="en-US"/>
        </w:rPr>
        <w:t>Mimarlar</w:t>
      </w:r>
      <w:proofErr w:type="spellEnd"/>
      <w:r w:rsidRPr="00945F00">
        <w:rPr>
          <w:lang w:val="en-GB"/>
        </w:rPr>
        <w:t xml:space="preserve"> </w:t>
      </w:r>
      <w:proofErr w:type="spellStart"/>
      <w:r>
        <w:rPr>
          <w:lang w:val="en-US"/>
        </w:rPr>
        <w:t>Odasi</w:t>
      </w:r>
      <w:proofErr w:type="spellEnd"/>
      <w:r w:rsidRPr="00945F00">
        <w:rPr>
          <w:lang w:val="en-GB"/>
        </w:rPr>
        <w:t xml:space="preserve"> </w:t>
      </w:r>
      <w:proofErr w:type="spellStart"/>
      <w:r>
        <w:rPr>
          <w:lang w:val="en-US"/>
        </w:rPr>
        <w:t>Genel</w:t>
      </w:r>
      <w:proofErr w:type="spellEnd"/>
      <w:r w:rsidRPr="00945F00">
        <w:rPr>
          <w:lang w:val="en-GB"/>
        </w:rPr>
        <w:t xml:space="preserve"> </w:t>
      </w:r>
      <w:proofErr w:type="spellStart"/>
      <w:r>
        <w:rPr>
          <w:lang w:val="en-US"/>
        </w:rPr>
        <w:t>Merkezi</w:t>
      </w:r>
      <w:proofErr w:type="spellEnd"/>
      <w:r w:rsidRPr="00945F00">
        <w:rPr>
          <w:lang w:val="en-GB"/>
        </w:rPr>
        <w:t xml:space="preserve"> (</w:t>
      </w:r>
      <w:r w:rsidRPr="00CB49FC">
        <w:rPr>
          <w:bCs/>
          <w:lang w:val="en-GB"/>
        </w:rPr>
        <w:t>Turkish</w:t>
      </w:r>
      <w:r w:rsidRPr="00945F00">
        <w:rPr>
          <w:bCs/>
          <w:lang w:val="en-GB"/>
        </w:rPr>
        <w:t xml:space="preserve"> </w:t>
      </w:r>
      <w:r w:rsidRPr="00CB49FC">
        <w:rPr>
          <w:bCs/>
          <w:lang w:val="en-GB"/>
        </w:rPr>
        <w:t>Chamber</w:t>
      </w:r>
      <w:r w:rsidRPr="00945F00">
        <w:rPr>
          <w:bCs/>
          <w:lang w:val="en-GB"/>
        </w:rPr>
        <w:t xml:space="preserve"> </w:t>
      </w:r>
      <w:r w:rsidRPr="00CB49FC">
        <w:rPr>
          <w:bCs/>
          <w:lang w:val="en-GB"/>
        </w:rPr>
        <w:t>of</w:t>
      </w:r>
      <w:r w:rsidRPr="00945F00">
        <w:rPr>
          <w:bCs/>
          <w:lang w:val="en-GB"/>
        </w:rPr>
        <w:t xml:space="preserve"> </w:t>
      </w:r>
      <w:r w:rsidRPr="00CB49FC">
        <w:rPr>
          <w:bCs/>
          <w:lang w:val="en-GB"/>
        </w:rPr>
        <w:t>Architects</w:t>
      </w:r>
      <w:r w:rsidRPr="00945F00">
        <w:rPr>
          <w:bCs/>
          <w:lang w:val="en-GB"/>
        </w:rPr>
        <w:t xml:space="preserve"> </w:t>
      </w:r>
      <w:r w:rsidRPr="00CB49FC">
        <w:rPr>
          <w:bCs/>
          <w:lang w:val="en-GB"/>
        </w:rPr>
        <w:t>Publications</w:t>
      </w:r>
      <w:r w:rsidRPr="00945F00">
        <w:rPr>
          <w:bCs/>
          <w:lang w:val="en-GB"/>
        </w:rPr>
        <w:t xml:space="preserve">), </w:t>
      </w:r>
      <w:r>
        <w:rPr>
          <w:bCs/>
          <w:lang w:val="en-GB"/>
        </w:rPr>
        <w:t>Ankara</w:t>
      </w:r>
      <w:r w:rsidRPr="00945F00">
        <w:rPr>
          <w:bCs/>
          <w:lang w:val="en-GB"/>
        </w:rPr>
        <w:t xml:space="preserve"> 2010, </w:t>
      </w:r>
      <w:r>
        <w:rPr>
          <w:bCs/>
          <w:lang w:val="en-US"/>
        </w:rPr>
        <w:t xml:space="preserve">ISBN 978-605-01-0028-0, </w:t>
      </w:r>
      <w:proofErr w:type="spellStart"/>
      <w:r>
        <w:rPr>
          <w:bCs/>
        </w:rPr>
        <w:t>σελ</w:t>
      </w:r>
      <w:proofErr w:type="spellEnd"/>
      <w:r w:rsidRPr="00945F00">
        <w:rPr>
          <w:bCs/>
          <w:lang w:val="en-GB"/>
        </w:rPr>
        <w:t xml:space="preserve">. 339 </w:t>
      </w:r>
      <w:r w:rsidRPr="00945F00">
        <w:rPr>
          <w:lang w:val="en-GB"/>
        </w:rPr>
        <w:t xml:space="preserve">(1 </w:t>
      </w:r>
      <w:r>
        <w:t>αναφορά</w:t>
      </w:r>
      <w:r w:rsidRPr="00945F00">
        <w:rPr>
          <w:lang w:val="en-GB"/>
        </w:rPr>
        <w:t>)</w:t>
      </w:r>
      <w:r w:rsidRPr="00945F00">
        <w:rPr>
          <w:bCs/>
          <w:lang w:val="en-GB"/>
        </w:rPr>
        <w:t>.</w:t>
      </w:r>
    </w:p>
    <w:p w14:paraId="68E31C98" w14:textId="77777777" w:rsidR="0043546A" w:rsidRDefault="0043546A" w:rsidP="0043546A">
      <w:pPr>
        <w:rPr>
          <w:bCs/>
          <w:lang w:val="en-US"/>
        </w:rPr>
      </w:pPr>
      <w:r>
        <w:rPr>
          <w:bCs/>
          <w:lang w:val="en-US"/>
        </w:rPr>
        <w:t xml:space="preserve">      </w:t>
      </w:r>
    </w:p>
    <w:p w14:paraId="6BCCCFFA" w14:textId="77777777" w:rsidR="0043546A" w:rsidRPr="006620F7" w:rsidRDefault="0043546A" w:rsidP="0043546A">
      <w:pPr>
        <w:rPr>
          <w:lang w:val="en-US"/>
        </w:rPr>
      </w:pPr>
      <w:r w:rsidRPr="006620F7">
        <w:rPr>
          <w:lang w:val="en-US"/>
        </w:rPr>
        <w:t> </w:t>
      </w:r>
    </w:p>
    <w:p w14:paraId="2B53A514" w14:textId="77777777" w:rsidR="0043546A" w:rsidRPr="003B6CCF" w:rsidRDefault="003B6CCF" w:rsidP="003B6CCF">
      <w:pPr>
        <w:tabs>
          <w:tab w:val="left" w:pos="1050"/>
        </w:tabs>
        <w:ind w:firstLine="2835"/>
        <w:rPr>
          <w:rFonts w:cs="Arial"/>
          <w:b/>
        </w:rPr>
      </w:pPr>
      <w:r>
        <w:rPr>
          <w:rFonts w:cs="Arial"/>
          <w:b/>
        </w:rPr>
        <w:t>2</w:t>
      </w:r>
      <w:r w:rsidR="0043546A" w:rsidRPr="003B6CCF">
        <w:rPr>
          <w:rFonts w:cs="Arial"/>
          <w:b/>
        </w:rPr>
        <w:t xml:space="preserve">. ΕΤΕΡΟΑΝΑΦΟΡΕΣ ΣΕ ΒΙΒΛΙΟ </w:t>
      </w:r>
    </w:p>
    <w:p w14:paraId="42F0C276" w14:textId="77777777" w:rsidR="0043546A" w:rsidRDefault="0043546A" w:rsidP="0043546A">
      <w:pPr>
        <w:rPr>
          <w:rFonts w:ascii="Arial" w:hAnsi="Arial" w:cs="Arial"/>
          <w:b/>
        </w:rPr>
      </w:pPr>
    </w:p>
    <w:p w14:paraId="29610CAC" w14:textId="77777777" w:rsidR="0043546A" w:rsidRDefault="0043546A" w:rsidP="003B6CCF">
      <w:pPr>
        <w:ind w:left="2835"/>
      </w:pPr>
      <w:r>
        <w:t xml:space="preserve">Νικόλαος-Ίων </w:t>
      </w:r>
      <w:proofErr w:type="spellStart"/>
      <w:r>
        <w:t>Τερζόγλου</w:t>
      </w:r>
      <w:proofErr w:type="spellEnd"/>
      <w:r>
        <w:t xml:space="preserve">, </w:t>
      </w:r>
      <w:r w:rsidRPr="0077508B">
        <w:rPr>
          <w:i/>
        </w:rPr>
        <w:t>Ιδέες του Χώρου στον Εικοστό Αιώνα</w:t>
      </w:r>
      <w:r>
        <w:t xml:space="preserve">, </w:t>
      </w:r>
      <w:proofErr w:type="spellStart"/>
      <w:r>
        <w:t>εκδ</w:t>
      </w:r>
      <w:proofErr w:type="spellEnd"/>
      <w:r>
        <w:t xml:space="preserve">. Νήσος, Αθήνα 2009, </w:t>
      </w:r>
      <w:r>
        <w:rPr>
          <w:lang w:val="en-US"/>
        </w:rPr>
        <w:t>ISBN</w:t>
      </w:r>
      <w:r w:rsidRPr="006620F7">
        <w:t xml:space="preserve"> 987-960-8392-64-9, </w:t>
      </w:r>
      <w:r>
        <w:t>σ. 19 (2 αναφορές).</w:t>
      </w:r>
    </w:p>
    <w:p w14:paraId="0B2FFA3B" w14:textId="77777777" w:rsidR="0043546A" w:rsidRDefault="0043546A" w:rsidP="0043546A"/>
    <w:p w14:paraId="4A9F5172" w14:textId="77777777" w:rsidR="0043546A" w:rsidRPr="003B6CCF" w:rsidRDefault="003B6CCF" w:rsidP="003B6CCF">
      <w:pPr>
        <w:ind w:left="2835"/>
        <w:rPr>
          <w:rFonts w:cs="Arial"/>
          <w:b/>
        </w:rPr>
      </w:pPr>
      <w:r w:rsidRPr="003B6CCF">
        <w:rPr>
          <w:rFonts w:cs="Arial"/>
          <w:b/>
        </w:rPr>
        <w:t>3</w:t>
      </w:r>
      <w:r w:rsidR="0043546A" w:rsidRPr="003B6CCF">
        <w:rPr>
          <w:rFonts w:cs="Arial"/>
          <w:b/>
        </w:rPr>
        <w:t xml:space="preserve">. ΕΤΕΡΟΑΝΑΦΟΡΕΣ ΕΙΔΙΚΟΥ ΕΠΙΣΤΗΜΟΝΙΚΟΥ ΤΥΠΟΥ </w:t>
      </w:r>
    </w:p>
    <w:p w14:paraId="5D045C1A" w14:textId="77777777" w:rsidR="0043546A" w:rsidRDefault="0043546A" w:rsidP="0043546A">
      <w:pPr>
        <w:tabs>
          <w:tab w:val="left" w:pos="2085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0B4E3B8C" w14:textId="77777777" w:rsidR="003B6CCF" w:rsidRDefault="003B6CCF" w:rsidP="003B6CCF">
      <w:pPr>
        <w:ind w:left="2835"/>
      </w:pPr>
      <w:r>
        <w:t xml:space="preserve">Περιοδικό </w:t>
      </w:r>
      <w:r w:rsidRPr="00113BFF">
        <w:rPr>
          <w:i/>
        </w:rPr>
        <w:t>Χρονικά Αισθητικής</w:t>
      </w:r>
      <w:r>
        <w:t xml:space="preserve">, </w:t>
      </w:r>
      <w:proofErr w:type="spellStart"/>
      <w:r>
        <w:t>εκδ</w:t>
      </w:r>
      <w:proofErr w:type="spellEnd"/>
      <w:r>
        <w:t xml:space="preserve">. Ίδρυμα Παναγιώτη &amp; Έφης Μιχελή,   τόμος 43, 2005-2006, </w:t>
      </w:r>
      <w:r>
        <w:rPr>
          <w:lang w:val="en-US"/>
        </w:rPr>
        <w:t>ISSN</w:t>
      </w:r>
      <w:r w:rsidRPr="006620F7">
        <w:t>:</w:t>
      </w:r>
      <w:r>
        <w:t xml:space="preserve"> 1105-0462</w:t>
      </w:r>
      <w:r w:rsidRPr="006620F7">
        <w:t xml:space="preserve">, </w:t>
      </w:r>
      <w:r>
        <w:t>σελ. 266 (1 αναφορά) &amp; σελ. 275 (1 αναφορά).</w:t>
      </w:r>
    </w:p>
    <w:p w14:paraId="534F2520" w14:textId="77777777" w:rsidR="003B6CCF" w:rsidRDefault="003B6CCF" w:rsidP="003B6CCF">
      <w:pPr>
        <w:ind w:left="2835"/>
      </w:pPr>
    </w:p>
    <w:p w14:paraId="1E503077" w14:textId="77777777" w:rsidR="0043546A" w:rsidRPr="00137A31" w:rsidRDefault="0043546A" w:rsidP="003B6CCF">
      <w:pPr>
        <w:ind w:left="2835"/>
      </w:pPr>
      <w:r>
        <w:t xml:space="preserve">Περιοδικό Ελληνική Φιλοσοφική Επιθεώρηση, </w:t>
      </w:r>
      <w:proofErr w:type="spellStart"/>
      <w:r>
        <w:t>εκδ</w:t>
      </w:r>
      <w:proofErr w:type="spellEnd"/>
      <w:r>
        <w:t xml:space="preserve">. Ελληνική Φιλοσοφική Εταιρεία, τόμος 22, τεύχος 65, Μάιος 2005, </w:t>
      </w:r>
      <w:r>
        <w:rPr>
          <w:lang w:val="en-US"/>
        </w:rPr>
        <w:t>ISSN</w:t>
      </w:r>
      <w:r w:rsidRPr="006620F7">
        <w:t xml:space="preserve">: 1105-8978, </w:t>
      </w:r>
      <w:r>
        <w:t>σελ. 219-220, (1 αναφορά).</w:t>
      </w:r>
    </w:p>
    <w:p w14:paraId="05601808" w14:textId="77777777" w:rsidR="0043546A" w:rsidRPr="00137A31" w:rsidRDefault="0043546A" w:rsidP="0043546A">
      <w:pPr>
        <w:ind w:left="360"/>
      </w:pPr>
    </w:p>
    <w:p w14:paraId="5286935E" w14:textId="77777777" w:rsidR="0043546A" w:rsidRPr="00702155" w:rsidRDefault="0043546A" w:rsidP="0043546A">
      <w:pPr>
        <w:tabs>
          <w:tab w:val="left" w:pos="1050"/>
        </w:tabs>
        <w:rPr>
          <w:rFonts w:ascii="Arial" w:hAnsi="Arial" w:cs="Arial"/>
          <w:b/>
        </w:rPr>
      </w:pPr>
    </w:p>
    <w:p w14:paraId="0FD05A4A" w14:textId="77777777" w:rsidR="00F82F64" w:rsidRDefault="006B6EC1" w:rsidP="00F82F64">
      <w:pPr>
        <w:ind w:firstLine="2835"/>
        <w:rPr>
          <w:rStyle w:val="gsct1"/>
          <w:rFonts w:cs="Arial"/>
          <w:b/>
          <w:lang w:val="en-US"/>
        </w:rPr>
      </w:pPr>
      <w:r w:rsidRPr="006620F7">
        <w:rPr>
          <w:rStyle w:val="gsct1"/>
          <w:rFonts w:cs="Arial"/>
          <w:b/>
          <w:lang w:val="en-US"/>
        </w:rPr>
        <w:t>4</w:t>
      </w:r>
      <w:r w:rsidR="00F82F64" w:rsidRPr="006620F7">
        <w:rPr>
          <w:rStyle w:val="gsct1"/>
          <w:rFonts w:cs="Arial"/>
          <w:b/>
          <w:lang w:val="en-US"/>
        </w:rPr>
        <w:t xml:space="preserve">. </w:t>
      </w:r>
      <w:r w:rsidR="00F82F64">
        <w:rPr>
          <w:rStyle w:val="gsct1"/>
          <w:rFonts w:cs="Arial"/>
          <w:b/>
        </w:rPr>
        <w:t>ΕΤΕΡΟΑΝΑΦΟΡΕΣ</w:t>
      </w:r>
      <w:r w:rsidR="00F82F64" w:rsidRPr="006620F7">
        <w:rPr>
          <w:rStyle w:val="gsct1"/>
          <w:rFonts w:cs="Arial"/>
          <w:b/>
          <w:lang w:val="en-US"/>
        </w:rPr>
        <w:t xml:space="preserve"> </w:t>
      </w:r>
      <w:r w:rsidR="00F82F64">
        <w:rPr>
          <w:rStyle w:val="gsct1"/>
          <w:rFonts w:cs="Arial"/>
          <w:b/>
        </w:rPr>
        <w:t>ΑΠΟ</w:t>
      </w:r>
      <w:r w:rsidR="00F82F64" w:rsidRPr="006620F7">
        <w:rPr>
          <w:rStyle w:val="gsct1"/>
          <w:rFonts w:cs="Arial"/>
          <w:b/>
          <w:lang w:val="en-US"/>
        </w:rPr>
        <w:t xml:space="preserve"> </w:t>
      </w:r>
      <w:r w:rsidR="0043546A" w:rsidRPr="006B6EC1">
        <w:rPr>
          <w:rStyle w:val="gsct1"/>
          <w:rFonts w:cs="Arial"/>
          <w:b/>
        </w:rPr>
        <w:t>ΤΟ</w:t>
      </w:r>
      <w:r w:rsidR="0043546A" w:rsidRPr="006620F7">
        <w:rPr>
          <w:rStyle w:val="gsct1"/>
          <w:rFonts w:cs="Arial"/>
          <w:b/>
          <w:lang w:val="en-US"/>
        </w:rPr>
        <w:t xml:space="preserve"> </w:t>
      </w:r>
      <w:r w:rsidR="0043546A" w:rsidRPr="006B6EC1">
        <w:rPr>
          <w:rStyle w:val="gsct1"/>
          <w:rFonts w:cs="Arial"/>
          <w:b/>
          <w:lang w:val="de-DE"/>
        </w:rPr>
        <w:t>GOOGLE</w:t>
      </w:r>
      <w:r w:rsidR="00F82F64">
        <w:rPr>
          <w:rStyle w:val="gsct1"/>
          <w:rFonts w:cs="Arial"/>
          <w:b/>
          <w:lang w:val="en-US"/>
        </w:rPr>
        <w:t xml:space="preserve"> SCHOLAR</w:t>
      </w:r>
    </w:p>
    <w:p w14:paraId="472473E4" w14:textId="77777777" w:rsidR="00F82F64" w:rsidRPr="00F82F64" w:rsidRDefault="00F82F64" w:rsidP="00F82F64">
      <w:pPr>
        <w:ind w:firstLine="2835"/>
        <w:rPr>
          <w:rStyle w:val="gsct1"/>
          <w:rFonts w:cs="Arial"/>
          <w:b/>
          <w:lang w:val="en-US"/>
        </w:rPr>
      </w:pPr>
    </w:p>
    <w:p w14:paraId="5C7ED5B5" w14:textId="77777777" w:rsidR="0043546A" w:rsidRPr="006620F7" w:rsidRDefault="009276C5" w:rsidP="00F82F64">
      <w:pPr>
        <w:ind w:left="2835"/>
        <w:rPr>
          <w:lang w:val="en-US"/>
        </w:rPr>
      </w:pPr>
      <w:r w:rsidRPr="006620F7">
        <w:rPr>
          <w:lang w:val="en-US"/>
        </w:rPr>
        <w:t>R</w:t>
      </w:r>
      <w:r>
        <w:rPr>
          <w:lang w:val="en-US"/>
        </w:rPr>
        <w:t>.</w:t>
      </w:r>
      <w:r w:rsidRPr="006620F7">
        <w:rPr>
          <w:lang w:val="en-US"/>
        </w:rPr>
        <w:t xml:space="preserve"> </w:t>
      </w:r>
      <w:proofErr w:type="spellStart"/>
      <w:r w:rsidRPr="006620F7">
        <w:rPr>
          <w:lang w:val="en-US"/>
        </w:rPr>
        <w:t>Economakis</w:t>
      </w:r>
      <w:proofErr w:type="spellEnd"/>
      <w:r>
        <w:rPr>
          <w:lang w:val="en-US"/>
        </w:rPr>
        <w:t xml:space="preserve"> (editor), </w:t>
      </w:r>
      <w:r w:rsidR="0043546A" w:rsidRPr="006620F7">
        <w:rPr>
          <w:i/>
          <w:lang w:val="en-US"/>
        </w:rPr>
        <w:t>Acropolis restoration: the CCAM interventions</w:t>
      </w:r>
      <w:r w:rsidR="00F82F64" w:rsidRPr="006620F7">
        <w:rPr>
          <w:lang w:val="en-US"/>
        </w:rPr>
        <w:t xml:space="preserve"> </w:t>
      </w:r>
      <w:r>
        <w:rPr>
          <w:lang w:val="en-US"/>
        </w:rPr>
        <w:t>(</w:t>
      </w:r>
      <w:r>
        <w:t>συλλογικός</w:t>
      </w:r>
      <w:r w:rsidRPr="006620F7">
        <w:rPr>
          <w:lang w:val="en-US"/>
        </w:rPr>
        <w:t xml:space="preserve"> </w:t>
      </w:r>
      <w:r>
        <w:t>τόμος</w:t>
      </w:r>
      <w:r w:rsidRPr="006620F7">
        <w:rPr>
          <w:lang w:val="en-US"/>
        </w:rPr>
        <w:t xml:space="preserve">) Academy </w:t>
      </w:r>
      <w:proofErr w:type="gramStart"/>
      <w:r w:rsidRPr="006620F7">
        <w:rPr>
          <w:lang w:val="en-US"/>
        </w:rPr>
        <w:t xml:space="preserve">Editions, </w:t>
      </w:r>
      <w:r w:rsidR="0043546A" w:rsidRPr="006620F7">
        <w:rPr>
          <w:lang w:val="en-US"/>
        </w:rPr>
        <w:t xml:space="preserve"> </w:t>
      </w:r>
      <w:r>
        <w:rPr>
          <w:lang w:val="en-US"/>
        </w:rPr>
        <w:t>London</w:t>
      </w:r>
      <w:proofErr w:type="gramEnd"/>
      <w:r>
        <w:rPr>
          <w:lang w:val="en-US"/>
        </w:rPr>
        <w:t xml:space="preserve"> </w:t>
      </w:r>
      <w:r w:rsidR="00084A4B" w:rsidRPr="006620F7">
        <w:rPr>
          <w:lang w:val="en-US"/>
        </w:rPr>
        <w:t xml:space="preserve">1994 </w:t>
      </w:r>
      <w:r w:rsidR="00F82F64" w:rsidRPr="006620F7">
        <w:rPr>
          <w:lang w:val="en-US"/>
        </w:rPr>
        <w:t>(</w:t>
      </w:r>
      <w:r w:rsidR="0043546A" w:rsidRPr="006620F7">
        <w:rPr>
          <w:lang w:val="en-US"/>
        </w:rPr>
        <w:t>Cited by 19</w:t>
      </w:r>
      <w:r w:rsidR="00F82F64" w:rsidRPr="006620F7">
        <w:rPr>
          <w:lang w:val="en-US"/>
        </w:rPr>
        <w:t>)</w:t>
      </w:r>
      <w:r w:rsidR="0043546A" w:rsidRPr="006620F7">
        <w:rPr>
          <w:lang w:val="en-US"/>
        </w:rPr>
        <w:t xml:space="preserve"> </w:t>
      </w:r>
    </w:p>
    <w:p w14:paraId="08D95F78" w14:textId="77777777" w:rsidR="0043546A" w:rsidRPr="00084A4B" w:rsidRDefault="009276C5" w:rsidP="00084A4B">
      <w:pPr>
        <w:pStyle w:val="3"/>
        <w:ind w:left="2835"/>
        <w:jc w:val="both"/>
        <w:rPr>
          <w:rFonts w:ascii="Calibri" w:hAnsi="Calibri"/>
          <w:b w:val="0"/>
          <w:sz w:val="22"/>
          <w:szCs w:val="22"/>
          <w:lang w:val="en-US"/>
        </w:rPr>
      </w:pPr>
      <w:r w:rsidRPr="006620F7">
        <w:rPr>
          <w:rFonts w:ascii="Calibri" w:hAnsi="Calibri"/>
          <w:b w:val="0"/>
          <w:sz w:val="22"/>
          <w:szCs w:val="22"/>
          <w:lang w:val="en-US"/>
        </w:rPr>
        <w:t>H</w:t>
      </w:r>
      <w:r w:rsidR="00084A4B">
        <w:rPr>
          <w:rFonts w:ascii="Calibri" w:hAnsi="Calibri"/>
          <w:b w:val="0"/>
          <w:sz w:val="22"/>
          <w:szCs w:val="22"/>
          <w:lang w:val="en-US"/>
        </w:rPr>
        <w:t>.</w:t>
      </w:r>
      <w:r w:rsidRPr="006620F7">
        <w:rPr>
          <w:rFonts w:ascii="Calibri" w:hAnsi="Calibri"/>
          <w:b w:val="0"/>
          <w:sz w:val="22"/>
          <w:szCs w:val="22"/>
          <w:lang w:val="en-US"/>
        </w:rPr>
        <w:t xml:space="preserve"> Tatla</w:t>
      </w:r>
      <w:r>
        <w:rPr>
          <w:rFonts w:ascii="Calibri" w:hAnsi="Calibri"/>
          <w:b w:val="0"/>
          <w:sz w:val="22"/>
          <w:szCs w:val="22"/>
          <w:lang w:val="en-US"/>
        </w:rPr>
        <w:t>,</w:t>
      </w:r>
      <w:r w:rsidRPr="006620F7">
        <w:rPr>
          <w:lang w:val="en-US"/>
        </w:rPr>
        <w:t xml:space="preserve"> </w:t>
      </w:r>
      <w:r>
        <w:rPr>
          <w:lang w:val="en-US"/>
        </w:rPr>
        <w:t>“</w:t>
      </w:r>
      <w:hyperlink r:id="rId9" w:history="1">
        <w:r w:rsidR="0043546A" w:rsidRPr="006620F7">
          <w:rPr>
            <w:rStyle w:val="-"/>
            <w:rFonts w:ascii="Calibri" w:hAnsi="Calibri"/>
            <w:b w:val="0"/>
            <w:color w:val="auto"/>
            <w:sz w:val="22"/>
            <w:szCs w:val="22"/>
            <w:u w:val="none"/>
            <w:lang w:val="en-US"/>
          </w:rPr>
          <w:t>Morality and architecture: evaluation of contemporary architectural practice within the scope of the ontological hermeneutics of Hans-Georg Gadamer</w:t>
        </w:r>
      </w:hyperlink>
      <w:r>
        <w:rPr>
          <w:rFonts w:ascii="Calibri" w:hAnsi="Calibri"/>
          <w:b w:val="0"/>
          <w:sz w:val="22"/>
          <w:szCs w:val="22"/>
          <w:lang w:val="en-US"/>
        </w:rPr>
        <w:t>”</w:t>
      </w:r>
      <w:r w:rsidR="00F82F64" w:rsidRPr="009276C5">
        <w:rPr>
          <w:lang w:val="en-US"/>
        </w:rPr>
        <w:t xml:space="preserve"> </w:t>
      </w:r>
      <w:r w:rsidRPr="00084A4B">
        <w:rPr>
          <w:rFonts w:ascii="Calibri" w:hAnsi="Calibri"/>
          <w:b w:val="0"/>
          <w:sz w:val="22"/>
          <w:szCs w:val="22"/>
          <w:lang w:val="en-US"/>
        </w:rPr>
        <w:t>(</w:t>
      </w:r>
      <w:hyperlink r:id="rId10" w:history="1">
        <w:r w:rsidR="0043546A" w:rsidRPr="006620F7">
          <w:rPr>
            <w:rStyle w:val="-"/>
            <w:rFonts w:ascii="Calibri" w:hAnsi="Calibri"/>
            <w:b w:val="0"/>
            <w:color w:val="auto"/>
            <w:sz w:val="22"/>
            <w:szCs w:val="22"/>
            <w:u w:val="none"/>
            <w:lang w:val="en-US"/>
          </w:rPr>
          <w:t>Cited by 1</w:t>
        </w:r>
      </w:hyperlink>
      <w:r w:rsidRPr="00084A4B">
        <w:rPr>
          <w:rFonts w:ascii="Calibri" w:hAnsi="Calibri"/>
          <w:b w:val="0"/>
          <w:sz w:val="22"/>
          <w:szCs w:val="22"/>
          <w:lang w:val="en-US"/>
        </w:rPr>
        <w:t>)</w:t>
      </w:r>
      <w:r w:rsidR="0043546A" w:rsidRPr="006620F7">
        <w:rPr>
          <w:rFonts w:ascii="Calibri" w:hAnsi="Calibri"/>
          <w:b w:val="0"/>
          <w:sz w:val="22"/>
          <w:szCs w:val="22"/>
          <w:lang w:val="en-US"/>
        </w:rPr>
        <w:t xml:space="preserve"> </w:t>
      </w:r>
    </w:p>
    <w:p w14:paraId="1630227D" w14:textId="77777777" w:rsidR="00084A4B" w:rsidRPr="006620F7" w:rsidRDefault="0043546A" w:rsidP="00084A4B">
      <w:pPr>
        <w:ind w:left="2835"/>
        <w:rPr>
          <w:lang w:val="en-US"/>
        </w:rPr>
      </w:pPr>
      <w:r w:rsidRPr="006620F7">
        <w:rPr>
          <w:b/>
          <w:lang w:val="en-US"/>
        </w:rPr>
        <w:t xml:space="preserve"> </w:t>
      </w:r>
      <w:r w:rsidR="00E1019B" w:rsidRPr="006620F7">
        <w:rPr>
          <w:lang w:val="en-US"/>
        </w:rPr>
        <w:t>J</w:t>
      </w:r>
      <w:r w:rsidR="00084A4B" w:rsidRPr="00084A4B">
        <w:rPr>
          <w:lang w:val="en-US"/>
        </w:rPr>
        <w:t>.</w:t>
      </w:r>
      <w:r w:rsidR="00E1019B" w:rsidRPr="006620F7">
        <w:rPr>
          <w:lang w:val="en-US"/>
        </w:rPr>
        <w:t>S</w:t>
      </w:r>
      <w:r w:rsidR="00084A4B" w:rsidRPr="00084A4B">
        <w:rPr>
          <w:lang w:val="en-US"/>
        </w:rPr>
        <w:t>.</w:t>
      </w:r>
      <w:r w:rsidR="00E1019B" w:rsidRPr="006620F7">
        <w:rPr>
          <w:lang w:val="en-US"/>
        </w:rPr>
        <w:t xml:space="preserve"> Hendrix </w:t>
      </w:r>
      <w:r w:rsidR="00084A4B" w:rsidRPr="00084A4B">
        <w:rPr>
          <w:lang w:val="en-US"/>
        </w:rPr>
        <w:t xml:space="preserve">&amp; </w:t>
      </w:r>
      <w:r w:rsidR="00E1019B" w:rsidRPr="006620F7">
        <w:rPr>
          <w:lang w:val="en-US"/>
        </w:rPr>
        <w:t xml:space="preserve">Liana de </w:t>
      </w:r>
      <w:proofErr w:type="spellStart"/>
      <w:r w:rsidR="00E1019B" w:rsidRPr="006620F7">
        <w:rPr>
          <w:lang w:val="en-US"/>
        </w:rPr>
        <w:t>Girolami</w:t>
      </w:r>
      <w:proofErr w:type="spellEnd"/>
      <w:r w:rsidR="00E1019B" w:rsidRPr="006620F7">
        <w:rPr>
          <w:lang w:val="en-US"/>
        </w:rPr>
        <w:t xml:space="preserve"> Cheney </w:t>
      </w:r>
      <w:r w:rsidR="00084A4B">
        <w:rPr>
          <w:lang w:val="en-US"/>
        </w:rPr>
        <w:t>(e</w:t>
      </w:r>
      <w:r w:rsidR="00084A4B" w:rsidRPr="006620F7">
        <w:rPr>
          <w:lang w:val="en-US"/>
        </w:rPr>
        <w:t>dit</w:t>
      </w:r>
      <w:r w:rsidR="00084A4B" w:rsidRPr="00084A4B">
        <w:rPr>
          <w:lang w:val="en-US"/>
        </w:rPr>
        <w:t>ors</w:t>
      </w:r>
      <w:r w:rsidR="00084A4B">
        <w:rPr>
          <w:lang w:val="en-US"/>
        </w:rPr>
        <w:t>)</w:t>
      </w:r>
      <w:r w:rsidR="00084A4B" w:rsidRPr="00084A4B">
        <w:rPr>
          <w:lang w:val="en-US"/>
        </w:rPr>
        <w:t>,</w:t>
      </w:r>
      <w:r w:rsidR="00E1019B" w:rsidRPr="006620F7">
        <w:rPr>
          <w:lang w:val="en-US"/>
        </w:rPr>
        <w:t xml:space="preserve"> </w:t>
      </w:r>
      <w:hyperlink r:id="rId11" w:history="1">
        <w:r w:rsidRPr="006620F7">
          <w:rPr>
            <w:rStyle w:val="-"/>
            <w:i/>
            <w:color w:val="auto"/>
            <w:u w:val="none"/>
            <w:lang w:val="en-US"/>
          </w:rPr>
          <w:t>Neoplatonic Aesthetics: Music, Literature, and the Visual Arts</w:t>
        </w:r>
      </w:hyperlink>
      <w:r w:rsidRPr="006620F7">
        <w:rPr>
          <w:i/>
          <w:lang w:val="en-US"/>
        </w:rPr>
        <w:t xml:space="preserve"> </w:t>
      </w:r>
      <w:r w:rsidR="00084A4B" w:rsidRPr="00084A4B">
        <w:rPr>
          <w:i/>
          <w:lang w:val="en-US"/>
        </w:rPr>
        <w:t xml:space="preserve">(collection of essays) </w:t>
      </w:r>
      <w:r w:rsidR="00084A4B" w:rsidRPr="006620F7">
        <w:rPr>
          <w:lang w:val="en-US"/>
        </w:rPr>
        <w:t xml:space="preserve">2004 </w:t>
      </w:r>
      <w:r w:rsidR="00084A4B" w:rsidRPr="00084A4B">
        <w:rPr>
          <w:lang w:val="en-US"/>
        </w:rPr>
        <w:t>(</w:t>
      </w:r>
      <w:r w:rsidR="00084A4B" w:rsidRPr="006620F7">
        <w:rPr>
          <w:lang w:val="en-US"/>
        </w:rPr>
        <w:t>Cited by 9</w:t>
      </w:r>
      <w:r w:rsidR="00084A4B" w:rsidRPr="00084A4B">
        <w:rPr>
          <w:lang w:val="en-US"/>
        </w:rPr>
        <w:t>)</w:t>
      </w:r>
      <w:r w:rsidR="00084A4B" w:rsidRPr="006620F7">
        <w:rPr>
          <w:lang w:val="en-US"/>
        </w:rPr>
        <w:t xml:space="preserve"> </w:t>
      </w:r>
    </w:p>
    <w:p w14:paraId="4FA7C91C" w14:textId="77777777" w:rsidR="003B6CCF" w:rsidRPr="006620F7" w:rsidRDefault="003B6CCF" w:rsidP="0043546A">
      <w:pPr>
        <w:rPr>
          <w:lang w:val="en-US"/>
        </w:rPr>
      </w:pPr>
    </w:p>
    <w:p w14:paraId="72DB1DBF" w14:textId="77777777" w:rsidR="003B6CCF" w:rsidRPr="006620F7" w:rsidRDefault="003B6CCF" w:rsidP="0043546A">
      <w:pPr>
        <w:rPr>
          <w:lang w:val="en-US"/>
        </w:rPr>
      </w:pPr>
    </w:p>
    <w:p w14:paraId="5B111BC6" w14:textId="77777777" w:rsidR="00BE69AD" w:rsidRDefault="00AD23DF" w:rsidP="00BE69AD">
      <w:pPr>
        <w:ind w:left="2835" w:hanging="2835"/>
        <w:rPr>
          <w:rFonts w:cs="Arial"/>
        </w:rPr>
      </w:pPr>
      <w:r>
        <w:rPr>
          <w:rFonts w:ascii="Arial" w:hAnsi="Arial" w:cs="Arial"/>
        </w:rPr>
        <w:pict w14:anchorId="5760BBCC">
          <v:rect id="_x0000_i1038" style="width:0;height:1.5pt" o:hralign="center" o:hrstd="t" o:hr="t" fillcolor="#a0a0a0" stroked="f"/>
        </w:pict>
      </w:r>
    </w:p>
    <w:p w14:paraId="74E978CF" w14:textId="77777777" w:rsidR="0013536D" w:rsidRDefault="00BE69AD" w:rsidP="0013536D">
      <w:pPr>
        <w:ind w:left="2835" w:hanging="2835"/>
        <w:rPr>
          <w:rFonts w:cs="Arial"/>
          <w:b/>
        </w:rPr>
      </w:pPr>
      <w:r>
        <w:rPr>
          <w:rFonts w:cs="Arial"/>
          <w:b/>
        </w:rPr>
        <w:t>δ</w:t>
      </w:r>
      <w:r w:rsidRPr="00AA4FB8">
        <w:rPr>
          <w:rFonts w:cs="Arial"/>
          <w:b/>
        </w:rPr>
        <w:t xml:space="preserve">. </w:t>
      </w:r>
      <w:r w:rsidRPr="00BE69AD">
        <w:rPr>
          <w:rFonts w:ascii="Arial" w:hAnsi="Arial" w:cs="Arial"/>
          <w:b/>
          <w:sz w:val="20"/>
          <w:szCs w:val="20"/>
        </w:rPr>
        <w:t>ΔΙΑΛΕΞΕΙΣ ΚΑΤΟΠΙΝ ΠΡΟΣΚΛΗΣΗΣ ΑΠΟ ΦΟΡΕΙΣ</w:t>
      </w:r>
      <w:r w:rsidRPr="00BE69AD">
        <w:rPr>
          <w:rFonts w:cs="Arial"/>
          <w:b/>
        </w:rPr>
        <w:t xml:space="preserve"> </w:t>
      </w:r>
    </w:p>
    <w:p w14:paraId="3BCC9DDA" w14:textId="77777777" w:rsidR="0013536D" w:rsidRPr="006620F7" w:rsidRDefault="0013536D" w:rsidP="0013536D">
      <w:pPr>
        <w:ind w:left="2835" w:hanging="2835"/>
        <w:rPr>
          <w:rFonts w:cs="Arial"/>
          <w:b/>
        </w:rPr>
      </w:pPr>
    </w:p>
    <w:p w14:paraId="33D08964" w14:textId="6A740ECD" w:rsidR="0013536D" w:rsidRDefault="0013536D" w:rsidP="009F362E">
      <w:pPr>
        <w:ind w:left="2835" w:hanging="2835"/>
        <w:jc w:val="left"/>
      </w:pPr>
      <w:r w:rsidRPr="006620F7">
        <w:rPr>
          <w:rFonts w:cs="Arial"/>
        </w:rPr>
        <w:t xml:space="preserve">2018                                        </w:t>
      </w:r>
      <w:r>
        <w:rPr>
          <w:rFonts w:cs="Arial"/>
        </w:rPr>
        <w:t xml:space="preserve">     </w:t>
      </w:r>
      <w:r w:rsidR="009F362E" w:rsidRPr="006620F7">
        <w:rPr>
          <w:rFonts w:cs="Arial"/>
        </w:rPr>
        <w:t xml:space="preserve">   </w:t>
      </w:r>
      <w:r w:rsidR="009F362E" w:rsidRPr="006620F7">
        <w:t>“</w:t>
      </w:r>
      <w:r w:rsidRPr="0013536D">
        <w:t xml:space="preserve">Αρχιτεκτονική, </w:t>
      </w:r>
      <w:proofErr w:type="spellStart"/>
      <w:r w:rsidRPr="0013536D">
        <w:t>Νεωτερικότητα</w:t>
      </w:r>
      <w:proofErr w:type="spellEnd"/>
      <w:r w:rsidRPr="0013536D">
        <w:t xml:space="preserve"> και Ιστορία</w:t>
      </w:r>
      <w:r w:rsidRPr="006620F7">
        <w:t xml:space="preserve">: </w:t>
      </w:r>
      <w:r w:rsidRPr="0013536D">
        <w:t>Δυο Προσεγγίσεις</w:t>
      </w:r>
      <w:r w:rsidRPr="00D769AC">
        <w:t xml:space="preserve"> στην</w:t>
      </w:r>
      <w:r w:rsidRPr="006620F7">
        <w:t xml:space="preserve"> </w:t>
      </w:r>
      <w:r w:rsidRPr="00D769AC">
        <w:t xml:space="preserve">κατά τον </w:t>
      </w:r>
      <w:r w:rsidRPr="00D769AC">
        <w:rPr>
          <w:i/>
        </w:rPr>
        <w:t>Τίμαιο</w:t>
      </w:r>
      <w:r w:rsidRPr="00D769AC">
        <w:t xml:space="preserve"> του Πλάτωνα </w:t>
      </w:r>
      <w:r w:rsidRPr="00D769AC">
        <w:rPr>
          <w:i/>
          <w:lang w:val="en-US"/>
        </w:rPr>
        <w:t>X</w:t>
      </w:r>
      <w:r w:rsidRPr="00D769AC">
        <w:rPr>
          <w:i/>
        </w:rPr>
        <w:t>ώρα</w:t>
      </w:r>
      <w:r w:rsidR="009F362E" w:rsidRPr="006620F7">
        <w:rPr>
          <w:i/>
        </w:rPr>
        <w:t>”</w:t>
      </w:r>
      <w:r>
        <w:rPr>
          <w:i/>
        </w:rPr>
        <w:t xml:space="preserve">, </w:t>
      </w:r>
      <w:r>
        <w:t xml:space="preserve">Διάλεξη που δόθηκε κατόπιν πρόσκλησης από την Ελληνική </w:t>
      </w:r>
      <w:r>
        <w:lastRenderedPageBreak/>
        <w:t>Φιλοσοφική Εταιρεία, Πνευματικό Κέντρο του Δήμου Αθηναίων, 13 Φεβρουαρίου 2018.</w:t>
      </w:r>
    </w:p>
    <w:p w14:paraId="623388F5" w14:textId="77777777" w:rsidR="0013536D" w:rsidRPr="00BE69AD" w:rsidRDefault="0013536D" w:rsidP="0013536D">
      <w:pPr>
        <w:ind w:left="2835" w:hanging="2835"/>
        <w:rPr>
          <w:rFonts w:cs="Arial"/>
          <w:b/>
        </w:rPr>
      </w:pPr>
    </w:p>
    <w:p w14:paraId="6E1A11B7" w14:textId="77777777" w:rsidR="00BE69AD" w:rsidRPr="006620F7" w:rsidRDefault="0013536D" w:rsidP="009F362E">
      <w:pPr>
        <w:ind w:left="2835" w:hanging="2835"/>
        <w:jc w:val="left"/>
        <w:rPr>
          <w:rFonts w:cs="Arial"/>
          <w:b/>
        </w:rPr>
      </w:pPr>
      <w:r w:rsidRPr="006620F7">
        <w:rPr>
          <w:lang w:val="en-US"/>
        </w:rPr>
        <w:t xml:space="preserve">2017                                      </w:t>
      </w:r>
      <w:r w:rsidR="009F362E">
        <w:rPr>
          <w:lang w:val="en-US"/>
        </w:rPr>
        <w:t xml:space="preserve">       </w:t>
      </w:r>
      <w:proofErr w:type="gramStart"/>
      <w:r w:rsidR="009F362E">
        <w:rPr>
          <w:lang w:val="en-US"/>
        </w:rPr>
        <w:t xml:space="preserve">   </w:t>
      </w:r>
      <w:r>
        <w:rPr>
          <w:lang w:val="en-US"/>
        </w:rPr>
        <w:t>“</w:t>
      </w:r>
      <w:proofErr w:type="gramEnd"/>
      <w:r>
        <w:rPr>
          <w:lang w:val="en-US"/>
        </w:rPr>
        <w:t xml:space="preserve">The Platonic </w:t>
      </w:r>
      <w:proofErr w:type="spellStart"/>
      <w:r>
        <w:rPr>
          <w:lang w:val="en-US"/>
        </w:rPr>
        <w:t>chora</w:t>
      </w:r>
      <w:proofErr w:type="spellEnd"/>
      <w:r>
        <w:rPr>
          <w:lang w:val="en-US"/>
        </w:rPr>
        <w:t xml:space="preserve">: an investigation of the ontology of the work of art and architecture”. </w:t>
      </w:r>
      <w:r w:rsidRPr="006620F7">
        <w:t>Δι</w:t>
      </w:r>
      <w:r>
        <w:t xml:space="preserve">άλεξη που δόθηκε κατόπιν πρόσκλησης σε μεταπτυχιακούς φοιτητές του </w:t>
      </w:r>
      <w:r>
        <w:rPr>
          <w:lang w:val="en-US"/>
        </w:rPr>
        <w:t>School</w:t>
      </w:r>
      <w:r w:rsidRPr="006620F7">
        <w:t xml:space="preserve"> </w:t>
      </w:r>
      <w:r>
        <w:rPr>
          <w:lang w:val="en-US"/>
        </w:rPr>
        <w:t>of</w:t>
      </w:r>
      <w:r w:rsidRPr="006620F7">
        <w:t xml:space="preserve"> </w:t>
      </w:r>
      <w:r>
        <w:rPr>
          <w:lang w:val="en-US"/>
        </w:rPr>
        <w:t>Design</w:t>
      </w:r>
      <w:r w:rsidRPr="006620F7">
        <w:t xml:space="preserve">, </w:t>
      </w:r>
      <w:proofErr w:type="spellStart"/>
      <w:r>
        <w:rPr>
          <w:lang w:val="en-US"/>
        </w:rPr>
        <w:t>Politecnico</w:t>
      </w:r>
      <w:proofErr w:type="spellEnd"/>
      <w:r w:rsidRPr="006620F7">
        <w:t xml:space="preserve"> </w:t>
      </w:r>
      <w:r>
        <w:rPr>
          <w:lang w:val="en-US"/>
        </w:rPr>
        <w:t>di</w:t>
      </w:r>
      <w:r w:rsidRPr="006620F7">
        <w:t xml:space="preserve"> </w:t>
      </w:r>
      <w:r>
        <w:rPr>
          <w:lang w:val="en-US"/>
        </w:rPr>
        <w:t>Milano</w:t>
      </w:r>
      <w:r w:rsidRPr="006620F7">
        <w:t xml:space="preserve"> </w:t>
      </w:r>
      <w:r>
        <w:t xml:space="preserve">στο πλαίσιο του </w:t>
      </w:r>
      <w:r>
        <w:rPr>
          <w:lang w:val="en-US"/>
        </w:rPr>
        <w:t>Erasmus</w:t>
      </w:r>
      <w:r w:rsidRPr="006620F7">
        <w:t>+, 6</w:t>
      </w:r>
      <w:r>
        <w:t xml:space="preserve"> Δεκεμβρίου 2017.</w:t>
      </w:r>
    </w:p>
    <w:p w14:paraId="79269D34" w14:textId="77777777" w:rsidR="00667FB9" w:rsidRPr="006620F7" w:rsidRDefault="00667FB9" w:rsidP="00BE69AD">
      <w:pPr>
        <w:rPr>
          <w:rFonts w:cs="Arial"/>
          <w:b/>
        </w:rPr>
      </w:pPr>
    </w:p>
    <w:p w14:paraId="5969BA51" w14:textId="77777777" w:rsidR="00667FB9" w:rsidRPr="00675696" w:rsidRDefault="00675696" w:rsidP="00675696">
      <w:pPr>
        <w:ind w:left="2835" w:hanging="2835"/>
        <w:jc w:val="left"/>
        <w:rPr>
          <w:rFonts w:ascii="Calibri" w:hAnsi="Calibri"/>
          <w:color w:val="000000"/>
        </w:rPr>
      </w:pPr>
      <w:r w:rsidRPr="006620F7">
        <w:rPr>
          <w:rFonts w:ascii="Calibri" w:hAnsi="Calibri" w:cs="Arial"/>
          <w:color w:val="000000"/>
        </w:rPr>
        <w:t>2017                                                “</w:t>
      </w:r>
      <w:r w:rsidRPr="00675696">
        <w:rPr>
          <w:rFonts w:ascii="Calibri" w:hAnsi="Calibri"/>
          <w:color w:val="000000"/>
        </w:rPr>
        <w:t>Μπορεί ο θόρυβος να έχει αισθητική αξία;</w:t>
      </w:r>
      <w:r w:rsidRPr="006620F7">
        <w:rPr>
          <w:rFonts w:ascii="Calibri" w:hAnsi="Calibri"/>
          <w:color w:val="000000"/>
        </w:rPr>
        <w:t xml:space="preserve">”, </w:t>
      </w:r>
      <w:r w:rsidR="00667FB9" w:rsidRPr="00667FB9">
        <w:rPr>
          <w:rFonts w:ascii="Calibri" w:hAnsi="Calibri"/>
          <w:color w:val="000000"/>
        </w:rPr>
        <w:t>Χαιρετισμός</w:t>
      </w:r>
      <w:r>
        <w:rPr>
          <w:rFonts w:ascii="Calibri" w:hAnsi="Calibri"/>
          <w:color w:val="000000"/>
        </w:rPr>
        <w:t xml:space="preserve"> </w:t>
      </w:r>
      <w:r w:rsidR="0013536D">
        <w:rPr>
          <w:rFonts w:ascii="Calibri" w:hAnsi="Calibri"/>
          <w:color w:val="000000"/>
        </w:rPr>
        <w:t xml:space="preserve">κατόπιν πρόσκλησης </w:t>
      </w:r>
      <w:r>
        <w:rPr>
          <w:rFonts w:ascii="Calibri" w:hAnsi="Calibri"/>
          <w:color w:val="000000"/>
        </w:rPr>
        <w:t xml:space="preserve">στο Εθνικό Συμπόσιο </w:t>
      </w:r>
      <w:r w:rsidRPr="00675696">
        <w:rPr>
          <w:rFonts w:ascii="Calibri" w:hAnsi="Calibri" w:cs="Arial"/>
          <w:color w:val="000000"/>
          <w:spacing w:val="11"/>
          <w:w w:val="94"/>
        </w:rPr>
        <w:t xml:space="preserve">ECHOPOLIS 2017 &amp; </w:t>
      </w:r>
      <w:proofErr w:type="spellStart"/>
      <w:r w:rsidRPr="00675696">
        <w:rPr>
          <w:rFonts w:ascii="Calibri" w:hAnsi="Calibri" w:cs="Arial"/>
          <w:color w:val="000000"/>
          <w:spacing w:val="11"/>
          <w:w w:val="94"/>
        </w:rPr>
        <w:t>ECHOCitizen</w:t>
      </w:r>
      <w:proofErr w:type="spellEnd"/>
      <w:r w:rsidRPr="00675696">
        <w:rPr>
          <w:rFonts w:ascii="Calibri" w:hAnsi="Calibri" w:cs="Arial"/>
          <w:color w:val="000000"/>
          <w:spacing w:val="11"/>
          <w:w w:val="94"/>
        </w:rPr>
        <w:t xml:space="preserve"> </w:t>
      </w:r>
      <w:proofErr w:type="spellStart"/>
      <w:r w:rsidRPr="00675696">
        <w:rPr>
          <w:rFonts w:ascii="Calibri" w:hAnsi="Calibri" w:cs="Arial"/>
          <w:color w:val="000000"/>
          <w:spacing w:val="11"/>
          <w:w w:val="94"/>
        </w:rPr>
        <w:t>Campaign</w:t>
      </w:r>
      <w:proofErr w:type="spellEnd"/>
      <w:r w:rsidRPr="00675696">
        <w:rPr>
          <w:rFonts w:ascii="Calibri" w:hAnsi="Calibri" w:cs="Arial"/>
          <w:color w:val="000000"/>
          <w:spacing w:val="11"/>
          <w:w w:val="94"/>
        </w:rPr>
        <w:t xml:space="preserve"> </w:t>
      </w:r>
      <w:proofErr w:type="spellStart"/>
      <w:r w:rsidRPr="00675696">
        <w:rPr>
          <w:rFonts w:ascii="Calibri" w:hAnsi="Calibri" w:cs="Arial"/>
          <w:color w:val="000000"/>
          <w:spacing w:val="11"/>
          <w:w w:val="94"/>
        </w:rPr>
        <w:t>action</w:t>
      </w:r>
      <w:proofErr w:type="spellEnd"/>
      <w:r w:rsidRPr="0067569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με θέμα</w:t>
      </w:r>
      <w:r w:rsidRPr="006620F7"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t xml:space="preserve"> </w:t>
      </w:r>
      <w:r w:rsidRPr="00675696">
        <w:rPr>
          <w:rFonts w:ascii="Calibri" w:hAnsi="Calibri"/>
          <w:i/>
          <w:color w:val="000000"/>
        </w:rPr>
        <w:t>Επιπτώσεις του θορύβου στα παιδιά και τους εφήβους και το κοινωνικό κόστος τους</w:t>
      </w:r>
      <w:r>
        <w:rPr>
          <w:rFonts w:ascii="Calibri" w:hAnsi="Calibri"/>
          <w:color w:val="000000"/>
        </w:rPr>
        <w:t xml:space="preserve">, </w:t>
      </w:r>
      <w:r w:rsidR="00AD23DF">
        <w:rPr>
          <w:rFonts w:ascii="Calibri" w:hAnsi="Calibri" w:cs="Arial"/>
          <w:color w:val="000000"/>
          <w:lang w:val="en-US"/>
        </w:rPr>
        <w:pict w14:anchorId="32CE6134">
          <v:group id="_x0000_s1039" style="position:absolute;left:0;text-align:left;margin-left:333.9pt;margin-top:138.5pt;width:0;height:0;z-index:-251658240;mso-position-horizontal-relative:page;mso-position-vertical-relative:text" coordorigin="6678,2770" coordsize="0,0">
            <v:shape id="_x0000_s1040" style="position:absolute;left:6678;top:2770;width:0;height:0" coordorigin="6678,2770" coordsize="0,0" path="m6678,2770r,e" filled="f" strokecolor="#eb6d08" strokeweight="1pt">
              <v:path arrowok="t"/>
            </v:shape>
            <w10:wrap anchorx="page"/>
          </v:group>
        </w:pict>
      </w:r>
      <w:r w:rsidR="00D3467D">
        <w:rPr>
          <w:rFonts w:ascii="Calibri" w:hAnsi="Calibri"/>
          <w:color w:val="000000"/>
          <w:lang w:val="en-US"/>
        </w:rPr>
        <w:t>SD</w:t>
      </w:r>
      <w:r w:rsidR="00D3467D" w:rsidRPr="006620F7">
        <w:rPr>
          <w:rFonts w:ascii="Calibri" w:hAnsi="Calibri"/>
          <w:color w:val="000000"/>
        </w:rPr>
        <w:t>-</w:t>
      </w:r>
      <w:r w:rsidR="00D3467D">
        <w:rPr>
          <w:rFonts w:ascii="Calibri" w:hAnsi="Calibri"/>
          <w:color w:val="000000"/>
          <w:lang w:val="en-US"/>
        </w:rPr>
        <w:t>Med</w:t>
      </w:r>
      <w:r w:rsidR="00D3467D" w:rsidRPr="006620F7">
        <w:rPr>
          <w:rFonts w:ascii="Calibri" w:hAnsi="Calibri"/>
          <w:color w:val="000000"/>
        </w:rPr>
        <w:t xml:space="preserve"> </w:t>
      </w:r>
      <w:r w:rsidR="00D3467D">
        <w:rPr>
          <w:rFonts w:ascii="Calibri" w:hAnsi="Calibri"/>
          <w:color w:val="000000"/>
          <w:lang w:val="en-US"/>
        </w:rPr>
        <w:t>Observation</w:t>
      </w:r>
      <w:r w:rsidR="00D3467D" w:rsidRPr="006620F7">
        <w:rPr>
          <w:rFonts w:ascii="Calibri" w:hAnsi="Calibri"/>
          <w:color w:val="000000"/>
        </w:rPr>
        <w:t xml:space="preserve">, </w:t>
      </w:r>
      <w:r w:rsidR="00D3467D">
        <w:rPr>
          <w:rFonts w:ascii="Calibri" w:hAnsi="Calibri"/>
          <w:color w:val="000000"/>
          <w:lang w:val="en-US"/>
        </w:rPr>
        <w:t>Planning</w:t>
      </w:r>
      <w:r w:rsidR="00D3467D" w:rsidRPr="006620F7">
        <w:rPr>
          <w:rFonts w:ascii="Calibri" w:hAnsi="Calibri"/>
          <w:color w:val="000000"/>
        </w:rPr>
        <w:t xml:space="preserve"> &amp; </w:t>
      </w:r>
      <w:r w:rsidR="00D3467D">
        <w:rPr>
          <w:rFonts w:ascii="Calibri" w:hAnsi="Calibri"/>
          <w:color w:val="000000"/>
          <w:lang w:val="en-US"/>
        </w:rPr>
        <w:t>Eco</w:t>
      </w:r>
      <w:r w:rsidR="00D3467D" w:rsidRPr="006620F7">
        <w:rPr>
          <w:rFonts w:ascii="Calibri" w:hAnsi="Calibri"/>
          <w:color w:val="000000"/>
        </w:rPr>
        <w:t>-</w:t>
      </w:r>
      <w:r w:rsidR="00D3467D">
        <w:rPr>
          <w:rFonts w:ascii="Calibri" w:hAnsi="Calibri"/>
          <w:color w:val="000000"/>
          <w:lang w:val="en-US"/>
        </w:rPr>
        <w:t>innovation</w:t>
      </w:r>
      <w:r w:rsidR="00D3467D" w:rsidRPr="006620F7">
        <w:rPr>
          <w:rFonts w:ascii="Calibri" w:hAnsi="Calibri"/>
          <w:color w:val="000000"/>
        </w:rPr>
        <w:t>,</w:t>
      </w:r>
      <w:r w:rsidRPr="00675696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ΤΕΙ Αθήνας,</w:t>
      </w:r>
      <w:r w:rsidRPr="006620F7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22 Ιουνίου 2017.</w:t>
      </w:r>
    </w:p>
    <w:p w14:paraId="1E3B0790" w14:textId="77777777" w:rsidR="00F8310E" w:rsidRDefault="00F8310E" w:rsidP="00BE69AD">
      <w:pPr>
        <w:ind w:left="2835"/>
        <w:rPr>
          <w:rFonts w:cs="Arial"/>
          <w:b/>
        </w:rPr>
      </w:pPr>
    </w:p>
    <w:p w14:paraId="599DDEC7" w14:textId="77777777" w:rsidR="0013536D" w:rsidRPr="00800EB2" w:rsidRDefault="0013536D" w:rsidP="009F362E">
      <w:pPr>
        <w:ind w:left="2835" w:hanging="2835"/>
        <w:jc w:val="left"/>
      </w:pPr>
      <w:r>
        <w:t xml:space="preserve">2016                                       </w:t>
      </w:r>
      <w:r w:rsidR="009F362E" w:rsidRPr="006620F7">
        <w:t xml:space="preserve">         “</w:t>
      </w:r>
      <w:proofErr w:type="spellStart"/>
      <w:r>
        <w:t>Επανερμηνεύοντας</w:t>
      </w:r>
      <w:proofErr w:type="spellEnd"/>
      <w:r>
        <w:t xml:space="preserve"> το Καντιανό ωραίο</w:t>
      </w:r>
      <w:r w:rsidRPr="006620F7">
        <w:t>:</w:t>
      </w:r>
      <w:r>
        <w:t xml:space="preserve"> το πολιτικό νόημα της αισθητικής θεώρησης του χώρου με αναφορά στο </w:t>
      </w:r>
      <w:r w:rsidR="009F362E">
        <w:t>Αρχαιολογικό Μουσείο της Αθήνας</w:t>
      </w:r>
      <w:r w:rsidR="009F362E" w:rsidRPr="006620F7">
        <w:t>”</w:t>
      </w:r>
      <w:r>
        <w:t xml:space="preserve">. Διάλεξη που δόθηκε </w:t>
      </w:r>
      <w:r w:rsidR="004B7668">
        <w:t>κατόπιν πρόσκλησης από την</w:t>
      </w:r>
      <w:r>
        <w:t xml:space="preserve"> Ελληνική Φιλοσοφική Εταιρεία, Πνευματικό Κέντρο του Δήμου Αθηναίων, 7 Οκτωβρίου 2016.  </w:t>
      </w:r>
    </w:p>
    <w:p w14:paraId="18784C5E" w14:textId="77777777" w:rsidR="0013536D" w:rsidRDefault="0013536D" w:rsidP="0013536D">
      <w:pPr>
        <w:ind w:left="480"/>
      </w:pPr>
    </w:p>
    <w:p w14:paraId="5A165DFB" w14:textId="77777777" w:rsidR="0013536D" w:rsidRPr="00800EB2" w:rsidRDefault="004B7668" w:rsidP="004B7668">
      <w:pPr>
        <w:ind w:left="2835" w:hanging="2835"/>
      </w:pPr>
      <w:r>
        <w:t xml:space="preserve">2008                                        </w:t>
      </w:r>
      <w:r w:rsidR="0013536D" w:rsidRPr="00203A09">
        <w:t>“</w:t>
      </w:r>
      <w:r w:rsidR="0013536D" w:rsidRPr="00800EB2">
        <w:rPr>
          <w:lang w:val="en-US"/>
        </w:rPr>
        <w:t>Leibniz</w:t>
      </w:r>
      <w:r w:rsidR="0013536D" w:rsidRPr="00203A09">
        <w:t xml:space="preserve"> </w:t>
      </w:r>
      <w:r w:rsidR="0013536D">
        <w:t xml:space="preserve">εναντίον </w:t>
      </w:r>
      <w:r w:rsidR="0013536D" w:rsidRPr="00800EB2">
        <w:rPr>
          <w:lang w:val="en-US"/>
        </w:rPr>
        <w:t>Descartes</w:t>
      </w:r>
      <w:r w:rsidR="0013536D" w:rsidRPr="00203A09">
        <w:t>:</w:t>
      </w:r>
      <w:r w:rsidR="0013536D">
        <w:t xml:space="preserve"> Από τη Μοντέρνα αρχιτεκτονική στην αρχιτεκτονική της Πτύχωσης</w:t>
      </w:r>
      <w:r w:rsidR="0013536D" w:rsidRPr="00203A09">
        <w:t>”</w:t>
      </w:r>
      <w:r w:rsidR="0013536D">
        <w:t xml:space="preserve">. Διάλεξη </w:t>
      </w:r>
      <w:r>
        <w:t xml:space="preserve">που δόθηκε κατόπιν πρόσκλησης </w:t>
      </w:r>
      <w:r w:rsidR="0013536D">
        <w:t xml:space="preserve">στο Ίδρυμα Π. &amp; Ε. Μιχελή, 16 Νοεμβρίου 2008. </w:t>
      </w:r>
    </w:p>
    <w:p w14:paraId="272049FD" w14:textId="77777777" w:rsidR="0013536D" w:rsidRDefault="0013536D" w:rsidP="0013536D">
      <w:pPr>
        <w:ind w:left="480"/>
      </w:pPr>
    </w:p>
    <w:p w14:paraId="1CC346A7" w14:textId="77777777" w:rsidR="0013536D" w:rsidRDefault="00812DC1" w:rsidP="009F362E">
      <w:pPr>
        <w:ind w:left="2835" w:hanging="2835"/>
        <w:jc w:val="left"/>
        <w:rPr>
          <w:bCs/>
        </w:rPr>
      </w:pPr>
      <w:r>
        <w:rPr>
          <w:bCs/>
        </w:rPr>
        <w:t>2008</w:t>
      </w:r>
      <w:r w:rsidR="0013536D">
        <w:rPr>
          <w:bCs/>
        </w:rPr>
        <w:t xml:space="preserve"> </w:t>
      </w:r>
      <w:r>
        <w:rPr>
          <w:bCs/>
        </w:rPr>
        <w:t xml:space="preserve">                                        </w:t>
      </w:r>
      <w:r w:rsidR="009F362E" w:rsidRPr="006620F7">
        <w:rPr>
          <w:bCs/>
        </w:rPr>
        <w:t xml:space="preserve">       </w:t>
      </w:r>
      <w:r w:rsidR="0013536D" w:rsidRPr="006620F7">
        <w:rPr>
          <w:bCs/>
        </w:rPr>
        <w:t>“</w:t>
      </w:r>
      <w:r w:rsidR="0013536D">
        <w:rPr>
          <w:bCs/>
        </w:rPr>
        <w:t>Η μορφή/μη μορφή της δημοκρατίας</w:t>
      </w:r>
      <w:r w:rsidR="0013536D" w:rsidRPr="00361C77">
        <w:rPr>
          <w:bCs/>
        </w:rPr>
        <w:t>:</w:t>
      </w:r>
      <w:r w:rsidR="0013536D">
        <w:rPr>
          <w:bCs/>
        </w:rPr>
        <w:t xml:space="preserve"> Διερε</w:t>
      </w:r>
      <w:r>
        <w:rPr>
          <w:bCs/>
        </w:rPr>
        <w:t xml:space="preserve">ύνηση των εννοιών της ολότητας, </w:t>
      </w:r>
      <w:r w:rsidR="0013536D">
        <w:rPr>
          <w:bCs/>
        </w:rPr>
        <w:t>της συνέχειας και της αποσπασματικότητας στην πλαστική διάπλαση του  σύγχρονου δημόσιου χώρου</w:t>
      </w:r>
      <w:r w:rsidR="0013536D" w:rsidRPr="006620F7">
        <w:rPr>
          <w:bCs/>
        </w:rPr>
        <w:t>”</w:t>
      </w:r>
      <w:r w:rsidR="0013536D">
        <w:rPr>
          <w:bCs/>
        </w:rPr>
        <w:t xml:space="preserve">, εισήγηση </w:t>
      </w:r>
      <w:r>
        <w:t xml:space="preserve">κατόπιν πρόσκλησης </w:t>
      </w:r>
      <w:r w:rsidR="0013536D">
        <w:rPr>
          <w:bCs/>
        </w:rPr>
        <w:t>στο συνέδριο του Επιμελη</w:t>
      </w:r>
      <w:r>
        <w:rPr>
          <w:bCs/>
        </w:rPr>
        <w:t xml:space="preserve">τηρίου </w:t>
      </w:r>
      <w:r w:rsidR="0013536D">
        <w:rPr>
          <w:bCs/>
        </w:rPr>
        <w:t>Εικαστικών Τεχνών Ελλάδος με θέμα</w:t>
      </w:r>
      <w:r w:rsidR="0013536D" w:rsidRPr="00551193">
        <w:rPr>
          <w:bCs/>
        </w:rPr>
        <w:t>:</w:t>
      </w:r>
      <w:r w:rsidR="0013536D">
        <w:rPr>
          <w:bCs/>
        </w:rPr>
        <w:t xml:space="preserve"> </w:t>
      </w:r>
      <w:r w:rsidR="0013536D" w:rsidRPr="00551193">
        <w:rPr>
          <w:bCs/>
          <w:i/>
        </w:rPr>
        <w:t>Σύγχρονη Τέχνη και Δημόσιος</w:t>
      </w:r>
      <w:r w:rsidR="0013536D">
        <w:rPr>
          <w:bCs/>
        </w:rPr>
        <w:t xml:space="preserve"> </w:t>
      </w:r>
      <w:r w:rsidR="0013536D" w:rsidRPr="00551193">
        <w:rPr>
          <w:bCs/>
          <w:i/>
        </w:rPr>
        <w:t>Χώρος</w:t>
      </w:r>
      <w:r w:rsidR="0013536D">
        <w:rPr>
          <w:bCs/>
        </w:rPr>
        <w:t xml:space="preserve">, </w:t>
      </w:r>
      <w:r w:rsidR="004B7668">
        <w:rPr>
          <w:bCs/>
        </w:rPr>
        <w:t xml:space="preserve">Γκάζι, </w:t>
      </w:r>
      <w:r w:rsidR="0013536D">
        <w:rPr>
          <w:bCs/>
        </w:rPr>
        <w:t xml:space="preserve">Αθήνα, 17-20 Απριλίου 2008. </w:t>
      </w:r>
    </w:p>
    <w:p w14:paraId="0A7A430C" w14:textId="77777777" w:rsidR="00812DC1" w:rsidRDefault="00812DC1" w:rsidP="00812DC1">
      <w:pPr>
        <w:ind w:left="2835" w:hanging="2835"/>
        <w:rPr>
          <w:bCs/>
        </w:rPr>
      </w:pPr>
    </w:p>
    <w:p w14:paraId="0F6AD6B0" w14:textId="77777777" w:rsidR="00BE69AD" w:rsidRDefault="00812DC1" w:rsidP="009F362E">
      <w:pPr>
        <w:tabs>
          <w:tab w:val="left" w:pos="1410"/>
        </w:tabs>
        <w:ind w:left="2835" w:hanging="2835"/>
        <w:jc w:val="left"/>
      </w:pPr>
      <w:r>
        <w:t xml:space="preserve">2007                                </w:t>
      </w:r>
      <w:r w:rsidR="009F362E" w:rsidRPr="006620F7">
        <w:t xml:space="preserve">                </w:t>
      </w:r>
      <w:r w:rsidR="0013536D" w:rsidRPr="006620F7">
        <w:t>“</w:t>
      </w:r>
      <w:r w:rsidR="0013536D">
        <w:t>Οι μεταμορφώσεις του Διονύσου</w:t>
      </w:r>
      <w:r w:rsidR="0013536D" w:rsidRPr="005033EC">
        <w:t xml:space="preserve">: </w:t>
      </w:r>
      <w:r w:rsidR="0013536D">
        <w:t>μια μικρή γενεαλογία της Δυτικής τέχνης</w:t>
      </w:r>
      <w:r w:rsidR="0013536D" w:rsidRPr="006620F7">
        <w:t>”</w:t>
      </w:r>
      <w:r w:rsidR="0013536D">
        <w:t xml:space="preserve">,     ανακοίνωση </w:t>
      </w:r>
      <w:r>
        <w:t xml:space="preserve">κατόπιν πρόσκλησης </w:t>
      </w:r>
      <w:r w:rsidR="0013536D">
        <w:t>στη διημερίδα</w:t>
      </w:r>
      <w:r w:rsidR="0013536D" w:rsidRPr="003F09DA">
        <w:t>:</w:t>
      </w:r>
      <w:r w:rsidR="0013536D">
        <w:t xml:space="preserve"> </w:t>
      </w:r>
      <w:r w:rsidR="0013536D">
        <w:rPr>
          <w:i/>
        </w:rPr>
        <w:t>Λογοτεχνία και εικαστική έκφραση,</w:t>
      </w:r>
      <w:r w:rsidR="0013536D">
        <w:t xml:space="preserve"> ηλεκτρονικό περιοδικό για την ποίηση </w:t>
      </w:r>
      <w:proofErr w:type="spellStart"/>
      <w:r w:rsidR="0013536D" w:rsidRPr="009017CF">
        <w:rPr>
          <w:i/>
          <w:lang w:val="en-US"/>
        </w:rPr>
        <w:t>poema</w:t>
      </w:r>
      <w:proofErr w:type="spellEnd"/>
      <w:r w:rsidR="0013536D" w:rsidRPr="009017CF">
        <w:rPr>
          <w:i/>
        </w:rPr>
        <w:t>,</w:t>
      </w:r>
      <w:r w:rsidR="0013536D">
        <w:rPr>
          <w:i/>
        </w:rPr>
        <w:t xml:space="preserve"> </w:t>
      </w:r>
      <w:r w:rsidR="0013536D">
        <w:t>Αθήνα,</w:t>
      </w:r>
      <w:r w:rsidR="0013536D" w:rsidRPr="009017CF">
        <w:rPr>
          <w:i/>
        </w:rPr>
        <w:t xml:space="preserve"> </w:t>
      </w:r>
      <w:r w:rsidR="0013536D" w:rsidRPr="009017CF">
        <w:t xml:space="preserve">11-12 </w:t>
      </w:r>
      <w:r w:rsidR="0013536D">
        <w:t xml:space="preserve">Μαΐου 2007. </w:t>
      </w:r>
    </w:p>
    <w:p w14:paraId="10BAE1AD" w14:textId="77777777" w:rsidR="0013536D" w:rsidRPr="0013536D" w:rsidRDefault="0013536D" w:rsidP="00BE69AD">
      <w:pPr>
        <w:pStyle w:val="20"/>
      </w:pPr>
    </w:p>
    <w:p w14:paraId="6C70651D" w14:textId="77777777" w:rsidR="00BE69AD" w:rsidRDefault="00812DC1" w:rsidP="009F362E">
      <w:pPr>
        <w:tabs>
          <w:tab w:val="left" w:pos="1410"/>
        </w:tabs>
        <w:ind w:left="2835" w:hanging="2835"/>
        <w:jc w:val="left"/>
      </w:pPr>
      <w:r>
        <w:t>2006</w:t>
      </w:r>
      <w:r w:rsidR="00BE69AD">
        <w:t xml:space="preserve"> </w:t>
      </w:r>
      <w:r>
        <w:t xml:space="preserve">                                          </w:t>
      </w:r>
      <w:r w:rsidR="009F362E" w:rsidRPr="006620F7">
        <w:t xml:space="preserve">    </w:t>
      </w:r>
      <w:r>
        <w:t xml:space="preserve"> </w:t>
      </w:r>
      <w:r w:rsidR="00BE69AD" w:rsidRPr="006620F7">
        <w:t>“</w:t>
      </w:r>
      <w:r w:rsidR="00BE69AD">
        <w:t xml:space="preserve">Η Σχέση της παράδοσης με την καινοτομία </w:t>
      </w:r>
      <w:r>
        <w:t xml:space="preserve">στη Μοντέρνα και Μεταμοντέρνα </w:t>
      </w:r>
      <w:r w:rsidR="00BE69AD">
        <w:t>Τέχνη και Αρχιτεκτονική</w:t>
      </w:r>
      <w:r w:rsidR="00BE69AD" w:rsidRPr="006620F7">
        <w:t>”</w:t>
      </w:r>
      <w:r w:rsidR="00BE69AD">
        <w:t xml:space="preserve">, ανακοίνωση </w:t>
      </w:r>
      <w:r w:rsidR="00946C38">
        <w:t xml:space="preserve">κατόπιν πρόσκλησης </w:t>
      </w:r>
      <w:r w:rsidR="00BE69AD">
        <w:t>στη ημερίδα με θέμα</w:t>
      </w:r>
      <w:r w:rsidR="00BE69AD" w:rsidRPr="003F09DA">
        <w:t>:</w:t>
      </w:r>
      <w:r w:rsidR="00BE69AD">
        <w:t xml:space="preserve"> </w:t>
      </w:r>
      <w:r w:rsidR="00BE69AD" w:rsidRPr="009017CF">
        <w:rPr>
          <w:i/>
        </w:rPr>
        <w:t>Η δημιουργική</w:t>
      </w:r>
      <w:r w:rsidR="00BE69AD">
        <w:t xml:space="preserve"> </w:t>
      </w:r>
      <w:r w:rsidR="00BE69AD" w:rsidRPr="003F09DA">
        <w:rPr>
          <w:i/>
        </w:rPr>
        <w:t>σκέψη στην καινοτομία</w:t>
      </w:r>
      <w:r w:rsidR="00BE69AD">
        <w:rPr>
          <w:i/>
        </w:rPr>
        <w:t>,</w:t>
      </w:r>
      <w:r w:rsidR="00BE69AD">
        <w:t xml:space="preserve"> Τμήμα Διακοσμητικής</w:t>
      </w:r>
      <w:r w:rsidR="00BE69AD">
        <w:rPr>
          <w:i/>
        </w:rPr>
        <w:t xml:space="preserve"> </w:t>
      </w:r>
      <w:r w:rsidR="00BE69AD">
        <w:t>ΤΕΙ Αθήνας, 12 Απριλίου</w:t>
      </w:r>
      <w:r w:rsidR="00BE69AD">
        <w:rPr>
          <w:i/>
        </w:rPr>
        <w:t xml:space="preserve"> </w:t>
      </w:r>
      <w:r w:rsidR="00BE69AD">
        <w:t xml:space="preserve">2006. </w:t>
      </w:r>
    </w:p>
    <w:p w14:paraId="2EE3FD60" w14:textId="77777777" w:rsidR="004B7668" w:rsidRPr="006620F7" w:rsidRDefault="004B7668" w:rsidP="00BE69AD">
      <w:pPr>
        <w:tabs>
          <w:tab w:val="left" w:pos="1410"/>
        </w:tabs>
        <w:ind w:left="360"/>
      </w:pPr>
    </w:p>
    <w:p w14:paraId="7B7C1ED1" w14:textId="77777777" w:rsidR="004B7668" w:rsidRPr="00203A09" w:rsidRDefault="00812DC1" w:rsidP="009F362E">
      <w:pPr>
        <w:ind w:left="2835" w:hanging="2835"/>
        <w:jc w:val="left"/>
      </w:pPr>
      <w:r>
        <w:t xml:space="preserve">2003 </w:t>
      </w:r>
      <w:r w:rsidR="00584128">
        <w:t xml:space="preserve">                                      </w:t>
      </w:r>
      <w:r w:rsidR="009F362E" w:rsidRPr="006620F7">
        <w:t xml:space="preserve">         </w:t>
      </w:r>
      <w:r w:rsidR="004B7668" w:rsidRPr="00203A09">
        <w:t>“</w:t>
      </w:r>
      <w:r w:rsidR="004B7668">
        <w:t xml:space="preserve">Η Αρχιτεκτονική στη </w:t>
      </w:r>
      <w:r w:rsidR="004B7668" w:rsidRPr="00A00ED2">
        <w:rPr>
          <w:i/>
        </w:rPr>
        <w:t>χώρα</w:t>
      </w:r>
      <w:r w:rsidR="004B7668">
        <w:t xml:space="preserve"> του Πλατωνικού Τιμαίου: </w:t>
      </w:r>
      <w:r w:rsidR="004B7668">
        <w:rPr>
          <w:lang w:val="en-US"/>
        </w:rPr>
        <w:t>Derrida</w:t>
      </w:r>
      <w:r w:rsidR="004B7668">
        <w:t xml:space="preserve"> εναντίον </w:t>
      </w:r>
      <w:r w:rsidR="004B7668">
        <w:rPr>
          <w:lang w:val="en-US"/>
        </w:rPr>
        <w:t>Gadamer</w:t>
      </w:r>
      <w:r w:rsidR="004B7668" w:rsidRPr="00203A09">
        <w:t>”</w:t>
      </w:r>
      <w:r w:rsidR="004B7668">
        <w:t xml:space="preserve">. Διάλεξη που δόθηκε </w:t>
      </w:r>
      <w:r w:rsidR="00584128">
        <w:t>κατόπιν πρόσκλησης από την</w:t>
      </w:r>
      <w:r w:rsidR="004B7668">
        <w:t xml:space="preserve"> Ελληνική Φιλοσοφική Εταιρεία, </w:t>
      </w:r>
      <w:r w:rsidR="004B7668">
        <w:lastRenderedPageBreak/>
        <w:t xml:space="preserve">Πνευματικό Κέντρο του Δήμου Αθηναίων, 27 Νοεμβρίου 2003.  </w:t>
      </w:r>
    </w:p>
    <w:p w14:paraId="63B73B0C" w14:textId="77777777" w:rsidR="00BE69AD" w:rsidRPr="006620F7" w:rsidRDefault="00BE69AD" w:rsidP="00BE69AD">
      <w:pPr>
        <w:tabs>
          <w:tab w:val="left" w:pos="1410"/>
        </w:tabs>
        <w:ind w:left="360"/>
      </w:pPr>
    </w:p>
    <w:p w14:paraId="076136C5" w14:textId="77777777" w:rsidR="00BE69AD" w:rsidRDefault="00584128" w:rsidP="009F362E">
      <w:pPr>
        <w:ind w:left="2835" w:hanging="2835"/>
        <w:jc w:val="left"/>
      </w:pPr>
      <w:r>
        <w:t xml:space="preserve">1992                                          </w:t>
      </w:r>
      <w:r w:rsidR="009F362E" w:rsidRPr="006620F7">
        <w:t xml:space="preserve">       </w:t>
      </w:r>
      <w:r w:rsidR="00BE69AD" w:rsidRPr="00203A09">
        <w:t>“</w:t>
      </w:r>
      <w:r w:rsidR="00BE69AD">
        <w:t>Η κριτική ως αισθητική</w:t>
      </w:r>
      <w:r w:rsidR="00BE69AD" w:rsidRPr="00BC6413">
        <w:t>:</w:t>
      </w:r>
      <w:r w:rsidR="00BE69AD">
        <w:t xml:space="preserve"> κατάλυση της διάστασης </w:t>
      </w:r>
      <w:r>
        <w:t xml:space="preserve">μεταξύ θεωρίας και πράξης </w:t>
      </w:r>
      <w:r w:rsidR="00BE69AD">
        <w:t>στην αρχιτεκτονική</w:t>
      </w:r>
      <w:r w:rsidR="00BE69AD" w:rsidRPr="00203A09">
        <w:t>”</w:t>
      </w:r>
      <w:r w:rsidR="00BE69AD">
        <w:t xml:space="preserve">, διάλεξη που δόθηκε </w:t>
      </w:r>
      <w:r>
        <w:t xml:space="preserve">κατόπιν πρόσκλησης </w:t>
      </w:r>
      <w:r w:rsidR="00BE69AD">
        <w:t xml:space="preserve">στο ΕΜΠ, </w:t>
      </w:r>
      <w:r>
        <w:t xml:space="preserve">Σχολή </w:t>
      </w:r>
      <w:r w:rsidR="00BE69AD">
        <w:t>Αρχιτεκτόνων</w:t>
      </w:r>
      <w:r>
        <w:t xml:space="preserve"> Μηχανικών</w:t>
      </w:r>
      <w:r w:rsidR="00BE69AD">
        <w:t xml:space="preserve">, το 1992. </w:t>
      </w:r>
    </w:p>
    <w:p w14:paraId="377EDD43" w14:textId="77777777" w:rsidR="00BE69AD" w:rsidRPr="00BC6413" w:rsidRDefault="00BE69AD" w:rsidP="00BE69AD">
      <w:pPr>
        <w:ind w:left="120"/>
        <w:rPr>
          <w:sz w:val="28"/>
        </w:rPr>
      </w:pPr>
    </w:p>
    <w:p w14:paraId="18FB27F0" w14:textId="77777777" w:rsidR="00BE69AD" w:rsidRDefault="00BE69AD" w:rsidP="00BE69AD"/>
    <w:p w14:paraId="7637D86F" w14:textId="77777777" w:rsidR="00022429" w:rsidRDefault="00022429" w:rsidP="00BE69AD">
      <w:pPr>
        <w:ind w:left="480"/>
      </w:pPr>
    </w:p>
    <w:p w14:paraId="577707A5" w14:textId="77777777" w:rsidR="00022429" w:rsidRPr="00251243" w:rsidRDefault="00022429" w:rsidP="000224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V</w:t>
      </w:r>
      <w:r>
        <w:rPr>
          <w:rFonts w:ascii="Arial" w:hAnsi="Arial" w:cs="Arial"/>
          <w:sz w:val="24"/>
          <w:szCs w:val="24"/>
        </w:rPr>
        <w:t xml:space="preserve">. </w:t>
      </w:r>
      <w:r w:rsidRPr="00022429">
        <w:rPr>
          <w:rFonts w:ascii="Arial" w:hAnsi="Arial" w:cs="Arial"/>
          <w:sz w:val="24"/>
          <w:szCs w:val="24"/>
        </w:rPr>
        <w:t xml:space="preserve">ΔΗΜΟΣΙΕΥΣΕΙΣ </w:t>
      </w:r>
    </w:p>
    <w:p w14:paraId="6880BCFB" w14:textId="77777777" w:rsidR="00532279" w:rsidRDefault="00532279" w:rsidP="00532279">
      <w:pPr>
        <w:pStyle w:val="a5"/>
        <w:rPr>
          <w:rFonts w:ascii="Arial" w:hAnsi="Arial" w:cs="Arial"/>
        </w:rPr>
      </w:pPr>
    </w:p>
    <w:p w14:paraId="5C4ABE76" w14:textId="2DDEE99D" w:rsidR="005F3AAC" w:rsidRDefault="00022429" w:rsidP="00532279">
      <w:pPr>
        <w:pStyle w:val="a5"/>
      </w:pPr>
      <w:r w:rsidRPr="005F3AAC">
        <w:rPr>
          <w:rFonts w:ascii="Arial" w:hAnsi="Arial" w:cs="Arial"/>
        </w:rPr>
        <w:t xml:space="preserve"> </w:t>
      </w:r>
      <w:r w:rsidRPr="005F3AAC">
        <w:rPr>
          <w:rStyle w:val="gsct1"/>
          <w:rFonts w:cs="Arial"/>
          <w:b/>
        </w:rPr>
        <w:t xml:space="preserve">ΔΗΜΟΣΙΕΥΣΕΙΣ ΣΕ ΕΠΙΣΤΗΜΟΝΙΚΑ ΠΕΡΙΟΔΙΚΑ </w:t>
      </w:r>
      <w:r w:rsidR="003B7E45" w:rsidRPr="005F3AAC">
        <w:rPr>
          <w:rStyle w:val="gsct1"/>
          <w:rFonts w:cs="Arial"/>
          <w:b/>
        </w:rPr>
        <w:t>ΚΑΙ ΠΡΑΚΤΙΚΑ ΕΠΙΣΤΗΜΟΝΙΚΩΝ ΣΥΝΕΔΡΙΩΝ ΜΕ ΚΡΙΤΕΣ</w:t>
      </w:r>
      <w:bookmarkStart w:id="15" w:name="_Hlk193016542"/>
      <w:bookmarkStart w:id="16" w:name="_Hlk193015855"/>
    </w:p>
    <w:p w14:paraId="3C1114E1" w14:textId="051A480D" w:rsidR="002D5898" w:rsidRPr="005F3AAC" w:rsidRDefault="00FE7BB1" w:rsidP="005F3AAC">
      <w:pPr>
        <w:pStyle w:val="a5"/>
        <w:numPr>
          <w:ilvl w:val="0"/>
          <w:numId w:val="11"/>
        </w:numPr>
        <w:rPr>
          <w:rFonts w:cstheme="minorHAnsi"/>
          <w:noProof/>
          <w:u w:color="000000"/>
          <w:lang w:bidi="en-US"/>
        </w:rPr>
      </w:pPr>
      <w:r w:rsidRPr="005F3AAC">
        <w:t xml:space="preserve"> </w:t>
      </w:r>
      <w:bookmarkEnd w:id="15"/>
    </w:p>
    <w:p w14:paraId="2C03C2E2" w14:textId="77777777" w:rsidR="00F36D34" w:rsidRDefault="00F36D34" w:rsidP="00F36D34">
      <w:pPr>
        <w:tabs>
          <w:tab w:val="left" w:pos="1410"/>
        </w:tabs>
        <w:ind w:left="2835" w:hanging="2835"/>
        <w:jc w:val="left"/>
      </w:pPr>
      <w:bookmarkStart w:id="17" w:name="_Hlk193017167"/>
      <w:bookmarkStart w:id="18" w:name="_Hlk193015678"/>
      <w:bookmarkEnd w:id="16"/>
    </w:p>
    <w:p w14:paraId="7D2A5F63" w14:textId="6E9A56F5" w:rsidR="00F36D34" w:rsidRPr="008653B9" w:rsidRDefault="00F36D34" w:rsidP="005A7CF9">
      <w:pPr>
        <w:tabs>
          <w:tab w:val="left" w:pos="1410"/>
        </w:tabs>
        <w:ind w:left="2835" w:hanging="2835"/>
        <w:jc w:val="left"/>
      </w:pPr>
      <w:r w:rsidRPr="00F36D34">
        <w:t xml:space="preserve">Υπό δημοσίευση                          «Ο Ύπνος της Αφροδίτης στον Δημόσιο Χώρο της Νεωτερικότητας – Μια Αισθητική Προσέγγιση», υπό δημοσίευση με τα πρακτικά του Συμποσίου </w:t>
      </w:r>
      <w:r w:rsidRPr="00F36D34">
        <w:rPr>
          <w:i/>
        </w:rPr>
        <w:t>Ύπνος</w:t>
      </w:r>
      <w:r w:rsidRPr="00F36D34">
        <w:t>, 9</w:t>
      </w:r>
      <w:r w:rsidRPr="00F36D34">
        <w:rPr>
          <w:vertAlign w:val="superscript"/>
        </w:rPr>
        <w:t>ο</w:t>
      </w:r>
      <w:r w:rsidRPr="00F36D34">
        <w:t xml:space="preserve"> Ελληνικό Συμπόσιο - </w:t>
      </w:r>
      <w:proofErr w:type="spellStart"/>
      <w:r w:rsidRPr="00F36D34">
        <w:rPr>
          <w:lang w:bidi="en-US"/>
        </w:rPr>
        <w:t>Workshop</w:t>
      </w:r>
      <w:proofErr w:type="spellEnd"/>
      <w:r w:rsidRPr="00F36D34">
        <w:t xml:space="preserve"> </w:t>
      </w:r>
      <w:proofErr w:type="spellStart"/>
      <w:r w:rsidRPr="00F36D34">
        <w:rPr>
          <w:lang w:bidi="en-US"/>
        </w:rPr>
        <w:t>CityLab</w:t>
      </w:r>
      <w:proofErr w:type="spellEnd"/>
      <w:r w:rsidRPr="00F36D34">
        <w:t xml:space="preserve"> 2022, Αθήνα, Οκτ. 7-9, 2022.</w:t>
      </w:r>
      <w:r w:rsidRPr="00F36D34">
        <w:rPr>
          <w:rFonts w:cstheme="minorHAnsi"/>
        </w:rPr>
        <w:t xml:space="preserve"> </w:t>
      </w:r>
    </w:p>
    <w:bookmarkEnd w:id="17"/>
    <w:p w14:paraId="064FED4E" w14:textId="77777777" w:rsidR="00F36D34" w:rsidRPr="008653B9" w:rsidRDefault="00F36D34" w:rsidP="005A7CF9">
      <w:pPr>
        <w:tabs>
          <w:tab w:val="left" w:pos="1410"/>
        </w:tabs>
        <w:ind w:left="2835" w:hanging="2835"/>
        <w:jc w:val="left"/>
      </w:pPr>
    </w:p>
    <w:p w14:paraId="33A086EF" w14:textId="19485820" w:rsidR="00F36D34" w:rsidRPr="00F36D34" w:rsidRDefault="005A7CF9" w:rsidP="00F36D34">
      <w:pPr>
        <w:tabs>
          <w:tab w:val="left" w:pos="1410"/>
        </w:tabs>
        <w:ind w:left="2835" w:hanging="2835"/>
        <w:jc w:val="left"/>
        <w:rPr>
          <w:rFonts w:eastAsia="Times New Roman" w:cstheme="minorHAnsi"/>
          <w:noProof/>
          <w:u w:color="000000"/>
          <w:lang w:val="en-US" w:bidi="en-US"/>
        </w:rPr>
      </w:pPr>
      <w:r>
        <w:t>Υπό</w:t>
      </w:r>
      <w:r w:rsidRPr="00F36D34">
        <w:rPr>
          <w:lang w:val="en-US"/>
        </w:rPr>
        <w:t xml:space="preserve"> </w:t>
      </w:r>
      <w:r>
        <w:t>δημοσίευση</w:t>
      </w:r>
      <w:r w:rsidRPr="00F36D34">
        <w:rPr>
          <w:lang w:val="en-US"/>
        </w:rPr>
        <w:t xml:space="preserve">                          </w:t>
      </w:r>
      <w:r w:rsidR="00F36D34" w:rsidRPr="00F36D34">
        <w:rPr>
          <w:rFonts w:eastAsia="Times New Roman" w:cstheme="minorHAnsi"/>
          <w:noProof/>
          <w:u w:color="000000"/>
          <w:lang w:val="en-US" w:bidi="en-US"/>
        </w:rPr>
        <w:t>“Natural Histories in Civic Environments. An Aesthetic Approach”, under publication with the Proceedings of the 8</w:t>
      </w:r>
      <w:r w:rsidR="00F36D34" w:rsidRPr="00F36D34">
        <w:rPr>
          <w:rFonts w:eastAsia="Times New Roman" w:cstheme="minorHAnsi"/>
          <w:noProof/>
          <w:u w:color="000000"/>
          <w:vertAlign w:val="superscript"/>
          <w:lang w:val="en-US" w:bidi="en-US"/>
        </w:rPr>
        <w:t>th</w:t>
      </w:r>
      <w:r w:rsidR="00F36D34" w:rsidRPr="00F36D34">
        <w:rPr>
          <w:rFonts w:eastAsia="Times New Roman" w:cstheme="minorHAnsi"/>
          <w:noProof/>
          <w:u w:color="000000"/>
          <w:lang w:val="en-US" w:bidi="en-US"/>
        </w:rPr>
        <w:t xml:space="preserve"> Mediterranean Congress of Aesthetics: </w:t>
      </w:r>
      <w:r w:rsidR="00F36D34" w:rsidRPr="00F36D34">
        <w:rPr>
          <w:rFonts w:eastAsia="Times New Roman" w:cstheme="minorHAnsi"/>
          <w:i/>
          <w:noProof/>
          <w:u w:color="000000"/>
          <w:lang w:val="en-US" w:bidi="en-US"/>
        </w:rPr>
        <w:t xml:space="preserve">Aesthetics of the Everyday Life in Contemporary Cities </w:t>
      </w:r>
      <w:r w:rsidR="00F36D34" w:rsidRPr="00F36D34">
        <w:rPr>
          <w:rFonts w:eastAsia="Times New Roman" w:cstheme="minorHAnsi"/>
          <w:noProof/>
          <w:u w:color="000000"/>
          <w:lang w:val="en-US" w:bidi="en-US"/>
        </w:rPr>
        <w:t>(Athens, 2021) in: Annals of Aesthetics, publ. by Mihelis Foundation, Athens.</w:t>
      </w:r>
    </w:p>
    <w:p w14:paraId="09AAA3D9" w14:textId="102E75F7" w:rsidR="00FE7BB1" w:rsidRPr="00F36D34" w:rsidRDefault="005A7CF9" w:rsidP="00FE7BB1">
      <w:pPr>
        <w:tabs>
          <w:tab w:val="left" w:pos="1410"/>
        </w:tabs>
        <w:ind w:left="2835" w:hanging="2835"/>
        <w:jc w:val="left"/>
        <w:rPr>
          <w:lang w:val="en-US"/>
        </w:rPr>
      </w:pPr>
      <w:r w:rsidRPr="00F36D34">
        <w:rPr>
          <w:lang w:val="en-US"/>
        </w:rPr>
        <w:t xml:space="preserve"> </w:t>
      </w:r>
    </w:p>
    <w:p w14:paraId="0CCC0707" w14:textId="53B8973D" w:rsidR="00F36D34" w:rsidRDefault="00097818" w:rsidP="00F36D34">
      <w:pPr>
        <w:tabs>
          <w:tab w:val="left" w:pos="1410"/>
        </w:tabs>
        <w:ind w:left="2835" w:hanging="2835"/>
        <w:jc w:val="left"/>
        <w:rPr>
          <w:lang w:val="en-US"/>
        </w:rPr>
      </w:pPr>
      <w:bookmarkStart w:id="19" w:name="_Hlk193016976"/>
      <w:r>
        <w:t>Υπό δ</w:t>
      </w:r>
      <w:r w:rsidR="003B7FA4">
        <w:t xml:space="preserve">ημοσίευση                     </w:t>
      </w:r>
      <w:r w:rsidR="00B93F1F">
        <w:t xml:space="preserve">     </w:t>
      </w:r>
      <w:bookmarkEnd w:id="18"/>
      <w:r w:rsidR="009F362E" w:rsidRPr="006620F7">
        <w:t>“</w:t>
      </w:r>
      <w:r w:rsidR="003B7E45" w:rsidRPr="00D769AC">
        <w:t xml:space="preserve">Αρχιτεκτονική, </w:t>
      </w:r>
      <w:proofErr w:type="spellStart"/>
      <w:r w:rsidR="003B7E45" w:rsidRPr="00D769AC">
        <w:t>Νεωτερικότητα</w:t>
      </w:r>
      <w:proofErr w:type="spellEnd"/>
      <w:r w:rsidR="003B7E45" w:rsidRPr="00D769AC">
        <w:t xml:space="preserve"> και Ιστορία</w:t>
      </w:r>
      <w:r w:rsidR="003B7E45" w:rsidRPr="006620F7">
        <w:t xml:space="preserve">: </w:t>
      </w:r>
      <w:r w:rsidR="003B7E45" w:rsidRPr="00D769AC">
        <w:t xml:space="preserve">Δυο </w:t>
      </w:r>
      <w:r>
        <w:t xml:space="preserve">  </w:t>
      </w:r>
      <w:r w:rsidR="003B7E45" w:rsidRPr="00D769AC">
        <w:t xml:space="preserve">Προσεγγίσεις στην κατά τον </w:t>
      </w:r>
      <w:r w:rsidR="003B7E45" w:rsidRPr="00D769AC">
        <w:rPr>
          <w:i/>
        </w:rPr>
        <w:t>Τίμαιο</w:t>
      </w:r>
      <w:r w:rsidR="003B7E45" w:rsidRPr="00D769AC">
        <w:t xml:space="preserve"> του Πλάτωνα </w:t>
      </w:r>
      <w:r w:rsidR="003B7E45" w:rsidRPr="00D769AC">
        <w:rPr>
          <w:i/>
          <w:lang w:val="en-US"/>
        </w:rPr>
        <w:t>X</w:t>
      </w:r>
      <w:r w:rsidR="003B7E45" w:rsidRPr="00D769AC">
        <w:rPr>
          <w:i/>
        </w:rPr>
        <w:t>ώρα</w:t>
      </w:r>
      <w:r w:rsidR="009F362E" w:rsidRPr="006620F7">
        <w:rPr>
          <w:i/>
        </w:rPr>
        <w:t>”</w:t>
      </w:r>
      <w:r w:rsidR="00F36D34">
        <w:t xml:space="preserve"> </w:t>
      </w:r>
      <w:r w:rsidR="003B7E45">
        <w:t>άρθρο υπό δημοσίευση στο περιοδικό</w:t>
      </w:r>
      <w:r w:rsidR="003B7E45" w:rsidRPr="00606FB8">
        <w:t>:</w:t>
      </w:r>
      <w:r w:rsidR="003B7E45">
        <w:t xml:space="preserve"> Ελληνική Φιλοσοφική Επιθεώρηση, </w:t>
      </w:r>
      <w:proofErr w:type="spellStart"/>
      <w:r w:rsidR="003B7E45">
        <w:t>εκδ</w:t>
      </w:r>
      <w:proofErr w:type="spellEnd"/>
      <w:r w:rsidR="003B7E45">
        <w:t>. Ελληνική</w:t>
      </w:r>
      <w:r w:rsidR="003B7E45" w:rsidRPr="00F36D34">
        <w:rPr>
          <w:lang w:val="en-US"/>
        </w:rPr>
        <w:t xml:space="preserve"> </w:t>
      </w:r>
      <w:r w:rsidR="003B7E45">
        <w:t>Φιλοσοφική</w:t>
      </w:r>
      <w:r w:rsidR="003B7E45" w:rsidRPr="00F36D34">
        <w:rPr>
          <w:lang w:val="en-US"/>
        </w:rPr>
        <w:t xml:space="preserve"> </w:t>
      </w:r>
      <w:r w:rsidR="003B7E45">
        <w:t>Εταιρεία</w:t>
      </w:r>
      <w:r w:rsidR="003B7E45" w:rsidRPr="00F36D34">
        <w:rPr>
          <w:lang w:val="en-US"/>
        </w:rPr>
        <w:t xml:space="preserve">, </w:t>
      </w:r>
      <w:r w:rsidR="003B7E45">
        <w:t>Αθήνα</w:t>
      </w:r>
      <w:r w:rsidR="003B7E45" w:rsidRPr="00F36D34">
        <w:rPr>
          <w:lang w:val="en-US"/>
        </w:rPr>
        <w:t xml:space="preserve">, </w:t>
      </w:r>
      <w:r w:rsidR="003B7E45">
        <w:rPr>
          <w:lang w:val="en-US"/>
        </w:rPr>
        <w:t>ISSN</w:t>
      </w:r>
      <w:r w:rsidR="003B7E45" w:rsidRPr="00F36D34">
        <w:rPr>
          <w:lang w:val="en-US"/>
        </w:rPr>
        <w:t>: 1105-8978.</w:t>
      </w:r>
    </w:p>
    <w:p w14:paraId="5DF1C71E" w14:textId="77777777" w:rsidR="00F36D34" w:rsidRDefault="00F36D34" w:rsidP="00F36D34">
      <w:pPr>
        <w:tabs>
          <w:tab w:val="left" w:pos="1410"/>
        </w:tabs>
        <w:ind w:left="2835" w:hanging="2835"/>
        <w:jc w:val="left"/>
        <w:rPr>
          <w:lang w:val="en-US"/>
        </w:rPr>
      </w:pPr>
    </w:p>
    <w:bookmarkEnd w:id="19"/>
    <w:p w14:paraId="2A301033" w14:textId="77777777" w:rsidR="004968DC" w:rsidRPr="006620F7" w:rsidRDefault="004968DC" w:rsidP="00B93F1F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  <w:lang w:val="en-US"/>
        </w:rPr>
      </w:pPr>
      <w:r w:rsidRPr="003B7FA4">
        <w:rPr>
          <w:rFonts w:asciiTheme="minorHAnsi" w:hAnsiTheme="minorHAnsi"/>
          <w:sz w:val="22"/>
          <w:szCs w:val="22"/>
        </w:rPr>
        <w:t>Υπό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B7FA4">
        <w:rPr>
          <w:rFonts w:asciiTheme="minorHAnsi" w:hAnsiTheme="minorHAnsi"/>
          <w:sz w:val="22"/>
          <w:szCs w:val="22"/>
        </w:rPr>
        <w:t>δημοσίευση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            </w:t>
      </w:r>
      <w:r w:rsidR="00B93F1F" w:rsidRPr="006620F7">
        <w:rPr>
          <w:rFonts w:asciiTheme="minorHAnsi" w:hAnsiTheme="minorHAnsi"/>
          <w:sz w:val="22"/>
          <w:szCs w:val="22"/>
          <w:lang w:val="en-US"/>
        </w:rPr>
        <w:t xml:space="preserve">             </w:t>
      </w:r>
      <w:r w:rsidRPr="004968DC">
        <w:rPr>
          <w:rFonts w:asciiTheme="minorHAnsi" w:hAnsiTheme="minorHAnsi"/>
          <w:sz w:val="22"/>
          <w:szCs w:val="22"/>
          <w:lang w:val="en-US"/>
        </w:rPr>
        <w:t xml:space="preserve">“Norms, Values and Architectural Reasoning”, </w:t>
      </w:r>
      <w:r w:rsidRPr="004968DC">
        <w:rPr>
          <w:rFonts w:asciiTheme="minorHAnsi" w:hAnsiTheme="minorHAnsi"/>
          <w:sz w:val="22"/>
          <w:szCs w:val="22"/>
        </w:rPr>
        <w:t>υπό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968DC">
        <w:rPr>
          <w:rFonts w:asciiTheme="minorHAnsi" w:hAnsiTheme="minorHAnsi"/>
          <w:sz w:val="22"/>
          <w:szCs w:val="22"/>
        </w:rPr>
        <w:t>δημοσίευση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968DC">
        <w:rPr>
          <w:rFonts w:asciiTheme="minorHAnsi" w:hAnsiTheme="minorHAnsi"/>
          <w:sz w:val="22"/>
          <w:szCs w:val="22"/>
        </w:rPr>
        <w:t>στα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968DC">
        <w:rPr>
          <w:rFonts w:asciiTheme="minorHAnsi" w:hAnsiTheme="minorHAnsi"/>
          <w:sz w:val="22"/>
          <w:szCs w:val="22"/>
        </w:rPr>
        <w:t>πρακτικά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968DC">
        <w:rPr>
          <w:rFonts w:asciiTheme="minorHAnsi" w:hAnsiTheme="minorHAnsi"/>
          <w:sz w:val="22"/>
          <w:szCs w:val="22"/>
        </w:rPr>
        <w:t>του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968DC">
        <w:rPr>
          <w:rFonts w:asciiTheme="minorHAnsi" w:hAnsiTheme="minorHAnsi"/>
          <w:sz w:val="22"/>
          <w:szCs w:val="22"/>
        </w:rPr>
        <w:t>συνεδρίου</w:t>
      </w:r>
      <w:r w:rsidRPr="004968DC">
        <w:rPr>
          <w:rFonts w:asciiTheme="minorHAnsi" w:hAnsiTheme="minorHAnsi"/>
          <w:sz w:val="22"/>
          <w:szCs w:val="22"/>
          <w:lang w:val="en-US"/>
        </w:rPr>
        <w:t>: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968DC">
        <w:rPr>
          <w:rFonts w:asciiTheme="minorHAnsi" w:hAnsiTheme="minorHAnsi"/>
          <w:i/>
          <w:sz w:val="22"/>
          <w:szCs w:val="22"/>
          <w:lang w:val="en-US"/>
        </w:rPr>
        <w:t>Facts and Values in Aesthetics: Contemporary Stakes and Approaches</w:t>
      </w:r>
      <w:r w:rsidRPr="004968DC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4968DC">
        <w:rPr>
          <w:rFonts w:asciiTheme="minorHAnsi" w:hAnsiTheme="minorHAnsi"/>
          <w:sz w:val="22"/>
          <w:szCs w:val="22"/>
          <w:lang w:val="en-US"/>
        </w:rPr>
        <w:t>VIth</w:t>
      </w:r>
      <w:proofErr w:type="spellEnd"/>
      <w:r w:rsidRPr="004968DC">
        <w:rPr>
          <w:rFonts w:asciiTheme="minorHAnsi" w:hAnsiTheme="minorHAnsi"/>
          <w:sz w:val="22"/>
          <w:szCs w:val="22"/>
          <w:lang w:val="en-US"/>
        </w:rPr>
        <w:t xml:space="preserve"> Mediterranean Congress of Aesthetics, Florence, June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4968DC">
        <w:rPr>
          <w:rFonts w:asciiTheme="minorHAnsi" w:hAnsiTheme="minorHAnsi"/>
          <w:sz w:val="22"/>
          <w:szCs w:val="22"/>
          <w:lang w:val="en-US"/>
        </w:rPr>
        <w:t>24-28, 2014.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 </w:t>
      </w:r>
    </w:p>
    <w:p w14:paraId="10EA3EA2" w14:textId="77777777" w:rsidR="00AA7623" w:rsidRPr="006620F7" w:rsidRDefault="00AA7623" w:rsidP="00AA7623">
      <w:pPr>
        <w:pStyle w:val="20"/>
        <w:ind w:left="567" w:hanging="426"/>
        <w:rPr>
          <w:lang w:val="en-US"/>
        </w:rPr>
      </w:pPr>
    </w:p>
    <w:p w14:paraId="02DA68DC" w14:textId="18B47D7C" w:rsidR="00FB0FAD" w:rsidRPr="00A10B25" w:rsidRDefault="008F3A47" w:rsidP="00A071D8">
      <w:pPr>
        <w:ind w:left="2835" w:hanging="2835"/>
        <w:rPr>
          <w:bCs/>
          <w:lang w:val="en-US"/>
        </w:rPr>
      </w:pPr>
      <w:r w:rsidRPr="008F3A47">
        <w:rPr>
          <w:bCs/>
          <w:lang w:val="en-US"/>
        </w:rPr>
        <w:t>2018</w:t>
      </w:r>
      <w:r w:rsidR="00A071D8" w:rsidRPr="00A071D8">
        <w:rPr>
          <w:bCs/>
          <w:lang w:val="en-US"/>
        </w:rPr>
        <w:t xml:space="preserve"> </w:t>
      </w:r>
      <w:r w:rsidRPr="008F3A47">
        <w:rPr>
          <w:bCs/>
          <w:lang w:val="en-US"/>
        </w:rPr>
        <w:t xml:space="preserve">                                 </w:t>
      </w:r>
      <w:proofErr w:type="gramStart"/>
      <w:r>
        <w:rPr>
          <w:bCs/>
          <w:lang w:val="en-US"/>
        </w:rPr>
        <w:t xml:space="preserve">  </w:t>
      </w:r>
      <w:r w:rsidR="00A06CAE">
        <w:rPr>
          <w:bCs/>
          <w:lang w:val="en-US"/>
        </w:rPr>
        <w:t xml:space="preserve"> </w:t>
      </w:r>
      <w:r w:rsidRPr="008F3A47">
        <w:rPr>
          <w:bCs/>
          <w:lang w:val="en-US"/>
        </w:rPr>
        <w:t>“</w:t>
      </w:r>
      <w:proofErr w:type="gramEnd"/>
      <w:r>
        <w:rPr>
          <w:bCs/>
          <w:lang w:val="en-US"/>
        </w:rPr>
        <w:t>On</w:t>
      </w:r>
      <w:r w:rsidRPr="008F3A47">
        <w:rPr>
          <w:bCs/>
          <w:lang w:val="en-US"/>
        </w:rPr>
        <w:t xml:space="preserve"> </w:t>
      </w:r>
      <w:r>
        <w:rPr>
          <w:bCs/>
          <w:lang w:val="en-US"/>
        </w:rPr>
        <w:t>the</w:t>
      </w:r>
      <w:r w:rsidRPr="008F3A47">
        <w:rPr>
          <w:bCs/>
          <w:lang w:val="en-US"/>
        </w:rPr>
        <w:t xml:space="preserve"> </w:t>
      </w:r>
      <w:r>
        <w:rPr>
          <w:bCs/>
          <w:lang w:val="en-US"/>
        </w:rPr>
        <w:t>genealogy</w:t>
      </w:r>
      <w:r w:rsidRPr="008F3A47">
        <w:rPr>
          <w:bCs/>
          <w:lang w:val="en-US"/>
        </w:rPr>
        <w:t xml:space="preserve"> </w:t>
      </w:r>
      <w:r>
        <w:rPr>
          <w:bCs/>
          <w:lang w:val="en-US"/>
        </w:rPr>
        <w:t>of</w:t>
      </w:r>
      <w:r w:rsidRPr="008F3A47">
        <w:rPr>
          <w:bCs/>
          <w:lang w:val="en-US"/>
        </w:rPr>
        <w:t xml:space="preserve"> </w:t>
      </w:r>
      <w:r>
        <w:rPr>
          <w:bCs/>
          <w:lang w:val="en-US"/>
        </w:rPr>
        <w:t>Classical</w:t>
      </w:r>
      <w:r w:rsidRPr="008F3A47">
        <w:rPr>
          <w:bCs/>
          <w:lang w:val="en-US"/>
        </w:rPr>
        <w:t xml:space="preserve"> </w:t>
      </w:r>
      <w:r>
        <w:rPr>
          <w:bCs/>
          <w:lang w:val="en-US"/>
        </w:rPr>
        <w:t>Architecture: a Comparison between Ancient Greek and Baroque Architecture on the Basis of the Philosophies of Aristotle and Leibniz”</w:t>
      </w:r>
      <w:r w:rsidR="00A071D8" w:rsidRPr="00A071D8">
        <w:rPr>
          <w:bCs/>
          <w:lang w:val="en-US"/>
        </w:rPr>
        <w:t xml:space="preserve">, </w:t>
      </w:r>
      <w:proofErr w:type="spellStart"/>
      <w:r w:rsidR="00A071D8">
        <w:rPr>
          <w:bCs/>
        </w:rPr>
        <w:t>δημ</w:t>
      </w:r>
      <w:proofErr w:type="spellEnd"/>
      <w:r w:rsidR="00A071D8" w:rsidRPr="00A071D8">
        <w:rPr>
          <w:bCs/>
          <w:lang w:val="en-US"/>
        </w:rPr>
        <w:t xml:space="preserve">. </w:t>
      </w:r>
      <w:r w:rsidR="00A071D8">
        <w:rPr>
          <w:bCs/>
        </w:rPr>
        <w:t>Στα</w:t>
      </w:r>
      <w:r w:rsidR="00A071D8" w:rsidRPr="00A071D8">
        <w:rPr>
          <w:bCs/>
          <w:lang w:val="en-US"/>
        </w:rPr>
        <w:t xml:space="preserve"> </w:t>
      </w:r>
      <w:r w:rsidR="00A071D8">
        <w:rPr>
          <w:bCs/>
        </w:rPr>
        <w:t>Πρακτικά</w:t>
      </w:r>
      <w:r w:rsidR="00A071D8" w:rsidRPr="00A071D8">
        <w:rPr>
          <w:bCs/>
          <w:lang w:val="en-US"/>
        </w:rPr>
        <w:t xml:space="preserve"> </w:t>
      </w:r>
      <w:r w:rsidR="00A071D8">
        <w:rPr>
          <w:bCs/>
        </w:rPr>
        <w:t>του</w:t>
      </w:r>
      <w:r w:rsidR="00A071D8" w:rsidRPr="00A071D8">
        <w:rPr>
          <w:bCs/>
          <w:lang w:val="en-US"/>
        </w:rPr>
        <w:t xml:space="preserve"> </w:t>
      </w:r>
      <w:r w:rsidR="00A071D8">
        <w:rPr>
          <w:bCs/>
        </w:rPr>
        <w:t>Συνεδρίου</w:t>
      </w:r>
      <w:r w:rsidR="00A071D8">
        <w:rPr>
          <w:bCs/>
          <w:lang w:val="en-US"/>
        </w:rPr>
        <w:t xml:space="preserve"> WCP2016: K. Boudouris &amp; K. </w:t>
      </w:r>
      <w:proofErr w:type="spellStart"/>
      <w:r w:rsidR="00A071D8">
        <w:rPr>
          <w:bCs/>
          <w:lang w:val="en-US"/>
        </w:rPr>
        <w:t>Kalimtzis</w:t>
      </w:r>
      <w:proofErr w:type="spellEnd"/>
      <w:r w:rsidR="00A071D8">
        <w:rPr>
          <w:bCs/>
          <w:lang w:val="en-US"/>
        </w:rPr>
        <w:t xml:space="preserve"> eds</w:t>
      </w:r>
      <w:r w:rsidR="00A10B25">
        <w:rPr>
          <w:bCs/>
          <w:lang w:val="en-US"/>
        </w:rPr>
        <w:t>.</w:t>
      </w:r>
      <w:r w:rsidR="00A071D8">
        <w:rPr>
          <w:bCs/>
          <w:lang w:val="en-US"/>
        </w:rPr>
        <w:t xml:space="preserve"> World Congress of Philosophy</w:t>
      </w:r>
      <w:r w:rsidR="00A10B25">
        <w:rPr>
          <w:bCs/>
          <w:lang w:val="en-US"/>
        </w:rPr>
        <w:t>,</w:t>
      </w:r>
      <w:r w:rsidR="00A071D8">
        <w:rPr>
          <w:bCs/>
          <w:lang w:val="en-US"/>
        </w:rPr>
        <w:t xml:space="preserve"> </w:t>
      </w:r>
      <w:r w:rsidR="00A071D8" w:rsidRPr="00A10B25">
        <w:rPr>
          <w:bCs/>
          <w:i/>
          <w:lang w:val="en-US"/>
        </w:rPr>
        <w:t>The philosophy of Aristotle</w:t>
      </w:r>
      <w:r w:rsidR="00A071D8" w:rsidRPr="00A10B25">
        <w:rPr>
          <w:bCs/>
          <w:lang w:val="en-US"/>
        </w:rPr>
        <w:t xml:space="preserve">, </w:t>
      </w:r>
      <w:r w:rsidR="00A071D8">
        <w:rPr>
          <w:bCs/>
          <w:lang w:val="en-US"/>
        </w:rPr>
        <w:t>Athens</w:t>
      </w:r>
      <w:r w:rsidR="00A071D8" w:rsidRPr="00A10B25">
        <w:rPr>
          <w:bCs/>
          <w:lang w:val="en-US"/>
        </w:rPr>
        <w:t xml:space="preserve"> 2018, </w:t>
      </w:r>
      <w:r w:rsidR="00A071D8">
        <w:rPr>
          <w:bCs/>
        </w:rPr>
        <w:t>τόμος</w:t>
      </w:r>
      <w:r w:rsidR="00A071D8" w:rsidRPr="00A10B25">
        <w:rPr>
          <w:bCs/>
          <w:lang w:val="en-US"/>
        </w:rPr>
        <w:t xml:space="preserve"> </w:t>
      </w:r>
      <w:r w:rsidR="00A071D8">
        <w:rPr>
          <w:bCs/>
        </w:rPr>
        <w:t>ΙΙ</w:t>
      </w:r>
      <w:r w:rsidR="00A071D8" w:rsidRPr="00A10B25">
        <w:rPr>
          <w:bCs/>
          <w:lang w:val="en-US"/>
        </w:rPr>
        <w:t>,</w:t>
      </w:r>
      <w:r w:rsidRPr="00A10B25">
        <w:rPr>
          <w:bCs/>
          <w:lang w:val="en-US"/>
        </w:rPr>
        <w:t xml:space="preserve"> </w:t>
      </w:r>
      <w:r>
        <w:rPr>
          <w:bCs/>
        </w:rPr>
        <w:t>σ</w:t>
      </w:r>
      <w:r w:rsidRPr="00A10B25">
        <w:rPr>
          <w:bCs/>
          <w:lang w:val="en-US"/>
        </w:rPr>
        <w:t xml:space="preserve">. 239-247, </w:t>
      </w:r>
      <w:r>
        <w:rPr>
          <w:bCs/>
          <w:lang w:val="en-US"/>
        </w:rPr>
        <w:t>ISSN</w:t>
      </w:r>
      <w:r w:rsidRPr="00A10B25">
        <w:rPr>
          <w:bCs/>
          <w:lang w:val="en-US"/>
        </w:rPr>
        <w:t>:</w:t>
      </w:r>
      <w:r w:rsidR="00A071D8" w:rsidRPr="00A10B25">
        <w:rPr>
          <w:bCs/>
          <w:lang w:val="en-US"/>
        </w:rPr>
        <w:t xml:space="preserve"> 978-960-7670-86-1.</w:t>
      </w:r>
      <w:r w:rsidRPr="00A10B25">
        <w:rPr>
          <w:bCs/>
          <w:lang w:val="en-US"/>
        </w:rPr>
        <w:t xml:space="preserve"> </w:t>
      </w:r>
    </w:p>
    <w:p w14:paraId="0FF5701B" w14:textId="77777777" w:rsidR="00A071D8" w:rsidRPr="00A10B25" w:rsidRDefault="00A071D8" w:rsidP="00A071D8">
      <w:pPr>
        <w:rPr>
          <w:rFonts w:cs="Arial"/>
          <w:b/>
          <w:lang w:val="en-US"/>
        </w:rPr>
      </w:pPr>
    </w:p>
    <w:p w14:paraId="55DA676B" w14:textId="77777777" w:rsidR="003B7FA4" w:rsidRDefault="003B7E45" w:rsidP="003B7FA4">
      <w:pPr>
        <w:ind w:left="2835" w:hanging="2835"/>
        <w:rPr>
          <w:bCs/>
        </w:rPr>
      </w:pPr>
      <w:r w:rsidRPr="00A10B25">
        <w:rPr>
          <w:bCs/>
          <w:lang w:val="en-US"/>
        </w:rPr>
        <w:t xml:space="preserve"> </w:t>
      </w:r>
      <w:bookmarkStart w:id="20" w:name="_Hlk193021668"/>
      <w:r w:rsidR="003B7FA4">
        <w:rPr>
          <w:bCs/>
        </w:rPr>
        <w:t xml:space="preserve">2016                                             </w:t>
      </w:r>
      <w:r w:rsidRPr="006620F7">
        <w:rPr>
          <w:bCs/>
        </w:rPr>
        <w:t>“</w:t>
      </w:r>
      <w:r>
        <w:rPr>
          <w:bCs/>
        </w:rPr>
        <w:t>Η μορφή/μη μορφή της δημοκρατίας</w:t>
      </w:r>
      <w:r w:rsidRPr="00361C77">
        <w:rPr>
          <w:bCs/>
        </w:rPr>
        <w:t>:</w:t>
      </w:r>
      <w:r>
        <w:rPr>
          <w:bCs/>
        </w:rPr>
        <w:t xml:space="preserve"> Διερεύνηση των </w:t>
      </w:r>
    </w:p>
    <w:p w14:paraId="5892B647" w14:textId="1B0924B0" w:rsidR="00832F50" w:rsidRPr="00551F03" w:rsidRDefault="003B7FA4" w:rsidP="00832F50">
      <w:pPr>
        <w:ind w:left="2835" w:hanging="2835"/>
        <w:rPr>
          <w:bCs/>
        </w:rPr>
      </w:pPr>
      <w:r>
        <w:rPr>
          <w:bCs/>
        </w:rPr>
        <w:t xml:space="preserve">                          </w:t>
      </w:r>
      <w:r w:rsidR="00B93F1F">
        <w:rPr>
          <w:bCs/>
        </w:rPr>
        <w:t xml:space="preserve">  </w:t>
      </w:r>
      <w:r w:rsidR="00A06CAE" w:rsidRPr="00A06CAE">
        <w:rPr>
          <w:bCs/>
        </w:rPr>
        <w:t xml:space="preserve">                             </w:t>
      </w:r>
      <w:r w:rsidR="00356EEE">
        <w:rPr>
          <w:bCs/>
        </w:rPr>
        <w:t>εννοιών της ολότητας, τ</w:t>
      </w:r>
      <w:r w:rsidR="003B7E45">
        <w:rPr>
          <w:bCs/>
        </w:rPr>
        <w:t xml:space="preserve">ης συνέχειας και της αποσπασματικότητας στην πλαστική διάπλαση του          </w:t>
      </w:r>
      <w:r w:rsidR="003B7E45">
        <w:rPr>
          <w:bCs/>
        </w:rPr>
        <w:lastRenderedPageBreak/>
        <w:t>σύγχρονου δημόσιου χώρου</w:t>
      </w:r>
      <w:r w:rsidR="003B7E45" w:rsidRPr="006620F7">
        <w:rPr>
          <w:bCs/>
        </w:rPr>
        <w:t>”</w:t>
      </w:r>
      <w:r w:rsidR="003B7E45">
        <w:rPr>
          <w:bCs/>
        </w:rPr>
        <w:t xml:space="preserve">, </w:t>
      </w:r>
      <w:proofErr w:type="spellStart"/>
      <w:r w:rsidR="003B7E45">
        <w:rPr>
          <w:bCs/>
        </w:rPr>
        <w:t>δημ</w:t>
      </w:r>
      <w:proofErr w:type="spellEnd"/>
      <w:r>
        <w:rPr>
          <w:bCs/>
        </w:rPr>
        <w:t>.</w:t>
      </w:r>
      <w:r w:rsidR="003B7E45">
        <w:rPr>
          <w:bCs/>
        </w:rPr>
        <w:t xml:space="preserve"> στο περιοδικό </w:t>
      </w:r>
      <w:r w:rsidR="003B7E45">
        <w:rPr>
          <w:bCs/>
          <w:lang w:val="en-US"/>
        </w:rPr>
        <w:t>Signum</w:t>
      </w:r>
      <w:r w:rsidR="003B7E45">
        <w:rPr>
          <w:bCs/>
        </w:rPr>
        <w:t xml:space="preserve">, </w:t>
      </w:r>
      <w:proofErr w:type="spellStart"/>
      <w:r>
        <w:rPr>
          <w:bCs/>
        </w:rPr>
        <w:t>τευχ</w:t>
      </w:r>
      <w:proofErr w:type="spellEnd"/>
      <w:r>
        <w:rPr>
          <w:bCs/>
        </w:rPr>
        <w:t xml:space="preserve">. 2-3, </w:t>
      </w:r>
      <w:r w:rsidR="003B7E45">
        <w:rPr>
          <w:bCs/>
        </w:rPr>
        <w:t xml:space="preserve">Σχολή Εφαρμοσμένων Μαθηματικών &amp; Φυσικών Επιστημών ΕΜΠ, </w:t>
      </w:r>
      <w:r>
        <w:rPr>
          <w:bCs/>
        </w:rPr>
        <w:t xml:space="preserve">Πανεπιστημιακές </w:t>
      </w:r>
      <w:proofErr w:type="spellStart"/>
      <w:r w:rsidR="003B7E45">
        <w:rPr>
          <w:bCs/>
        </w:rPr>
        <w:t>εκδ</w:t>
      </w:r>
      <w:proofErr w:type="spellEnd"/>
      <w:r w:rsidR="003B7E45">
        <w:rPr>
          <w:bCs/>
        </w:rPr>
        <w:t>. ΕΜΠ</w:t>
      </w:r>
      <w:r w:rsidR="003B7E45" w:rsidRPr="006454CA">
        <w:rPr>
          <w:bCs/>
        </w:rPr>
        <w:t xml:space="preserve">, </w:t>
      </w:r>
      <w:r w:rsidR="00B1446D">
        <w:rPr>
          <w:bCs/>
        </w:rPr>
        <w:t>Αθήνα</w:t>
      </w:r>
      <w:r w:rsidR="00B1446D" w:rsidRPr="006454CA">
        <w:rPr>
          <w:bCs/>
        </w:rPr>
        <w:t xml:space="preserve"> </w:t>
      </w:r>
      <w:r w:rsidR="003B7E45" w:rsidRPr="006454CA">
        <w:rPr>
          <w:bCs/>
        </w:rPr>
        <w:t>201</w:t>
      </w:r>
      <w:r w:rsidRPr="006454CA">
        <w:rPr>
          <w:bCs/>
        </w:rPr>
        <w:t>6</w:t>
      </w:r>
      <w:r w:rsidR="003B7E45" w:rsidRPr="006454CA">
        <w:rPr>
          <w:bCs/>
        </w:rPr>
        <w:t>,</w:t>
      </w:r>
      <w:r w:rsidRPr="006454CA">
        <w:rPr>
          <w:bCs/>
        </w:rPr>
        <w:t xml:space="preserve"> </w:t>
      </w:r>
      <w:r>
        <w:rPr>
          <w:bCs/>
        </w:rPr>
        <w:t>σ</w:t>
      </w:r>
      <w:r w:rsidRPr="006454CA">
        <w:rPr>
          <w:bCs/>
        </w:rPr>
        <w:t xml:space="preserve">. 53-64, </w:t>
      </w:r>
      <w:r w:rsidR="003B7E45" w:rsidRPr="006454CA">
        <w:rPr>
          <w:bCs/>
        </w:rPr>
        <w:t xml:space="preserve"> </w:t>
      </w:r>
      <w:r w:rsidR="003B7E45">
        <w:rPr>
          <w:bCs/>
          <w:lang w:val="en-US"/>
        </w:rPr>
        <w:t>ISSN</w:t>
      </w:r>
      <w:r w:rsidR="003B7E45" w:rsidRPr="006454CA">
        <w:rPr>
          <w:bCs/>
        </w:rPr>
        <w:t>: 1792-2135</w:t>
      </w:r>
      <w:r w:rsidR="00B1446D" w:rsidRPr="006454CA">
        <w:rPr>
          <w:bCs/>
        </w:rPr>
        <w:t>.</w:t>
      </w:r>
    </w:p>
    <w:p w14:paraId="1782083B" w14:textId="77777777" w:rsidR="00832F50" w:rsidRPr="00551F03" w:rsidRDefault="00832F50" w:rsidP="00832F50">
      <w:pPr>
        <w:ind w:left="2835" w:hanging="2835"/>
        <w:rPr>
          <w:bCs/>
        </w:rPr>
      </w:pPr>
    </w:p>
    <w:p w14:paraId="27F0EE0C" w14:textId="1B496653" w:rsidR="00A06CAE" w:rsidRPr="00832F50" w:rsidRDefault="006454CA" w:rsidP="006454CA">
      <w:pPr>
        <w:ind w:left="2835" w:hanging="2835"/>
        <w:rPr>
          <w:rFonts w:ascii="Arial" w:hAnsi="Arial" w:cs="Arial"/>
          <w:b/>
          <w:lang w:val="en-US"/>
        </w:rPr>
      </w:pPr>
      <w:r w:rsidRPr="00551F03">
        <w:rPr>
          <w:rFonts w:ascii="Arial" w:hAnsi="Arial" w:cs="Arial"/>
          <w:b/>
        </w:rPr>
        <w:t xml:space="preserve"> </w:t>
      </w:r>
      <w:r w:rsidR="00832F50" w:rsidRPr="00832F50">
        <w:rPr>
          <w:bCs/>
          <w:lang w:val="en-US"/>
        </w:rPr>
        <w:t xml:space="preserve">2016                                   </w:t>
      </w:r>
      <w:proofErr w:type="gramStart"/>
      <w:r w:rsidR="00832F50" w:rsidRPr="00832F50">
        <w:rPr>
          <w:bCs/>
          <w:lang w:val="en-US"/>
        </w:rPr>
        <w:t xml:space="preserve">  </w:t>
      </w:r>
      <w:r w:rsidR="00832F50">
        <w:rPr>
          <w:bCs/>
          <w:lang w:val="en-US"/>
        </w:rPr>
        <w:t xml:space="preserve"> “</w:t>
      </w:r>
      <w:proofErr w:type="gramEnd"/>
      <w:r w:rsidR="00832F50" w:rsidRPr="00832F50">
        <w:rPr>
          <w:rFonts w:cstheme="minorHAnsi"/>
          <w:lang w:val="en-US"/>
        </w:rPr>
        <w:t xml:space="preserve">The Function of Ornament – A Philosophical Discussion in Relation to Contemporary Architecture” (ref.to Adorno and Deleuze), publ. in the Proceedings of the Congress: </w:t>
      </w:r>
      <w:r w:rsidR="00832F50" w:rsidRPr="00832F50">
        <w:rPr>
          <w:rFonts w:cstheme="minorHAnsi"/>
          <w:i/>
          <w:lang w:val="en-US"/>
        </w:rPr>
        <w:t xml:space="preserve">Philosophy as Inquiry and Way of Life, </w:t>
      </w:r>
      <w:r w:rsidR="00832F50" w:rsidRPr="00832F50">
        <w:rPr>
          <w:rFonts w:cstheme="minorHAnsi"/>
          <w:lang w:val="en-US"/>
        </w:rPr>
        <w:t>XXIII World Congress of Philosophy, Athens 2016.</w:t>
      </w:r>
    </w:p>
    <w:p w14:paraId="34AB4D21" w14:textId="77777777" w:rsidR="00A06CAE" w:rsidRPr="00832F50" w:rsidRDefault="00A06CAE" w:rsidP="006454CA">
      <w:pPr>
        <w:ind w:left="2835" w:hanging="2835"/>
        <w:rPr>
          <w:rFonts w:ascii="Arial" w:hAnsi="Arial" w:cs="Arial"/>
          <w:b/>
          <w:lang w:val="en-US"/>
        </w:rPr>
      </w:pPr>
    </w:p>
    <w:p w14:paraId="572F9972" w14:textId="1B82EB64" w:rsidR="0074465D" w:rsidRPr="00FB2619" w:rsidRDefault="006454CA" w:rsidP="00FB2619">
      <w:pPr>
        <w:ind w:left="2835" w:hanging="2835"/>
        <w:rPr>
          <w:bCs/>
        </w:rPr>
      </w:pPr>
      <w:r w:rsidRPr="00FB2619">
        <w:rPr>
          <w:bCs/>
        </w:rPr>
        <w:t xml:space="preserve">2016                                          </w:t>
      </w:r>
      <w:bookmarkEnd w:id="20"/>
      <w:r w:rsidR="00A06CAE" w:rsidRPr="00FB2619">
        <w:rPr>
          <w:bCs/>
        </w:rPr>
        <w:t xml:space="preserve"> </w:t>
      </w:r>
      <w:r w:rsidR="00FB2619" w:rsidRPr="00FB2619">
        <w:rPr>
          <w:bCs/>
        </w:rPr>
        <w:t xml:space="preserve">  “Μπορεί η Τεχνολογία να γίνει φορέας Κριτικής; Ο ρόλος της Τέχνης”, υπό δημοσίευση στα πρακτικά του συνεδρίου: </w:t>
      </w:r>
      <w:r w:rsidR="00FB2619" w:rsidRPr="00FB2619">
        <w:rPr>
          <w:bCs/>
          <w:i/>
        </w:rPr>
        <w:t>Η Αισθητική στη Νέα Ψηφιακή Πραγματικότητα</w:t>
      </w:r>
      <w:r w:rsidR="00FB2619" w:rsidRPr="00FB2619">
        <w:rPr>
          <w:bCs/>
        </w:rPr>
        <w:t xml:space="preserve">, </w:t>
      </w:r>
      <w:r w:rsidR="00FB2619" w:rsidRPr="00FB2619">
        <w:rPr>
          <w:bCs/>
          <w:lang w:val="de-DE"/>
        </w:rPr>
        <w:t xml:space="preserve">B </w:t>
      </w:r>
      <w:r w:rsidR="00FB2619" w:rsidRPr="00FB2619">
        <w:rPr>
          <w:bCs/>
        </w:rPr>
        <w:t xml:space="preserve">Επιστημονικό Συνέδριο Σχολής Καλλιτεχνικών Σπουδών ΤΕΙ Αθήνας, Γκάζι, 27-28 </w:t>
      </w:r>
      <w:proofErr w:type="spellStart"/>
      <w:r w:rsidR="00FB2619" w:rsidRPr="00FB2619">
        <w:rPr>
          <w:bCs/>
        </w:rPr>
        <w:t>Μαίου</w:t>
      </w:r>
      <w:proofErr w:type="spellEnd"/>
      <w:r w:rsidR="00FB2619" w:rsidRPr="00FB2619">
        <w:rPr>
          <w:bCs/>
        </w:rPr>
        <w:t xml:space="preserve"> 2016. </w:t>
      </w:r>
      <w:proofErr w:type="spellStart"/>
      <w:r w:rsidR="00FB2619">
        <w:rPr>
          <w:bCs/>
        </w:rPr>
        <w:t>Έκδ</w:t>
      </w:r>
      <w:proofErr w:type="spellEnd"/>
      <w:r w:rsidR="00FB2619" w:rsidRPr="00FB2619">
        <w:rPr>
          <w:bCs/>
        </w:rPr>
        <w:t xml:space="preserve">. </w:t>
      </w:r>
      <w:r w:rsidR="00FB2619" w:rsidRPr="00FB2619">
        <w:rPr>
          <w:bCs/>
          <w:i/>
        </w:rPr>
        <w:t xml:space="preserve">Επιστημονικό Εργαστήριο Χώρος – Αισθητική – </w:t>
      </w:r>
      <w:proofErr w:type="spellStart"/>
      <w:r w:rsidR="00FB2619" w:rsidRPr="00FB2619">
        <w:rPr>
          <w:bCs/>
          <w:i/>
        </w:rPr>
        <w:t>Αειφορία</w:t>
      </w:r>
      <w:proofErr w:type="spellEnd"/>
      <w:r w:rsidR="00FB2619">
        <w:rPr>
          <w:bCs/>
        </w:rPr>
        <w:t xml:space="preserve">, Αθήνα, </w:t>
      </w:r>
      <w:r w:rsidRPr="00FB2619">
        <w:rPr>
          <w:rFonts w:cstheme="minorHAnsi"/>
        </w:rPr>
        <w:t xml:space="preserve">2016,  </w:t>
      </w:r>
      <w:hyperlink r:id="rId12" w:history="1">
        <w:r w:rsidRPr="006454CA">
          <w:rPr>
            <w:rStyle w:val="-"/>
            <w:rFonts w:cstheme="minorHAnsi"/>
            <w:lang w:val="en-US"/>
          </w:rPr>
          <w:t>https</w:t>
        </w:r>
        <w:r w:rsidRPr="00FB2619">
          <w:rPr>
            <w:rStyle w:val="-"/>
            <w:rFonts w:cstheme="minorHAnsi"/>
          </w:rPr>
          <w:t>://</w:t>
        </w:r>
        <w:proofErr w:type="spellStart"/>
        <w:r w:rsidRPr="006454CA">
          <w:rPr>
            <w:rStyle w:val="-"/>
            <w:rFonts w:cstheme="minorHAnsi"/>
            <w:lang w:val="en-US"/>
          </w:rPr>
          <w:t>spaceaestheticssustainability</w:t>
        </w:r>
        <w:proofErr w:type="spellEnd"/>
        <w:r w:rsidRPr="00FB2619">
          <w:rPr>
            <w:rStyle w:val="-"/>
            <w:rFonts w:cstheme="minorHAnsi"/>
          </w:rPr>
          <w:t>.</w:t>
        </w:r>
        <w:proofErr w:type="spellStart"/>
        <w:r w:rsidRPr="006454CA">
          <w:rPr>
            <w:rStyle w:val="-"/>
            <w:rFonts w:cstheme="minorHAnsi"/>
            <w:lang w:val="en-US"/>
          </w:rPr>
          <w:t>wordpress</w:t>
        </w:r>
        <w:proofErr w:type="spellEnd"/>
        <w:r w:rsidRPr="00FB2619">
          <w:rPr>
            <w:rStyle w:val="-"/>
            <w:rFonts w:cstheme="minorHAnsi"/>
          </w:rPr>
          <w:t>.</w:t>
        </w:r>
        <w:r w:rsidRPr="006454CA">
          <w:rPr>
            <w:rStyle w:val="-"/>
            <w:rFonts w:cstheme="minorHAnsi"/>
            <w:lang w:val="en-US"/>
          </w:rPr>
          <w:t>com</w:t>
        </w:r>
        <w:r w:rsidRPr="00FB2619">
          <w:rPr>
            <w:rStyle w:val="-"/>
            <w:rFonts w:cstheme="minorHAnsi"/>
          </w:rPr>
          <w:t>/</w:t>
        </w:r>
        <w:r w:rsidRPr="006454CA">
          <w:rPr>
            <w:rStyle w:val="-"/>
            <w:rFonts w:cstheme="minorHAnsi"/>
            <w:lang w:val="en-US"/>
          </w:rPr>
          <w:t>about</w:t>
        </w:r>
        <w:r w:rsidRPr="00FB2619">
          <w:rPr>
            <w:rStyle w:val="-"/>
            <w:rFonts w:cstheme="minorHAnsi"/>
          </w:rPr>
          <w:t>/</w:t>
        </w:r>
      </w:hyperlink>
      <w:r w:rsidRPr="00FB2619">
        <w:rPr>
          <w:rFonts w:cstheme="minorHAnsi"/>
        </w:rPr>
        <w:t xml:space="preserve">, </w:t>
      </w:r>
      <w:r w:rsidRPr="006454CA">
        <w:rPr>
          <w:rFonts w:cstheme="minorHAnsi"/>
          <w:lang w:val="en-US"/>
        </w:rPr>
        <w:t>pp</w:t>
      </w:r>
      <w:r w:rsidRPr="00FB2619">
        <w:rPr>
          <w:rFonts w:cstheme="minorHAnsi"/>
        </w:rPr>
        <w:t>.15-20.</w:t>
      </w:r>
      <w:r w:rsidR="0074465D" w:rsidRPr="00FB2619">
        <w:rPr>
          <w:bCs/>
        </w:rPr>
        <w:t xml:space="preserve"> </w:t>
      </w:r>
    </w:p>
    <w:p w14:paraId="28E68AAB" w14:textId="77777777" w:rsidR="0074465D" w:rsidRPr="00FB2619" w:rsidRDefault="0074465D" w:rsidP="0074465D">
      <w:pPr>
        <w:ind w:left="2835" w:hanging="2835"/>
        <w:rPr>
          <w:bCs/>
        </w:rPr>
      </w:pPr>
    </w:p>
    <w:p w14:paraId="3C1AF136" w14:textId="60BA34BB" w:rsidR="00964417" w:rsidRPr="00964417" w:rsidRDefault="0074465D" w:rsidP="00964417">
      <w:pPr>
        <w:rPr>
          <w:rFonts w:cstheme="minorHAnsi"/>
        </w:rPr>
      </w:pPr>
      <w:r w:rsidRPr="00964417">
        <w:rPr>
          <w:bCs/>
        </w:rPr>
        <w:t>201</w:t>
      </w:r>
      <w:r w:rsidR="00BD17B4" w:rsidRPr="00964417">
        <w:rPr>
          <w:bCs/>
        </w:rPr>
        <w:t>5</w:t>
      </w:r>
      <w:r w:rsidRPr="00964417">
        <w:rPr>
          <w:bCs/>
        </w:rPr>
        <w:t xml:space="preserve">                                          </w:t>
      </w:r>
      <w:r w:rsidR="00193369" w:rsidRPr="00964417">
        <w:rPr>
          <w:bCs/>
        </w:rPr>
        <w:t xml:space="preserve"> </w:t>
      </w:r>
      <w:r w:rsidR="00964417" w:rsidRPr="00964417">
        <w:rPr>
          <w:rFonts w:cstheme="minorHAnsi"/>
        </w:rPr>
        <w:t xml:space="preserve">  “Πολιτικές Αρχές και Αρχιτεκτονικός Σχεδιασμός: Μεταξύ </w:t>
      </w:r>
    </w:p>
    <w:p w14:paraId="70A479CF" w14:textId="2BAC7D2A" w:rsidR="00964417" w:rsidRPr="00964417" w:rsidRDefault="00964417" w:rsidP="00964417">
      <w:pPr>
        <w:ind w:left="2835" w:hanging="2835"/>
        <w:rPr>
          <w:rFonts w:cstheme="minorHAnsi"/>
        </w:rPr>
      </w:pPr>
      <w:r>
        <w:rPr>
          <w:rFonts w:cstheme="minorHAnsi"/>
        </w:rPr>
        <w:t xml:space="preserve">                                                        </w:t>
      </w:r>
      <w:r w:rsidRPr="00964417">
        <w:rPr>
          <w:rFonts w:cstheme="minorHAnsi"/>
          <w:lang w:val="en-US"/>
        </w:rPr>
        <w:t>Habermas</w:t>
      </w:r>
      <w:r w:rsidRPr="00964417">
        <w:rPr>
          <w:rFonts w:cstheme="minorHAnsi"/>
        </w:rPr>
        <w:t xml:space="preserve"> και </w:t>
      </w:r>
      <w:proofErr w:type="spellStart"/>
      <w:r w:rsidRPr="00964417">
        <w:rPr>
          <w:rFonts w:cstheme="minorHAnsi"/>
          <w:lang w:val="en-US"/>
        </w:rPr>
        <w:t>Ranci</w:t>
      </w:r>
      <w:proofErr w:type="spellEnd"/>
      <w:r w:rsidRPr="00964417">
        <w:rPr>
          <w:rFonts w:cstheme="minorHAnsi"/>
        </w:rPr>
        <w:t>è</w:t>
      </w:r>
      <w:r w:rsidRPr="00964417">
        <w:rPr>
          <w:rFonts w:cstheme="minorHAnsi"/>
          <w:lang w:val="en-US"/>
        </w:rPr>
        <w:t>re</w:t>
      </w:r>
      <w:r w:rsidRPr="00964417">
        <w:rPr>
          <w:rFonts w:cstheme="minorHAnsi"/>
        </w:rPr>
        <w:t>”,</w:t>
      </w:r>
      <w:r>
        <w:rPr>
          <w:rFonts w:cstheme="minorHAnsi"/>
        </w:rPr>
        <w:t xml:space="preserve"> </w:t>
      </w:r>
      <w:r w:rsidRPr="00964417">
        <w:rPr>
          <w:rFonts w:cstheme="minorHAnsi"/>
        </w:rPr>
        <w:t>δημοσ</w:t>
      </w:r>
      <w:r>
        <w:rPr>
          <w:rFonts w:cstheme="minorHAnsi"/>
        </w:rPr>
        <w:t>ιευμένο</w:t>
      </w:r>
      <w:r w:rsidRPr="00964417">
        <w:rPr>
          <w:rFonts w:cstheme="minorHAnsi"/>
        </w:rPr>
        <w:t xml:space="preserve"> στα πρακτικά του συνεδρίου: </w:t>
      </w:r>
      <w:r w:rsidRPr="00964417">
        <w:rPr>
          <w:rFonts w:cstheme="minorHAnsi"/>
          <w:i/>
        </w:rPr>
        <w:t>Αισθητική &amp; Ηθική</w:t>
      </w:r>
      <w:r w:rsidRPr="00964417">
        <w:rPr>
          <w:rFonts w:cstheme="minorHAnsi"/>
        </w:rPr>
        <w:t xml:space="preserve">, </w:t>
      </w:r>
      <w:r>
        <w:rPr>
          <w:rFonts w:cstheme="minorHAnsi"/>
        </w:rPr>
        <w:t>Α</w:t>
      </w:r>
      <w:r w:rsidRPr="00964417">
        <w:rPr>
          <w:rFonts w:cstheme="minorHAnsi"/>
        </w:rPr>
        <w:t xml:space="preserve"> Πανελλήνιο Συνέδριο Σχολής Καλλιτεχνικών Σπουδών ΤΕΙ Αθήνας, Γκάζι, 12-13 Ιουνίου 2015. </w:t>
      </w:r>
    </w:p>
    <w:p w14:paraId="36BE59C6" w14:textId="38CE0C41" w:rsidR="003B7E45" w:rsidRPr="006454CA" w:rsidRDefault="00964417" w:rsidP="00A06CAE">
      <w:pPr>
        <w:ind w:left="2835" w:hanging="2835"/>
        <w:rPr>
          <w:rFonts w:cstheme="minorHAnsi"/>
          <w:lang w:val="en-US"/>
        </w:rPr>
      </w:pPr>
      <w:r w:rsidRPr="00551F03">
        <w:rPr>
          <w:rFonts w:cstheme="minorHAnsi"/>
        </w:rPr>
        <w:t xml:space="preserve">                                                         </w:t>
      </w:r>
      <w:hyperlink r:id="rId13" w:history="1">
        <w:r w:rsidR="00193369" w:rsidRPr="00193369">
          <w:rPr>
            <w:rStyle w:val="-"/>
            <w:rFonts w:cstheme="minorHAnsi"/>
            <w:lang w:val="en-US"/>
          </w:rPr>
          <w:t>https://spaceaestheticssustainability.wordpress.com/about/</w:t>
        </w:r>
      </w:hyperlink>
      <w:r w:rsidR="00193369" w:rsidRPr="00193369">
        <w:rPr>
          <w:rFonts w:cstheme="minorHAnsi"/>
          <w:lang w:val="en-US"/>
        </w:rPr>
        <w:t>, pp. 80-85.</w:t>
      </w:r>
    </w:p>
    <w:p w14:paraId="3F86DBF8" w14:textId="77777777" w:rsidR="00FB0FAD" w:rsidRPr="006454CA" w:rsidRDefault="00FB0FAD" w:rsidP="003B7E45">
      <w:pPr>
        <w:tabs>
          <w:tab w:val="left" w:pos="1410"/>
        </w:tabs>
        <w:ind w:left="360"/>
        <w:rPr>
          <w:rFonts w:ascii="Arial" w:hAnsi="Arial" w:cs="Arial"/>
          <w:b/>
          <w:lang w:val="en-US"/>
        </w:rPr>
      </w:pPr>
    </w:p>
    <w:p w14:paraId="33B1872C" w14:textId="77777777" w:rsidR="00356EEE" w:rsidRPr="006620F7" w:rsidRDefault="00356EEE" w:rsidP="004968DC">
      <w:pPr>
        <w:ind w:left="720" w:hanging="720"/>
        <w:jc w:val="left"/>
        <w:rPr>
          <w:lang w:val="en-US"/>
        </w:rPr>
      </w:pPr>
      <w:r w:rsidRPr="006620F7">
        <w:rPr>
          <w:lang w:val="en-US"/>
        </w:rPr>
        <w:t xml:space="preserve">2015                                            </w:t>
      </w:r>
      <w:proofErr w:type="gramStart"/>
      <w:r w:rsidRPr="006620F7">
        <w:rPr>
          <w:lang w:val="en-US"/>
        </w:rPr>
        <w:t xml:space="preserve">   </w:t>
      </w:r>
      <w:r w:rsidR="00FB0FAD" w:rsidRPr="00822B86">
        <w:rPr>
          <w:lang w:val="en-US"/>
        </w:rPr>
        <w:t>“</w:t>
      </w:r>
      <w:proofErr w:type="gramEnd"/>
      <w:r w:rsidR="00FB0FAD" w:rsidRPr="00822B86">
        <w:rPr>
          <w:lang w:val="en-US"/>
        </w:rPr>
        <w:t xml:space="preserve">Aesthetics as Politics: Reflections on an architecture of </w:t>
      </w:r>
    </w:p>
    <w:p w14:paraId="3C9B60CD" w14:textId="77777777" w:rsidR="00FB0FAD" w:rsidRPr="00FB0FAD" w:rsidRDefault="00356EEE" w:rsidP="004968DC">
      <w:pPr>
        <w:ind w:left="2835"/>
        <w:jc w:val="left"/>
        <w:rPr>
          <w:lang w:val="en-US"/>
        </w:rPr>
      </w:pPr>
      <w:r>
        <w:rPr>
          <w:lang w:val="en-US"/>
        </w:rPr>
        <w:t>“</w:t>
      </w:r>
      <w:r w:rsidR="00FB0FAD" w:rsidRPr="00822B86">
        <w:rPr>
          <w:i/>
          <w:lang w:val="en-US"/>
        </w:rPr>
        <w:t>dissensus</w:t>
      </w:r>
      <w:r w:rsidR="00FB0FAD" w:rsidRPr="00822B86">
        <w:rPr>
          <w:lang w:val="en-US"/>
        </w:rPr>
        <w:t xml:space="preserve">”, </w:t>
      </w:r>
      <w:proofErr w:type="spellStart"/>
      <w:r w:rsidR="00FB0FAD">
        <w:t>άρθρ</w:t>
      </w:r>
      <w:proofErr w:type="spellEnd"/>
      <w:r w:rsidR="00FB0FAD" w:rsidRPr="00822B86">
        <w:rPr>
          <w:lang w:val="en-US"/>
        </w:rPr>
        <w:t>o</w:t>
      </w:r>
      <w:r w:rsidR="00FB0FAD" w:rsidRPr="006620F7">
        <w:rPr>
          <w:lang w:val="en-US"/>
        </w:rPr>
        <w:t xml:space="preserve"> </w:t>
      </w:r>
      <w:r w:rsidR="00FB0FAD">
        <w:t>δημοσιευμένο</w:t>
      </w:r>
      <w:r w:rsidR="00FB0FAD" w:rsidRPr="006620F7">
        <w:rPr>
          <w:lang w:val="en-US"/>
        </w:rPr>
        <w:t xml:space="preserve"> </w:t>
      </w:r>
      <w:r w:rsidR="00FB0FAD">
        <w:t>στο</w:t>
      </w:r>
      <w:r w:rsidR="00FB0FAD" w:rsidRPr="00822B86">
        <w:rPr>
          <w:lang w:val="en-US"/>
        </w:rPr>
        <w:t xml:space="preserve">: Serbian Architectural Journal, Part I, Vol. 7, No 1, Belgrade April 2015, </w:t>
      </w:r>
      <w:r w:rsidR="00FB0FAD">
        <w:t>σ</w:t>
      </w:r>
      <w:r w:rsidR="00FB0FAD" w:rsidRPr="006620F7">
        <w:rPr>
          <w:lang w:val="en-US"/>
        </w:rPr>
        <w:t xml:space="preserve">. 113-122, </w:t>
      </w:r>
      <w:r w:rsidR="00FB0FAD" w:rsidRPr="00822B86">
        <w:rPr>
          <w:lang w:val="en-US"/>
        </w:rPr>
        <w:t xml:space="preserve">ISSN: 1821-3952.         </w:t>
      </w:r>
    </w:p>
    <w:p w14:paraId="2FDD6CB2" w14:textId="77777777" w:rsidR="00FB0FAD" w:rsidRPr="00822B86" w:rsidRDefault="00FB0FAD" w:rsidP="00FB0FAD">
      <w:pPr>
        <w:ind w:left="720"/>
        <w:rPr>
          <w:lang w:val="en-US"/>
        </w:rPr>
      </w:pPr>
      <w:r w:rsidRPr="00822B86">
        <w:rPr>
          <w:lang w:val="en-US"/>
        </w:rPr>
        <w:t xml:space="preserve">             </w:t>
      </w:r>
    </w:p>
    <w:p w14:paraId="5C9FA26F" w14:textId="77777777" w:rsidR="00FB0FAD" w:rsidRPr="006620F7" w:rsidRDefault="004968DC" w:rsidP="004968DC">
      <w:pPr>
        <w:pStyle w:val="a5"/>
        <w:autoSpaceDE w:val="0"/>
        <w:autoSpaceDN w:val="0"/>
        <w:adjustRightInd w:val="0"/>
        <w:ind w:left="2835" w:hanging="2835"/>
        <w:rPr>
          <w:rFonts w:asciiTheme="minorHAnsi" w:hAnsiTheme="minorHAnsi"/>
          <w:sz w:val="22"/>
          <w:szCs w:val="22"/>
          <w:lang w:val="en-US"/>
        </w:rPr>
      </w:pPr>
      <w:r w:rsidRPr="006620F7">
        <w:rPr>
          <w:rFonts w:asciiTheme="minorHAnsi" w:hAnsiTheme="minorHAnsi"/>
          <w:sz w:val="22"/>
          <w:szCs w:val="22"/>
          <w:lang w:val="en-US"/>
        </w:rPr>
        <w:t>2015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</w:t>
      </w:r>
      <w:proofErr w:type="gramStart"/>
      <w:r w:rsidRPr="006620F7">
        <w:rPr>
          <w:rFonts w:asciiTheme="minorHAnsi" w:hAnsiTheme="minorHAnsi"/>
          <w:sz w:val="22"/>
          <w:szCs w:val="22"/>
          <w:lang w:val="en-US"/>
        </w:rPr>
        <w:t xml:space="preserve">   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>“</w:t>
      </w:r>
      <w:proofErr w:type="gramEnd"/>
      <w:r w:rsidR="00FB0FAD" w:rsidRPr="004968DC">
        <w:rPr>
          <w:rFonts w:asciiTheme="minorHAnsi" w:hAnsiTheme="minorHAnsi"/>
          <w:sz w:val="22"/>
          <w:szCs w:val="22"/>
          <w:lang w:val="en-US"/>
        </w:rPr>
        <w:t>Ornament in Contemporary Architecture: a Philosophical Discussion”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 (</w:t>
      </w:r>
      <w:r w:rsidR="00FB0FAD" w:rsidRPr="004968DC">
        <w:rPr>
          <w:rFonts w:asciiTheme="minorHAnsi" w:hAnsiTheme="minorHAnsi"/>
          <w:sz w:val="22"/>
          <w:szCs w:val="22"/>
        </w:rPr>
        <w:t>Αναφορά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B0FAD" w:rsidRPr="004968DC">
        <w:rPr>
          <w:rFonts w:asciiTheme="minorHAnsi" w:hAnsiTheme="minorHAnsi"/>
          <w:sz w:val="22"/>
          <w:szCs w:val="22"/>
        </w:rPr>
        <w:t>σε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 xml:space="preserve">Gadamer </w:t>
      </w:r>
      <w:r w:rsidR="00FB0FAD" w:rsidRPr="004968DC">
        <w:rPr>
          <w:rFonts w:asciiTheme="minorHAnsi" w:hAnsiTheme="minorHAnsi"/>
          <w:sz w:val="22"/>
          <w:szCs w:val="22"/>
        </w:rPr>
        <w:t>και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>Derrida)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FB0FAD" w:rsidRPr="004968DC">
        <w:rPr>
          <w:rFonts w:asciiTheme="minorHAnsi" w:hAnsiTheme="minorHAnsi"/>
          <w:sz w:val="22"/>
          <w:szCs w:val="22"/>
        </w:rPr>
        <w:t>δημοσιευμένο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B0FAD" w:rsidRPr="004968DC">
        <w:rPr>
          <w:rFonts w:asciiTheme="minorHAnsi" w:hAnsiTheme="minorHAnsi"/>
          <w:sz w:val="22"/>
          <w:szCs w:val="22"/>
        </w:rPr>
        <w:t>στον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93F1F">
        <w:rPr>
          <w:rFonts w:asciiTheme="minorHAnsi" w:hAnsiTheme="minorHAnsi"/>
          <w:sz w:val="22"/>
          <w:szCs w:val="22"/>
        </w:rPr>
        <w:t>συλλογικό</w:t>
      </w:r>
      <w:r w:rsidR="00B93F1F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B0FAD" w:rsidRPr="004968DC">
        <w:rPr>
          <w:rFonts w:asciiTheme="minorHAnsi" w:hAnsiTheme="minorHAnsi"/>
          <w:sz w:val="22"/>
          <w:szCs w:val="22"/>
        </w:rPr>
        <w:t>τόμο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>: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B0FAD" w:rsidRPr="004968DC">
        <w:rPr>
          <w:rFonts w:asciiTheme="minorHAnsi" w:hAnsiTheme="minorHAnsi"/>
          <w:i/>
          <w:sz w:val="22"/>
          <w:szCs w:val="22"/>
          <w:lang w:val="en-US"/>
        </w:rPr>
        <w:t>Practicing Aesthetics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Lilianna 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FB0FAD" w:rsidRPr="006620F7">
        <w:rPr>
          <w:rFonts w:asciiTheme="minorHAnsi" w:hAnsiTheme="minorHAnsi"/>
          <w:sz w:val="22"/>
          <w:szCs w:val="22"/>
          <w:lang w:val="en-US"/>
        </w:rPr>
        <w:t>Bieszczad</w:t>
      </w:r>
      <w:proofErr w:type="spellEnd"/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FB0FAD" w:rsidRPr="004968DC">
        <w:rPr>
          <w:rFonts w:asciiTheme="minorHAnsi" w:hAnsiTheme="minorHAnsi"/>
          <w:sz w:val="22"/>
          <w:szCs w:val="22"/>
        </w:rPr>
        <w:t>επιμ</w:t>
      </w:r>
      <w:proofErr w:type="spellEnd"/>
      <w:r w:rsidR="00FB0FAD" w:rsidRPr="006620F7">
        <w:rPr>
          <w:rFonts w:asciiTheme="minorHAnsi" w:hAnsiTheme="minorHAnsi"/>
          <w:sz w:val="22"/>
          <w:szCs w:val="22"/>
          <w:lang w:val="en-US"/>
        </w:rPr>
        <w:t>.,</w:t>
      </w:r>
      <w:r w:rsidR="00FB0FAD" w:rsidRPr="006620F7">
        <w:rPr>
          <w:rFonts w:asciiTheme="minorHAnsi" w:hAnsiTheme="minorHAnsi" w:cs="Lato-Regular"/>
          <w:sz w:val="22"/>
          <w:szCs w:val="22"/>
          <w:lang w:val="en-US"/>
        </w:rPr>
        <w:t xml:space="preserve">  </w:t>
      </w:r>
      <w:proofErr w:type="spellStart"/>
      <w:r w:rsidR="00FB0FAD" w:rsidRPr="004968DC">
        <w:rPr>
          <w:rFonts w:asciiTheme="minorHAnsi" w:hAnsiTheme="minorHAnsi"/>
          <w:sz w:val="22"/>
          <w:szCs w:val="22"/>
        </w:rPr>
        <w:t>εκδ</w:t>
      </w:r>
      <w:proofErr w:type="spellEnd"/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spellStart"/>
      <w:r w:rsidR="00FB0FAD" w:rsidRPr="006620F7">
        <w:rPr>
          <w:rFonts w:asciiTheme="minorHAnsi" w:hAnsiTheme="minorHAnsi"/>
          <w:sz w:val="22"/>
          <w:szCs w:val="22"/>
          <w:lang w:val="en-US"/>
        </w:rPr>
        <w:t>L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>ibron</w:t>
      </w:r>
      <w:proofErr w:type="spellEnd"/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 - Filip </w:t>
      </w:r>
      <w:proofErr w:type="spellStart"/>
      <w:r w:rsidR="00FB0FAD" w:rsidRPr="006620F7">
        <w:rPr>
          <w:rFonts w:asciiTheme="minorHAnsi" w:hAnsiTheme="minorHAnsi"/>
          <w:sz w:val="22"/>
          <w:szCs w:val="22"/>
          <w:lang w:val="en-US"/>
        </w:rPr>
        <w:t>Lohner</w:t>
      </w:r>
      <w:proofErr w:type="spellEnd"/>
      <w:r w:rsidR="00FB0FAD" w:rsidRPr="006620F7">
        <w:rPr>
          <w:rFonts w:asciiTheme="minorHAnsi" w:hAnsiTheme="minorHAnsi"/>
          <w:sz w:val="22"/>
          <w:szCs w:val="22"/>
          <w:lang w:val="en-US"/>
        </w:rPr>
        <w:t>, Krakow 2015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B93F1F" w:rsidRPr="004968DC">
        <w:rPr>
          <w:rFonts w:asciiTheme="minorHAnsi" w:hAnsiTheme="minorHAnsi"/>
          <w:sz w:val="22"/>
          <w:szCs w:val="22"/>
        </w:rPr>
        <w:t>σ</w:t>
      </w:r>
      <w:r w:rsidR="00B93F1F" w:rsidRPr="004968DC">
        <w:rPr>
          <w:rFonts w:asciiTheme="minorHAnsi" w:hAnsiTheme="minorHAnsi"/>
          <w:sz w:val="22"/>
          <w:szCs w:val="22"/>
          <w:lang w:val="de-DE"/>
        </w:rPr>
        <w:t>. 147</w:t>
      </w:r>
      <w:r w:rsidR="00B93F1F" w:rsidRPr="006620F7">
        <w:rPr>
          <w:rFonts w:asciiTheme="minorHAnsi" w:hAnsiTheme="minorHAnsi"/>
          <w:sz w:val="22"/>
          <w:szCs w:val="22"/>
          <w:lang w:val="en-US"/>
        </w:rPr>
        <w:t>-</w:t>
      </w:r>
      <w:r w:rsidR="00B93F1F" w:rsidRPr="004968DC">
        <w:rPr>
          <w:rFonts w:asciiTheme="minorHAnsi" w:hAnsiTheme="minorHAnsi"/>
          <w:sz w:val="22"/>
          <w:szCs w:val="22"/>
          <w:lang w:val="de-DE"/>
        </w:rPr>
        <w:t>154</w:t>
      </w:r>
      <w:r w:rsidR="00B1446D" w:rsidRPr="006620F7">
        <w:rPr>
          <w:rFonts w:asciiTheme="minorHAnsi" w:hAnsiTheme="minorHAnsi"/>
          <w:sz w:val="22"/>
          <w:szCs w:val="22"/>
          <w:lang w:val="en-US"/>
        </w:rPr>
        <w:t xml:space="preserve">, ISBN 978-83-65148-42-1. </w:t>
      </w:r>
      <w:r w:rsidR="00B93F1F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93F1F">
        <w:rPr>
          <w:rFonts w:asciiTheme="minorHAnsi" w:hAnsiTheme="minorHAnsi"/>
          <w:sz w:val="22"/>
          <w:szCs w:val="22"/>
        </w:rPr>
        <w:t>Επιλογή</w:t>
      </w:r>
      <w:r w:rsidR="00B93F1F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93F1F">
        <w:rPr>
          <w:rFonts w:asciiTheme="minorHAnsi" w:hAnsiTheme="minorHAnsi"/>
          <w:sz w:val="22"/>
          <w:szCs w:val="22"/>
        </w:rPr>
        <w:t>από</w:t>
      </w:r>
      <w:r w:rsidR="00B93F1F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B93F1F">
        <w:rPr>
          <w:rFonts w:asciiTheme="minorHAnsi" w:hAnsiTheme="minorHAnsi"/>
          <w:sz w:val="22"/>
          <w:szCs w:val="22"/>
        </w:rPr>
        <w:t>τα</w:t>
      </w:r>
      <w:r w:rsidR="00B93F1F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B0FAD" w:rsidRPr="004968DC">
        <w:rPr>
          <w:rFonts w:asciiTheme="minorHAnsi" w:hAnsiTheme="minorHAnsi"/>
          <w:sz w:val="22"/>
          <w:szCs w:val="22"/>
        </w:rPr>
        <w:t>πρακτικά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B0FAD" w:rsidRPr="004968DC">
        <w:rPr>
          <w:rFonts w:asciiTheme="minorHAnsi" w:hAnsiTheme="minorHAnsi"/>
          <w:sz w:val="22"/>
          <w:szCs w:val="22"/>
        </w:rPr>
        <w:t>του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B0FAD" w:rsidRPr="004968DC">
        <w:rPr>
          <w:rFonts w:asciiTheme="minorHAnsi" w:hAnsiTheme="minorHAnsi"/>
          <w:sz w:val="22"/>
          <w:szCs w:val="22"/>
        </w:rPr>
        <w:t>συνεδρίου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 19</w:t>
      </w:r>
      <w:r w:rsidR="00FB0FAD" w:rsidRPr="004968DC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 xml:space="preserve"> International Congress of Aesthetics, </w:t>
      </w:r>
      <w:r w:rsidR="00FB0FAD" w:rsidRPr="004968DC">
        <w:rPr>
          <w:rFonts w:asciiTheme="minorHAnsi" w:hAnsiTheme="minorHAnsi"/>
          <w:i/>
          <w:sz w:val="22"/>
          <w:szCs w:val="22"/>
          <w:lang w:val="en-US"/>
        </w:rPr>
        <w:t>Aesthetics in Action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>, Krakow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 xml:space="preserve">, 21-27 </w:t>
      </w:r>
      <w:r w:rsidR="00FB0FAD" w:rsidRPr="004968DC">
        <w:rPr>
          <w:rFonts w:asciiTheme="minorHAnsi" w:hAnsiTheme="minorHAnsi"/>
          <w:sz w:val="22"/>
          <w:szCs w:val="22"/>
        </w:rPr>
        <w:t>Ιουλίου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>20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>13</w:t>
      </w:r>
      <w:r w:rsidR="00FB0FAD" w:rsidRPr="006620F7">
        <w:rPr>
          <w:rFonts w:asciiTheme="minorHAnsi" w:hAnsiTheme="minorHAnsi"/>
          <w:sz w:val="22"/>
          <w:szCs w:val="22"/>
          <w:lang w:val="en-US"/>
        </w:rPr>
        <w:t>.</w:t>
      </w:r>
    </w:p>
    <w:p w14:paraId="732757E2" w14:textId="77777777" w:rsidR="003B7E45" w:rsidRPr="006620F7" w:rsidRDefault="003B7E45" w:rsidP="004968DC">
      <w:pPr>
        <w:rPr>
          <w:rFonts w:cs="Arial"/>
          <w:b/>
          <w:lang w:val="en-US"/>
        </w:rPr>
      </w:pPr>
    </w:p>
    <w:p w14:paraId="476377F4" w14:textId="77777777" w:rsidR="003B7E45" w:rsidRPr="006620F7" w:rsidRDefault="004968DC" w:rsidP="006A23AE">
      <w:pPr>
        <w:autoSpaceDE w:val="0"/>
        <w:autoSpaceDN w:val="0"/>
        <w:adjustRightInd w:val="0"/>
        <w:ind w:left="2835" w:hanging="2835"/>
        <w:jc w:val="left"/>
        <w:rPr>
          <w:lang w:val="en-US"/>
        </w:rPr>
      </w:pPr>
      <w:r>
        <w:rPr>
          <w:lang w:val="en-US"/>
        </w:rPr>
        <w:t xml:space="preserve">   </w:t>
      </w:r>
      <w:r w:rsidRPr="006620F7">
        <w:rPr>
          <w:lang w:val="en-US"/>
        </w:rPr>
        <w:t xml:space="preserve">2015                                         </w:t>
      </w:r>
      <w:proofErr w:type="gramStart"/>
      <w:r w:rsidRPr="006620F7">
        <w:rPr>
          <w:lang w:val="en-US"/>
        </w:rPr>
        <w:t xml:space="preserve">   </w:t>
      </w:r>
      <w:r w:rsidR="003B7E45" w:rsidRPr="004968DC">
        <w:rPr>
          <w:lang w:val="en-US"/>
        </w:rPr>
        <w:t>“</w:t>
      </w:r>
      <w:proofErr w:type="gramEnd"/>
      <w:r w:rsidR="003B7E45" w:rsidRPr="004968DC">
        <w:rPr>
          <w:lang w:val="en-US"/>
        </w:rPr>
        <w:t xml:space="preserve">The Investigation of the relation of mathematics to architectural form as a moral/political enquiry; a philosophical discussion”, </w:t>
      </w:r>
      <w:r w:rsidR="003B7E45" w:rsidRPr="004968DC">
        <w:t>δημοσιευμένο</w:t>
      </w:r>
      <w:r w:rsidR="003B7E45" w:rsidRPr="006620F7">
        <w:rPr>
          <w:lang w:val="en-US"/>
        </w:rPr>
        <w:t xml:space="preserve"> </w:t>
      </w:r>
      <w:r w:rsidR="003B7E45" w:rsidRPr="004968DC">
        <w:t>στον</w:t>
      </w:r>
      <w:r w:rsidR="003B7E45" w:rsidRPr="006620F7">
        <w:rPr>
          <w:lang w:val="en-US"/>
        </w:rPr>
        <w:t xml:space="preserve"> </w:t>
      </w:r>
      <w:r w:rsidR="00B93F1F">
        <w:t>συλλογικό</w:t>
      </w:r>
      <w:r w:rsidR="00B93F1F" w:rsidRPr="006620F7">
        <w:rPr>
          <w:lang w:val="en-US"/>
        </w:rPr>
        <w:t xml:space="preserve"> </w:t>
      </w:r>
      <w:r w:rsidR="003B7E45" w:rsidRPr="004968DC">
        <w:t>τόμο</w:t>
      </w:r>
      <w:r w:rsidR="003B7E45" w:rsidRPr="006620F7">
        <w:rPr>
          <w:lang w:val="en-US"/>
        </w:rPr>
        <w:t xml:space="preserve"> </w:t>
      </w:r>
      <w:r w:rsidR="003B7E45" w:rsidRPr="004968DC">
        <w:rPr>
          <w:i/>
          <w:lang w:val="en-US"/>
        </w:rPr>
        <w:t>Greek Philosophy, Moral and Political Issues</w:t>
      </w:r>
      <w:r w:rsidR="003B7E45" w:rsidRPr="004968DC">
        <w:rPr>
          <w:lang w:val="en-US"/>
        </w:rPr>
        <w:t>,</w:t>
      </w:r>
      <w:r w:rsidR="003B7E45" w:rsidRPr="006620F7">
        <w:rPr>
          <w:lang w:val="en-US"/>
        </w:rPr>
        <w:t xml:space="preserve"> </w:t>
      </w:r>
      <w:r w:rsidR="003B7E45" w:rsidRPr="004968DC">
        <w:rPr>
          <w:lang w:val="en-US"/>
        </w:rPr>
        <w:t xml:space="preserve">Maria Adam and Maria </w:t>
      </w:r>
      <w:proofErr w:type="spellStart"/>
      <w:r w:rsidR="003B7E45" w:rsidRPr="004968DC">
        <w:rPr>
          <w:lang w:val="en-US"/>
        </w:rPr>
        <w:t>Veneti</w:t>
      </w:r>
      <w:proofErr w:type="spellEnd"/>
      <w:r w:rsidR="003B7E45" w:rsidRPr="004968DC">
        <w:rPr>
          <w:lang w:val="en-US"/>
        </w:rPr>
        <w:t xml:space="preserve"> eds, </w:t>
      </w:r>
      <w:r w:rsidR="003B7E45" w:rsidRPr="004968DC">
        <w:t>σειρά</w:t>
      </w:r>
      <w:r w:rsidR="003B7E45" w:rsidRPr="006620F7">
        <w:rPr>
          <w:lang w:val="en-US"/>
        </w:rPr>
        <w:t xml:space="preserve"> «</w:t>
      </w:r>
      <w:r w:rsidR="003B7E45" w:rsidRPr="004968DC">
        <w:rPr>
          <w:lang w:val="en-US"/>
        </w:rPr>
        <w:t>Studies of Greek philosophy</w:t>
      </w:r>
      <w:r w:rsidR="003B7E45" w:rsidRPr="006620F7">
        <w:rPr>
          <w:lang w:val="en-US"/>
        </w:rPr>
        <w:t xml:space="preserve">», </w:t>
      </w:r>
      <w:proofErr w:type="spellStart"/>
      <w:r w:rsidR="003B7E45" w:rsidRPr="004968DC">
        <w:t>εκδ</w:t>
      </w:r>
      <w:proofErr w:type="spellEnd"/>
      <w:r w:rsidR="003B7E45" w:rsidRPr="006620F7">
        <w:rPr>
          <w:lang w:val="en-US"/>
        </w:rPr>
        <w:t xml:space="preserve">. </w:t>
      </w:r>
      <w:r w:rsidR="003B7E45" w:rsidRPr="004968DC">
        <w:rPr>
          <w:lang w:val="en-US"/>
        </w:rPr>
        <w:t>Ionia</w:t>
      </w:r>
      <w:r w:rsidR="003B7E45" w:rsidRPr="006620F7">
        <w:rPr>
          <w:lang w:val="en-US"/>
        </w:rPr>
        <w:t xml:space="preserve">, </w:t>
      </w:r>
      <w:r>
        <w:t>Αθήνα</w:t>
      </w:r>
      <w:r w:rsidRPr="006620F7">
        <w:rPr>
          <w:lang w:val="en-US"/>
        </w:rPr>
        <w:t xml:space="preserve"> 2015, </w:t>
      </w:r>
      <w:r w:rsidR="00B93F1F">
        <w:t>σ</w:t>
      </w:r>
      <w:r w:rsidR="00B93F1F" w:rsidRPr="006620F7">
        <w:rPr>
          <w:lang w:val="en-US"/>
        </w:rPr>
        <w:t xml:space="preserve">. 282-289, </w:t>
      </w:r>
      <w:r w:rsidR="003B7E45" w:rsidRPr="006620F7">
        <w:rPr>
          <w:rFonts w:cs="TimesNewRomanPSMT"/>
          <w:lang w:val="en-US"/>
        </w:rPr>
        <w:t>ISBN: 978-960-7670-80-</w:t>
      </w:r>
      <w:r w:rsidR="00B93F1F" w:rsidRPr="006620F7">
        <w:rPr>
          <w:rFonts w:cs="TimesNewRomanPSMT"/>
          <w:lang w:val="en-US"/>
        </w:rPr>
        <w:t>9.</w:t>
      </w:r>
      <w:r w:rsidR="003B7E45" w:rsidRPr="006620F7">
        <w:rPr>
          <w:rFonts w:cs="TimesNewRomanPSMT"/>
          <w:lang w:val="en-US"/>
        </w:rPr>
        <w:t xml:space="preserve">  </w:t>
      </w:r>
      <w:r w:rsidR="00B93F1F">
        <w:t>Ε</w:t>
      </w:r>
      <w:r w:rsidR="003B7E45" w:rsidRPr="004968DC">
        <w:t>πιλογή</w:t>
      </w:r>
      <w:r w:rsidR="003B7E45" w:rsidRPr="006620F7">
        <w:rPr>
          <w:lang w:val="en-US"/>
        </w:rPr>
        <w:t xml:space="preserve"> </w:t>
      </w:r>
      <w:r w:rsidR="003B7E45" w:rsidRPr="004968DC">
        <w:t>από</w:t>
      </w:r>
      <w:r w:rsidR="003B7E45" w:rsidRPr="006620F7">
        <w:rPr>
          <w:lang w:val="en-US"/>
        </w:rPr>
        <w:t xml:space="preserve"> </w:t>
      </w:r>
      <w:r w:rsidR="003B7E45" w:rsidRPr="004968DC">
        <w:t>τα</w:t>
      </w:r>
      <w:r w:rsidR="003B7E45" w:rsidRPr="006620F7">
        <w:rPr>
          <w:lang w:val="en-US"/>
        </w:rPr>
        <w:t xml:space="preserve"> </w:t>
      </w:r>
      <w:r w:rsidR="003B7E45" w:rsidRPr="004968DC">
        <w:t>πρακτικά</w:t>
      </w:r>
      <w:r w:rsidR="003B7E45" w:rsidRPr="006620F7">
        <w:rPr>
          <w:lang w:val="en-US"/>
        </w:rPr>
        <w:t xml:space="preserve"> </w:t>
      </w:r>
      <w:r w:rsidR="003B7E45" w:rsidRPr="004968DC">
        <w:t>του</w:t>
      </w:r>
      <w:r w:rsidR="003B7E45" w:rsidRPr="006620F7">
        <w:rPr>
          <w:lang w:val="en-US"/>
        </w:rPr>
        <w:t xml:space="preserve"> </w:t>
      </w:r>
      <w:r w:rsidR="003B7E45" w:rsidRPr="004968DC">
        <w:t>συνεδρίου</w:t>
      </w:r>
      <w:r w:rsidR="003B7E45" w:rsidRPr="004968DC">
        <w:rPr>
          <w:lang w:val="en-US"/>
        </w:rPr>
        <w:t>:</w:t>
      </w:r>
      <w:r w:rsidR="003B7E45" w:rsidRPr="006620F7">
        <w:rPr>
          <w:lang w:val="en-US"/>
        </w:rPr>
        <w:t xml:space="preserve"> </w:t>
      </w:r>
      <w:r w:rsidR="003B7E45" w:rsidRPr="004968DC">
        <w:rPr>
          <w:i/>
          <w:lang w:val="en-US"/>
        </w:rPr>
        <w:t>Greek Philosophy and Moral and Political Issues of our Global  Era</w:t>
      </w:r>
      <w:r w:rsidR="003B7E45" w:rsidRPr="004968DC">
        <w:rPr>
          <w:lang w:val="en-US"/>
        </w:rPr>
        <w:t>,  26</w:t>
      </w:r>
      <w:r w:rsidR="003B7E45" w:rsidRPr="004968DC">
        <w:rPr>
          <w:vertAlign w:val="superscript"/>
          <w:lang w:val="en-US"/>
        </w:rPr>
        <w:t>th</w:t>
      </w:r>
      <w:r w:rsidR="003B7E45" w:rsidRPr="004968DC">
        <w:rPr>
          <w:lang w:val="en-US"/>
        </w:rPr>
        <w:t xml:space="preserve"> International Congress of Philosophy, Athens July 12-17  2014. </w:t>
      </w:r>
    </w:p>
    <w:p w14:paraId="4DFDB969" w14:textId="77777777" w:rsidR="00342072" w:rsidRPr="006620F7" w:rsidRDefault="00342072" w:rsidP="004968DC">
      <w:pPr>
        <w:pStyle w:val="20"/>
        <w:ind w:left="0"/>
        <w:rPr>
          <w:rFonts w:asciiTheme="minorHAnsi" w:hAnsiTheme="minorHAnsi"/>
          <w:sz w:val="22"/>
          <w:szCs w:val="22"/>
          <w:lang w:val="en-US"/>
        </w:rPr>
      </w:pPr>
    </w:p>
    <w:p w14:paraId="19BECEF5" w14:textId="77777777" w:rsidR="00342072" w:rsidRPr="006620F7" w:rsidRDefault="00B1446D" w:rsidP="00B1446D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2013-14</w:t>
      </w:r>
      <w:r w:rsidR="00342072" w:rsidRPr="004968DC">
        <w:rPr>
          <w:rFonts w:asciiTheme="minorHAnsi" w:hAnsiTheme="minorHAnsi"/>
          <w:bCs/>
          <w:sz w:val="22"/>
          <w:szCs w:val="22"/>
        </w:rPr>
        <w:t xml:space="preserve"> </w:t>
      </w:r>
      <w:r>
        <w:rPr>
          <w:rFonts w:asciiTheme="minorHAnsi" w:hAnsiTheme="minorHAnsi"/>
          <w:bCs/>
          <w:sz w:val="22"/>
          <w:szCs w:val="22"/>
        </w:rPr>
        <w:t xml:space="preserve">                                        </w:t>
      </w:r>
      <w:r w:rsidR="00342072" w:rsidRPr="006620F7">
        <w:rPr>
          <w:rFonts w:asciiTheme="minorHAnsi" w:hAnsiTheme="minorHAnsi"/>
          <w:bCs/>
          <w:sz w:val="22"/>
          <w:szCs w:val="22"/>
        </w:rPr>
        <w:t>“</w:t>
      </w:r>
      <w:r w:rsidR="00342072" w:rsidRPr="004968DC">
        <w:rPr>
          <w:rFonts w:asciiTheme="minorHAnsi" w:hAnsiTheme="minorHAnsi"/>
          <w:bCs/>
          <w:sz w:val="22"/>
          <w:szCs w:val="22"/>
        </w:rPr>
        <w:t>Ηθική και αρχιτεκτονική</w:t>
      </w:r>
      <w:r w:rsidR="00342072" w:rsidRPr="006620F7">
        <w:rPr>
          <w:rFonts w:asciiTheme="minorHAnsi" w:hAnsiTheme="minorHAnsi"/>
          <w:bCs/>
          <w:sz w:val="22"/>
          <w:szCs w:val="22"/>
        </w:rPr>
        <w:t xml:space="preserve">: </w:t>
      </w:r>
      <w:r w:rsidR="00342072" w:rsidRPr="004968DC">
        <w:rPr>
          <w:rFonts w:asciiTheme="minorHAnsi" w:hAnsiTheme="minorHAnsi"/>
          <w:bCs/>
          <w:sz w:val="22"/>
          <w:szCs w:val="22"/>
        </w:rPr>
        <w:t>αξιολόγηση της σύγχρονης αρχιτεκτονικής πρακτικής</w:t>
      </w:r>
      <w:r w:rsidR="00342072" w:rsidRPr="006620F7">
        <w:rPr>
          <w:rFonts w:asciiTheme="minorHAnsi" w:hAnsiTheme="minorHAnsi"/>
          <w:bCs/>
          <w:sz w:val="22"/>
          <w:szCs w:val="22"/>
        </w:rPr>
        <w:t xml:space="preserve"> </w:t>
      </w:r>
      <w:r w:rsidR="00342072" w:rsidRPr="004968DC">
        <w:rPr>
          <w:rFonts w:asciiTheme="minorHAnsi" w:hAnsiTheme="minorHAnsi"/>
          <w:bCs/>
          <w:sz w:val="22"/>
          <w:szCs w:val="22"/>
        </w:rPr>
        <w:t xml:space="preserve">υπό το πρίσμα της οντολογικής ερμηνευτικής του </w:t>
      </w:r>
      <w:r w:rsidR="00342072" w:rsidRPr="004968DC">
        <w:rPr>
          <w:rFonts w:asciiTheme="minorHAnsi" w:hAnsiTheme="minorHAnsi"/>
          <w:bCs/>
          <w:sz w:val="22"/>
          <w:szCs w:val="22"/>
          <w:lang w:val="en-US"/>
        </w:rPr>
        <w:t>Hans</w:t>
      </w:r>
      <w:r w:rsidR="00342072" w:rsidRPr="006620F7">
        <w:rPr>
          <w:rFonts w:asciiTheme="minorHAnsi" w:hAnsiTheme="minorHAnsi"/>
          <w:bCs/>
          <w:sz w:val="22"/>
          <w:szCs w:val="22"/>
        </w:rPr>
        <w:t>-</w:t>
      </w:r>
      <w:r w:rsidR="00342072" w:rsidRPr="004968DC">
        <w:rPr>
          <w:rFonts w:asciiTheme="minorHAnsi" w:hAnsiTheme="minorHAnsi"/>
          <w:bCs/>
          <w:sz w:val="22"/>
          <w:szCs w:val="22"/>
          <w:lang w:val="en-US"/>
        </w:rPr>
        <w:t>Georg</w:t>
      </w:r>
      <w:r w:rsidR="00342072" w:rsidRPr="006620F7">
        <w:rPr>
          <w:rFonts w:asciiTheme="minorHAnsi" w:hAnsiTheme="minorHAnsi"/>
          <w:bCs/>
          <w:sz w:val="22"/>
          <w:szCs w:val="22"/>
        </w:rPr>
        <w:t xml:space="preserve"> </w:t>
      </w:r>
      <w:r w:rsidR="00342072" w:rsidRPr="004968DC">
        <w:rPr>
          <w:rFonts w:asciiTheme="minorHAnsi" w:hAnsiTheme="minorHAnsi"/>
          <w:bCs/>
          <w:sz w:val="22"/>
          <w:szCs w:val="22"/>
          <w:lang w:val="en-US"/>
        </w:rPr>
        <w:t>Gadamer</w:t>
      </w:r>
      <w:r w:rsidR="00342072" w:rsidRPr="006620F7">
        <w:rPr>
          <w:rFonts w:asciiTheme="minorHAnsi" w:hAnsiTheme="minorHAnsi"/>
          <w:bCs/>
          <w:sz w:val="22"/>
          <w:szCs w:val="22"/>
        </w:rPr>
        <w:t xml:space="preserve">”, </w:t>
      </w:r>
      <w:proofErr w:type="spellStart"/>
      <w:r w:rsidR="00342072" w:rsidRPr="004968DC">
        <w:rPr>
          <w:rFonts w:asciiTheme="minorHAnsi" w:hAnsiTheme="minorHAnsi"/>
          <w:bCs/>
          <w:sz w:val="22"/>
          <w:szCs w:val="22"/>
        </w:rPr>
        <w:t>δημ</w:t>
      </w:r>
      <w:proofErr w:type="spellEnd"/>
      <w:r w:rsidR="00342072" w:rsidRPr="004968DC">
        <w:rPr>
          <w:rFonts w:asciiTheme="minorHAnsi" w:hAnsiTheme="minorHAnsi"/>
          <w:bCs/>
          <w:sz w:val="22"/>
          <w:szCs w:val="22"/>
        </w:rPr>
        <w:t xml:space="preserve">. </w:t>
      </w:r>
      <w:r w:rsidR="00342072" w:rsidRPr="004968DC">
        <w:rPr>
          <w:rFonts w:asciiTheme="minorHAnsi" w:hAnsiTheme="minorHAnsi"/>
          <w:sz w:val="22"/>
          <w:szCs w:val="22"/>
        </w:rPr>
        <w:t>στο περιοδικό</w:t>
      </w:r>
      <w:r w:rsidR="00342072" w:rsidRPr="006620F7">
        <w:rPr>
          <w:rFonts w:asciiTheme="minorHAnsi" w:hAnsiTheme="minorHAnsi"/>
          <w:sz w:val="22"/>
          <w:szCs w:val="22"/>
        </w:rPr>
        <w:t>:</w:t>
      </w:r>
      <w:r w:rsidR="00342072" w:rsidRPr="004968DC">
        <w:rPr>
          <w:rFonts w:asciiTheme="minorHAnsi" w:hAnsiTheme="minorHAnsi"/>
          <w:sz w:val="22"/>
          <w:szCs w:val="22"/>
        </w:rPr>
        <w:t xml:space="preserve"> Χρονικά Αισθητικής, </w:t>
      </w:r>
      <w:proofErr w:type="spellStart"/>
      <w:r w:rsidR="00342072" w:rsidRPr="004968DC">
        <w:rPr>
          <w:rFonts w:asciiTheme="minorHAnsi" w:hAnsiTheme="minorHAnsi"/>
          <w:sz w:val="22"/>
          <w:szCs w:val="22"/>
        </w:rPr>
        <w:t>εκδ</w:t>
      </w:r>
      <w:proofErr w:type="spellEnd"/>
      <w:r w:rsidR="00342072" w:rsidRPr="004968DC">
        <w:rPr>
          <w:rFonts w:asciiTheme="minorHAnsi" w:hAnsiTheme="minorHAnsi"/>
          <w:sz w:val="22"/>
          <w:szCs w:val="22"/>
        </w:rPr>
        <w:t xml:space="preserve">. Ίδρυμα Μιχελή, 2013-14, τόμος 47, </w:t>
      </w:r>
      <w:proofErr w:type="spellStart"/>
      <w:r w:rsidR="00342072" w:rsidRPr="004968DC">
        <w:rPr>
          <w:rFonts w:asciiTheme="minorHAnsi" w:hAnsiTheme="minorHAnsi"/>
          <w:sz w:val="22"/>
          <w:szCs w:val="22"/>
        </w:rPr>
        <w:t>σσ</w:t>
      </w:r>
      <w:proofErr w:type="spellEnd"/>
      <w:r w:rsidR="00342072" w:rsidRPr="004968DC">
        <w:rPr>
          <w:rFonts w:asciiTheme="minorHAnsi" w:hAnsiTheme="minorHAnsi"/>
          <w:sz w:val="22"/>
          <w:szCs w:val="22"/>
        </w:rPr>
        <w:t xml:space="preserve">. 29-42, </w:t>
      </w:r>
      <w:r w:rsidR="00342072" w:rsidRPr="004968DC">
        <w:rPr>
          <w:rFonts w:asciiTheme="minorHAnsi" w:hAnsiTheme="minorHAnsi"/>
          <w:sz w:val="22"/>
          <w:szCs w:val="22"/>
          <w:lang w:val="en-US"/>
        </w:rPr>
        <w:t>ISSN</w:t>
      </w:r>
      <w:r w:rsidR="00342072" w:rsidRPr="006620F7">
        <w:rPr>
          <w:rFonts w:asciiTheme="minorHAnsi" w:hAnsiTheme="minorHAnsi"/>
          <w:sz w:val="22"/>
          <w:szCs w:val="22"/>
        </w:rPr>
        <w:t>:</w:t>
      </w:r>
      <w:r>
        <w:rPr>
          <w:rFonts w:asciiTheme="minorHAnsi" w:hAnsiTheme="minorHAnsi"/>
          <w:sz w:val="22"/>
          <w:szCs w:val="22"/>
        </w:rPr>
        <w:t xml:space="preserve"> 1105-0462</w:t>
      </w:r>
      <w:r w:rsidR="00342072" w:rsidRPr="006620F7">
        <w:rPr>
          <w:rFonts w:asciiTheme="minorHAnsi" w:hAnsiTheme="minorHAnsi"/>
          <w:sz w:val="22"/>
          <w:szCs w:val="22"/>
        </w:rPr>
        <w:t xml:space="preserve"> (</w:t>
      </w:r>
      <w:r w:rsidR="00342072" w:rsidRPr="004968DC">
        <w:rPr>
          <w:rFonts w:asciiTheme="minorHAnsi" w:hAnsiTheme="minorHAnsi"/>
          <w:sz w:val="22"/>
          <w:szCs w:val="22"/>
        </w:rPr>
        <w:t xml:space="preserve">μετάφραση στα ελληνικά διάλεξης που δόθηκε τον Ιούλιο του 2011 στην </w:t>
      </w:r>
      <w:r w:rsidR="00342072" w:rsidRPr="004968DC">
        <w:rPr>
          <w:rFonts w:asciiTheme="minorHAnsi" w:hAnsiTheme="minorHAnsi"/>
          <w:sz w:val="22"/>
          <w:szCs w:val="22"/>
          <w:lang w:val="en-US"/>
        </w:rPr>
        <w:t>Cartagena</w:t>
      </w:r>
      <w:r w:rsidR="00342072" w:rsidRPr="006620F7">
        <w:rPr>
          <w:rFonts w:asciiTheme="minorHAnsi" w:hAnsiTheme="minorHAnsi"/>
          <w:sz w:val="22"/>
          <w:szCs w:val="22"/>
        </w:rPr>
        <w:t xml:space="preserve"> </w:t>
      </w:r>
      <w:r w:rsidR="00342072" w:rsidRPr="004968DC">
        <w:rPr>
          <w:rFonts w:asciiTheme="minorHAnsi" w:hAnsiTheme="minorHAnsi"/>
          <w:sz w:val="22"/>
          <w:szCs w:val="22"/>
        </w:rPr>
        <w:t xml:space="preserve">της Ισπανίας, στο </w:t>
      </w:r>
      <w:r w:rsidR="00342072" w:rsidRPr="006620F7">
        <w:rPr>
          <w:rFonts w:asciiTheme="minorHAnsi" w:hAnsiTheme="minorHAnsi"/>
          <w:sz w:val="22"/>
          <w:szCs w:val="22"/>
        </w:rPr>
        <w:t>5</w:t>
      </w:r>
      <w:r w:rsidR="00342072" w:rsidRPr="004968DC">
        <w:rPr>
          <w:rFonts w:asciiTheme="minorHAnsi" w:hAnsiTheme="minorHAnsi"/>
          <w:sz w:val="22"/>
          <w:szCs w:val="22"/>
          <w:lang w:val="en-US"/>
        </w:rPr>
        <w:t>o</w:t>
      </w:r>
      <w:r w:rsidR="00342072" w:rsidRPr="006620F7">
        <w:rPr>
          <w:rFonts w:asciiTheme="minorHAnsi" w:hAnsiTheme="minorHAnsi"/>
          <w:sz w:val="22"/>
          <w:szCs w:val="22"/>
        </w:rPr>
        <w:t xml:space="preserve"> </w:t>
      </w:r>
      <w:r w:rsidR="00342072" w:rsidRPr="004968DC">
        <w:rPr>
          <w:rFonts w:asciiTheme="minorHAnsi" w:hAnsiTheme="minorHAnsi"/>
          <w:sz w:val="22"/>
          <w:szCs w:val="22"/>
        </w:rPr>
        <w:t xml:space="preserve">Μεσογειακό Συνέδριο </w:t>
      </w:r>
      <w:proofErr w:type="spellStart"/>
      <w:r w:rsidR="00342072" w:rsidRPr="004968DC">
        <w:rPr>
          <w:rFonts w:asciiTheme="minorHAnsi" w:hAnsiTheme="minorHAnsi"/>
          <w:sz w:val="22"/>
          <w:szCs w:val="22"/>
        </w:rPr>
        <w:t>Αιθητικής</w:t>
      </w:r>
      <w:proofErr w:type="spellEnd"/>
      <w:r w:rsidR="00342072" w:rsidRPr="004968DC">
        <w:rPr>
          <w:rFonts w:asciiTheme="minorHAnsi" w:hAnsiTheme="minorHAnsi"/>
          <w:sz w:val="22"/>
          <w:szCs w:val="22"/>
        </w:rPr>
        <w:t>. Το αρχικό κείμενο είναι δημοσιευμένο ηλεκτρονικά με τα πρακτικά του συνεδρίου στη διεύθυνση</w:t>
      </w:r>
      <w:r w:rsidR="00342072" w:rsidRPr="006620F7">
        <w:rPr>
          <w:rFonts w:asciiTheme="minorHAnsi" w:hAnsiTheme="minorHAnsi"/>
          <w:sz w:val="22"/>
          <w:szCs w:val="22"/>
        </w:rPr>
        <w:t xml:space="preserve">: </w:t>
      </w:r>
      <w:hyperlink r:id="rId14" w:history="1">
        <w:r w:rsidR="00342072" w:rsidRPr="004968DC">
          <w:rPr>
            <w:rStyle w:val="-"/>
            <w:rFonts w:asciiTheme="minorHAnsi" w:hAnsiTheme="minorHAnsi"/>
            <w:sz w:val="22"/>
            <w:szCs w:val="22"/>
            <w:lang w:val="en-US"/>
          </w:rPr>
          <w:t>http</w:t>
        </w:r>
        <w:r w:rsidR="00342072" w:rsidRPr="006620F7">
          <w:rPr>
            <w:rStyle w:val="-"/>
            <w:rFonts w:asciiTheme="minorHAnsi" w:hAnsiTheme="minorHAnsi"/>
            <w:sz w:val="22"/>
            <w:szCs w:val="22"/>
          </w:rPr>
          <w:t>://</w:t>
        </w:r>
        <w:r w:rsidR="00342072" w:rsidRPr="004968DC">
          <w:rPr>
            <w:rStyle w:val="-"/>
            <w:rFonts w:asciiTheme="minorHAnsi" w:hAnsiTheme="minorHAnsi"/>
            <w:sz w:val="22"/>
            <w:szCs w:val="22"/>
            <w:lang w:val="en-US"/>
          </w:rPr>
          <w:t>www</w:t>
        </w:r>
        <w:r w:rsidR="00342072" w:rsidRPr="006620F7">
          <w:rPr>
            <w:rStyle w:val="-"/>
            <w:rFonts w:asciiTheme="minorHAnsi" w:hAnsiTheme="minorHAnsi"/>
            <w:sz w:val="22"/>
            <w:szCs w:val="22"/>
          </w:rPr>
          <w:t>.</w:t>
        </w:r>
        <w:r w:rsidR="00342072" w:rsidRPr="004968DC">
          <w:rPr>
            <w:rStyle w:val="-"/>
            <w:rFonts w:asciiTheme="minorHAnsi" w:hAnsiTheme="minorHAnsi"/>
            <w:sz w:val="22"/>
            <w:szCs w:val="22"/>
            <w:lang w:val="en-US"/>
          </w:rPr>
          <w:t>um</w:t>
        </w:r>
        <w:r w:rsidR="00342072" w:rsidRPr="006620F7">
          <w:rPr>
            <w:rStyle w:val="-"/>
            <w:rFonts w:asciiTheme="minorHAnsi" w:hAnsiTheme="minorHAnsi"/>
            <w:sz w:val="22"/>
            <w:szCs w:val="22"/>
          </w:rPr>
          <w:t>.</w:t>
        </w:r>
        <w:r w:rsidR="00342072" w:rsidRPr="004968DC">
          <w:rPr>
            <w:rStyle w:val="-"/>
            <w:rFonts w:asciiTheme="minorHAnsi" w:hAnsiTheme="minorHAnsi"/>
            <w:sz w:val="22"/>
            <w:szCs w:val="22"/>
            <w:lang w:val="en-US"/>
          </w:rPr>
          <w:t>es</w:t>
        </w:r>
        <w:r w:rsidR="00342072" w:rsidRPr="006620F7">
          <w:rPr>
            <w:rStyle w:val="-"/>
            <w:rFonts w:asciiTheme="minorHAnsi" w:hAnsiTheme="minorHAnsi"/>
            <w:sz w:val="22"/>
            <w:szCs w:val="22"/>
          </w:rPr>
          <w:t>/</w:t>
        </w:r>
        <w:proofErr w:type="spellStart"/>
        <w:r w:rsidR="00342072" w:rsidRPr="004968DC">
          <w:rPr>
            <w:rStyle w:val="-"/>
            <w:rFonts w:asciiTheme="minorHAnsi" w:hAnsiTheme="minorHAnsi"/>
            <w:sz w:val="22"/>
            <w:szCs w:val="22"/>
            <w:lang w:val="en-US"/>
          </w:rPr>
          <w:t>vmca</w:t>
        </w:r>
        <w:proofErr w:type="spellEnd"/>
        <w:r w:rsidR="00342072" w:rsidRPr="006620F7">
          <w:rPr>
            <w:rStyle w:val="-"/>
            <w:rFonts w:asciiTheme="minorHAnsi" w:hAnsiTheme="minorHAnsi"/>
            <w:sz w:val="22"/>
            <w:szCs w:val="22"/>
          </w:rPr>
          <w:t>/</w:t>
        </w:r>
        <w:r w:rsidR="00342072" w:rsidRPr="004968DC">
          <w:rPr>
            <w:rStyle w:val="-"/>
            <w:rFonts w:asciiTheme="minorHAnsi" w:hAnsiTheme="minorHAnsi"/>
            <w:sz w:val="22"/>
            <w:szCs w:val="22"/>
            <w:lang w:val="en-US"/>
          </w:rPr>
          <w:t>proceedings</w:t>
        </w:r>
        <w:r w:rsidR="00342072" w:rsidRPr="006620F7">
          <w:rPr>
            <w:rStyle w:val="-"/>
            <w:rFonts w:asciiTheme="minorHAnsi" w:hAnsiTheme="minorHAnsi"/>
            <w:sz w:val="22"/>
            <w:szCs w:val="22"/>
          </w:rPr>
          <w:t>/</w:t>
        </w:r>
        <w:r w:rsidR="00342072" w:rsidRPr="004968DC">
          <w:rPr>
            <w:rStyle w:val="-"/>
            <w:rFonts w:asciiTheme="minorHAnsi" w:hAnsiTheme="minorHAnsi"/>
            <w:sz w:val="22"/>
            <w:szCs w:val="22"/>
            <w:lang w:val="en-US"/>
          </w:rPr>
          <w:t>index</w:t>
        </w:r>
        <w:r w:rsidR="00342072" w:rsidRPr="006620F7">
          <w:rPr>
            <w:rStyle w:val="-"/>
            <w:rFonts w:asciiTheme="minorHAnsi" w:hAnsiTheme="minorHAnsi"/>
            <w:sz w:val="22"/>
            <w:szCs w:val="22"/>
          </w:rPr>
          <w:t>.</w:t>
        </w:r>
        <w:r w:rsidR="00342072" w:rsidRPr="004968DC">
          <w:rPr>
            <w:rStyle w:val="-"/>
            <w:rFonts w:asciiTheme="minorHAnsi" w:hAnsiTheme="minorHAnsi"/>
            <w:sz w:val="22"/>
            <w:szCs w:val="22"/>
            <w:lang w:val="en-US"/>
          </w:rPr>
          <w:t>php</w:t>
        </w:r>
      </w:hyperlink>
      <w:r w:rsidR="00342072" w:rsidRPr="006620F7">
        <w:rPr>
          <w:rFonts w:asciiTheme="minorHAnsi" w:hAnsiTheme="minorHAnsi"/>
          <w:sz w:val="22"/>
          <w:szCs w:val="22"/>
        </w:rPr>
        <w:t xml:space="preserve">). </w:t>
      </w:r>
    </w:p>
    <w:p w14:paraId="4816505D" w14:textId="77777777" w:rsidR="003B7E45" w:rsidRPr="004968DC" w:rsidRDefault="003B7E45" w:rsidP="003B7E45">
      <w:pPr>
        <w:pStyle w:val="20"/>
        <w:ind w:left="567" w:hanging="426"/>
        <w:rPr>
          <w:rFonts w:asciiTheme="minorHAnsi" w:hAnsiTheme="minorHAnsi"/>
          <w:sz w:val="22"/>
          <w:szCs w:val="22"/>
        </w:rPr>
      </w:pPr>
    </w:p>
    <w:p w14:paraId="1B15E4F1" w14:textId="77777777" w:rsidR="00FB0FAD" w:rsidRPr="004968DC" w:rsidRDefault="00B1446D" w:rsidP="009F362E">
      <w:pPr>
        <w:autoSpaceDE w:val="0"/>
        <w:autoSpaceDN w:val="0"/>
        <w:adjustRightInd w:val="0"/>
        <w:ind w:left="2835" w:hanging="2835"/>
        <w:jc w:val="left"/>
      </w:pPr>
      <w:r>
        <w:t xml:space="preserve">2013                                               </w:t>
      </w:r>
      <w:r w:rsidR="00FB0FAD" w:rsidRPr="006620F7">
        <w:t>“</w:t>
      </w:r>
      <w:r w:rsidR="00FB0FAD" w:rsidRPr="004968DC">
        <w:t>Βιωμένο σώμα και αστικό περιβάλλον</w:t>
      </w:r>
      <w:r w:rsidR="00FB0FAD" w:rsidRPr="006620F7">
        <w:t>:</w:t>
      </w:r>
      <w:r w:rsidR="00FB0FAD" w:rsidRPr="004968DC">
        <w:t xml:space="preserve"> Οικολογική αισθητική θεώρηση του αστικού χώρου, στο πλαίσιο της φιλοσοφίας του </w:t>
      </w:r>
      <w:r w:rsidR="00FB0FAD" w:rsidRPr="004968DC">
        <w:rPr>
          <w:lang w:val="en-US"/>
        </w:rPr>
        <w:t>Maurice</w:t>
      </w:r>
      <w:r w:rsidR="00FB0FAD" w:rsidRPr="006620F7">
        <w:t xml:space="preserve"> </w:t>
      </w:r>
      <w:proofErr w:type="spellStart"/>
      <w:r w:rsidR="00FB0FAD" w:rsidRPr="004968DC">
        <w:rPr>
          <w:lang w:val="en-US"/>
        </w:rPr>
        <w:t>Merleau</w:t>
      </w:r>
      <w:proofErr w:type="spellEnd"/>
      <w:r w:rsidR="00FB0FAD" w:rsidRPr="006620F7">
        <w:t>-</w:t>
      </w:r>
      <w:proofErr w:type="spellStart"/>
      <w:r w:rsidR="00FB0FAD" w:rsidRPr="004968DC">
        <w:rPr>
          <w:lang w:val="en-US"/>
        </w:rPr>
        <w:t>Ponty</w:t>
      </w:r>
      <w:proofErr w:type="spellEnd"/>
      <w:r w:rsidR="00FB0FAD" w:rsidRPr="006620F7">
        <w:t>”</w:t>
      </w:r>
      <w:r w:rsidR="00FB0FAD" w:rsidRPr="004968DC">
        <w:t xml:space="preserve">, σε συνεργασία με τη </w:t>
      </w:r>
      <w:proofErr w:type="spellStart"/>
      <w:r w:rsidR="00FB0FAD" w:rsidRPr="004968DC">
        <w:t>Γιούλη</w:t>
      </w:r>
      <w:proofErr w:type="spellEnd"/>
      <w:r w:rsidR="00FB0FAD" w:rsidRPr="004968DC">
        <w:t xml:space="preserve"> Ράπτη. Δημοσιευμένο στον τόμο</w:t>
      </w:r>
      <w:r w:rsidR="00FB0FAD" w:rsidRPr="006620F7">
        <w:t>:</w:t>
      </w:r>
      <w:r w:rsidR="00FB0FAD" w:rsidRPr="004968DC">
        <w:t xml:space="preserve"> </w:t>
      </w:r>
      <w:r w:rsidR="00FB0FAD" w:rsidRPr="004968DC">
        <w:rPr>
          <w:i/>
        </w:rPr>
        <w:t xml:space="preserve">Θέματα σχέσεων πολιτικής, οικονομίας και περιβαλλοντολογικής φιλοσοφίας, </w:t>
      </w:r>
      <w:proofErr w:type="spellStart"/>
      <w:r w:rsidR="00FB0FAD" w:rsidRPr="004968DC">
        <w:t>επιμ</w:t>
      </w:r>
      <w:proofErr w:type="spellEnd"/>
      <w:r w:rsidR="00FB0FAD" w:rsidRPr="004968DC">
        <w:t xml:space="preserve">. Μαρία Βενετή και Κ. Βουδούρης, σειρά «Μελέτες ελληνικής φιλοσοφίας», </w:t>
      </w:r>
      <w:proofErr w:type="spellStart"/>
      <w:r w:rsidR="00FB0FAD" w:rsidRPr="004968DC">
        <w:t>εκδ</w:t>
      </w:r>
      <w:proofErr w:type="spellEnd"/>
      <w:r w:rsidR="00FB0FAD" w:rsidRPr="004968DC">
        <w:t xml:space="preserve">. Ιωνία, </w:t>
      </w:r>
      <w:r w:rsidR="00FB0FAD" w:rsidRPr="004968DC">
        <w:rPr>
          <w:rFonts w:cs="TimesNewRomanPSMT"/>
        </w:rPr>
        <w:t xml:space="preserve">ISBN: 978-960-7670-80-9, </w:t>
      </w:r>
      <w:proofErr w:type="spellStart"/>
      <w:r w:rsidR="00FB0FAD" w:rsidRPr="004968DC">
        <w:t>σσ</w:t>
      </w:r>
      <w:proofErr w:type="spellEnd"/>
      <w:r w:rsidR="00FB0FAD" w:rsidRPr="004968DC">
        <w:t>. 287-300.</w:t>
      </w:r>
      <w:r w:rsidR="00FB0FAD" w:rsidRPr="004968DC">
        <w:rPr>
          <w:rFonts w:cs="TimesNewRomanPSMT"/>
        </w:rPr>
        <w:t xml:space="preserve"> </w:t>
      </w:r>
      <w:r w:rsidR="00FB0FAD" w:rsidRPr="004968DC">
        <w:t>Επιλογή από τα πρακτικά του συνεδρίου</w:t>
      </w:r>
      <w:r w:rsidR="00FB0FAD" w:rsidRPr="006620F7">
        <w:t>:</w:t>
      </w:r>
      <w:r w:rsidR="00FB0FAD" w:rsidRPr="004968DC">
        <w:t xml:space="preserve"> </w:t>
      </w:r>
      <w:r w:rsidR="00FB0FAD" w:rsidRPr="004968DC">
        <w:rPr>
          <w:i/>
        </w:rPr>
        <w:t>Η Φιλοσοφία του Περιβάλλοντος</w:t>
      </w:r>
      <w:r w:rsidR="00FB0FAD" w:rsidRPr="004968DC">
        <w:t>, εικοστό δεύτερο διεθνές συνέδριο φιλοσοφίας, Καλαμάτα</w:t>
      </w:r>
      <w:r w:rsidR="00FB0FAD" w:rsidRPr="006620F7">
        <w:t>:</w:t>
      </w:r>
      <w:r w:rsidR="00FB0FAD" w:rsidRPr="004968DC">
        <w:t xml:space="preserve"> 16-21 Ιουλίου 2010, </w:t>
      </w:r>
      <w:proofErr w:type="spellStart"/>
      <w:r w:rsidR="00FB0FAD" w:rsidRPr="004968DC">
        <w:t>επιμ</w:t>
      </w:r>
      <w:proofErr w:type="spellEnd"/>
      <w:r w:rsidR="00FB0FAD" w:rsidRPr="004968DC">
        <w:t xml:space="preserve">. Κ. Βουδούρης, </w:t>
      </w:r>
      <w:proofErr w:type="spellStart"/>
      <w:r w:rsidR="00FB0FAD" w:rsidRPr="004968DC">
        <w:t>εκδ</w:t>
      </w:r>
      <w:proofErr w:type="spellEnd"/>
      <w:r w:rsidR="00FB0FAD" w:rsidRPr="004968DC">
        <w:t>. Ιωνία, Αθήνα 2013.</w:t>
      </w:r>
      <w:r w:rsidR="00FB0FAD" w:rsidRPr="006620F7">
        <w:t xml:space="preserve"> </w:t>
      </w:r>
    </w:p>
    <w:p w14:paraId="31FCAD45" w14:textId="77777777" w:rsidR="00FB0FAD" w:rsidRPr="004968DC" w:rsidRDefault="00FB0FAD" w:rsidP="00FB0FAD">
      <w:pPr>
        <w:ind w:right="500"/>
      </w:pPr>
    </w:p>
    <w:p w14:paraId="459000FD" w14:textId="77777777" w:rsidR="003B7E45" w:rsidRPr="004968DC" w:rsidRDefault="00B1446D" w:rsidP="00B1446D">
      <w:pPr>
        <w:pStyle w:val="20"/>
        <w:ind w:left="2835" w:hanging="283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2012                                      </w:t>
      </w:r>
      <w:r w:rsidR="00FB0FAD" w:rsidRPr="004968DC">
        <w:rPr>
          <w:rFonts w:asciiTheme="minorHAnsi" w:hAnsiTheme="minorHAnsi"/>
          <w:sz w:val="22"/>
          <w:szCs w:val="22"/>
        </w:rPr>
        <w:t xml:space="preserve">“Διερεύνηση των αρχών της αρχιτεκτονικής δημιουργίας στο πλαίσιο της φιλοσοφίας της αποδόμησης του 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>Jacques</w:t>
      </w:r>
      <w:r w:rsidR="00FB0FAD" w:rsidRPr="004968DC">
        <w:rPr>
          <w:rFonts w:asciiTheme="minorHAnsi" w:hAnsiTheme="minorHAnsi"/>
          <w:sz w:val="22"/>
          <w:szCs w:val="22"/>
        </w:rPr>
        <w:t xml:space="preserve"> 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>Derrida</w:t>
      </w:r>
      <w:r w:rsidR="00FB0FAD" w:rsidRPr="004968DC">
        <w:rPr>
          <w:rFonts w:asciiTheme="minorHAnsi" w:hAnsiTheme="minorHAnsi"/>
          <w:sz w:val="22"/>
          <w:szCs w:val="22"/>
        </w:rPr>
        <w:t xml:space="preserve">”, </w:t>
      </w:r>
      <w:proofErr w:type="spellStart"/>
      <w:r w:rsidR="00FB0FAD" w:rsidRPr="004968DC">
        <w:rPr>
          <w:rFonts w:asciiTheme="minorHAnsi" w:hAnsiTheme="minorHAnsi"/>
          <w:sz w:val="22"/>
          <w:szCs w:val="22"/>
        </w:rPr>
        <w:t>δημ</w:t>
      </w:r>
      <w:proofErr w:type="spellEnd"/>
      <w:r w:rsidR="00FB0FAD" w:rsidRPr="004968DC">
        <w:rPr>
          <w:rFonts w:asciiTheme="minorHAnsi" w:hAnsiTheme="minorHAnsi"/>
          <w:sz w:val="22"/>
          <w:szCs w:val="22"/>
        </w:rPr>
        <w:t>. στο</w:t>
      </w:r>
      <w:r w:rsidR="00FB0FAD" w:rsidRPr="006620F7">
        <w:rPr>
          <w:rFonts w:asciiTheme="minorHAnsi" w:hAnsiTheme="minorHAnsi"/>
          <w:sz w:val="22"/>
          <w:szCs w:val="22"/>
        </w:rPr>
        <w:t>:</w:t>
      </w:r>
      <w:r w:rsidR="00FB0FAD" w:rsidRPr="004968DC">
        <w:rPr>
          <w:rFonts w:asciiTheme="minorHAnsi" w:hAnsiTheme="minorHAnsi"/>
          <w:sz w:val="22"/>
          <w:szCs w:val="22"/>
        </w:rPr>
        <w:t xml:space="preserve"> </w:t>
      </w:r>
      <w:r w:rsidR="00FB0FAD" w:rsidRPr="004968DC">
        <w:rPr>
          <w:rFonts w:asciiTheme="minorHAnsi" w:hAnsiTheme="minorHAnsi"/>
          <w:i/>
          <w:sz w:val="22"/>
          <w:szCs w:val="22"/>
        </w:rPr>
        <w:t>Η σημασία της φιλοσοφίας στην αρχιτεκτονική εκπαίδευση</w:t>
      </w:r>
      <w:r w:rsidR="00FB0FAD" w:rsidRPr="004968DC">
        <w:rPr>
          <w:rFonts w:asciiTheme="minorHAnsi" w:hAnsiTheme="minorHAnsi"/>
          <w:sz w:val="22"/>
          <w:szCs w:val="22"/>
        </w:rPr>
        <w:t xml:space="preserve">, πρακτικά συνεδρίου, Τμήμα Αρχιτεκτόνων Μηχανικών, Πολυτεχνική Σχολή, Πανεπιστήμιο Πατρών, 9-11 Οκτωβρίου 2009, </w:t>
      </w:r>
      <w:proofErr w:type="spellStart"/>
      <w:r w:rsidR="00FB0FAD" w:rsidRPr="004968DC">
        <w:rPr>
          <w:rFonts w:asciiTheme="minorHAnsi" w:hAnsiTheme="minorHAnsi"/>
          <w:sz w:val="22"/>
          <w:szCs w:val="22"/>
        </w:rPr>
        <w:t>εκδ</w:t>
      </w:r>
      <w:proofErr w:type="spellEnd"/>
      <w:r w:rsidR="00FB0FAD" w:rsidRPr="004968DC">
        <w:rPr>
          <w:rFonts w:asciiTheme="minorHAnsi" w:hAnsiTheme="minorHAnsi"/>
          <w:sz w:val="22"/>
          <w:szCs w:val="22"/>
        </w:rPr>
        <w:t xml:space="preserve">. Ίδρυμα Παναγιώτη &amp; Έφης Μιχελή, Αθήνα 2012, </w:t>
      </w:r>
      <w:proofErr w:type="spellStart"/>
      <w:r w:rsidR="00FB0FAD" w:rsidRPr="004968DC">
        <w:rPr>
          <w:rFonts w:asciiTheme="minorHAnsi" w:hAnsiTheme="minorHAnsi"/>
          <w:sz w:val="22"/>
          <w:szCs w:val="22"/>
        </w:rPr>
        <w:t>σσ</w:t>
      </w:r>
      <w:proofErr w:type="spellEnd"/>
      <w:r w:rsidR="00FB0FAD" w:rsidRPr="004968DC">
        <w:rPr>
          <w:rFonts w:asciiTheme="minorHAnsi" w:hAnsiTheme="minorHAnsi"/>
          <w:sz w:val="22"/>
          <w:szCs w:val="22"/>
        </w:rPr>
        <w:t xml:space="preserve">. 343-8, </w:t>
      </w:r>
      <w:r w:rsidR="00FB0FAD" w:rsidRPr="004968DC">
        <w:rPr>
          <w:rFonts w:asciiTheme="minorHAnsi" w:hAnsiTheme="minorHAnsi"/>
          <w:sz w:val="22"/>
          <w:szCs w:val="22"/>
          <w:lang w:val="en-US"/>
        </w:rPr>
        <w:t>ISBN</w:t>
      </w:r>
      <w:r w:rsidR="00FB0FAD" w:rsidRPr="006620F7">
        <w:rPr>
          <w:rFonts w:asciiTheme="minorHAnsi" w:hAnsiTheme="minorHAnsi"/>
          <w:sz w:val="22"/>
          <w:szCs w:val="22"/>
        </w:rPr>
        <w:t xml:space="preserve"> 978-960-7588-34-0</w:t>
      </w:r>
      <w:r w:rsidR="00FB0FAD" w:rsidRPr="004968DC">
        <w:rPr>
          <w:rFonts w:asciiTheme="minorHAnsi" w:hAnsiTheme="minorHAnsi"/>
          <w:sz w:val="22"/>
          <w:szCs w:val="22"/>
        </w:rPr>
        <w:t>.</w:t>
      </w:r>
    </w:p>
    <w:p w14:paraId="4082CA58" w14:textId="77777777" w:rsidR="00342072" w:rsidRPr="006620F7" w:rsidRDefault="00342072" w:rsidP="00342072">
      <w:pPr>
        <w:pStyle w:val="20"/>
        <w:ind w:left="567" w:hanging="426"/>
        <w:rPr>
          <w:rFonts w:asciiTheme="minorHAnsi" w:hAnsiTheme="minorHAnsi"/>
          <w:sz w:val="22"/>
          <w:szCs w:val="22"/>
        </w:rPr>
      </w:pPr>
    </w:p>
    <w:p w14:paraId="7499630A" w14:textId="77777777" w:rsidR="00342072" w:rsidRPr="004968DC" w:rsidRDefault="00B1446D" w:rsidP="00B1446D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2011                                                </w:t>
      </w:r>
      <w:r w:rsidR="00342072" w:rsidRPr="006620F7">
        <w:rPr>
          <w:rFonts w:asciiTheme="minorHAnsi" w:hAnsiTheme="minorHAnsi"/>
          <w:sz w:val="22"/>
          <w:szCs w:val="22"/>
        </w:rPr>
        <w:t>“</w:t>
      </w:r>
      <w:r w:rsidR="00342072" w:rsidRPr="004968DC">
        <w:rPr>
          <w:rFonts w:asciiTheme="minorHAnsi" w:hAnsiTheme="minorHAnsi"/>
          <w:sz w:val="22"/>
          <w:szCs w:val="22"/>
        </w:rPr>
        <w:t xml:space="preserve">Η συνάντηση του </w:t>
      </w:r>
      <w:r w:rsidR="00342072" w:rsidRPr="004968DC">
        <w:rPr>
          <w:rFonts w:asciiTheme="minorHAnsi" w:hAnsiTheme="minorHAnsi"/>
          <w:sz w:val="22"/>
          <w:szCs w:val="22"/>
          <w:lang w:val="en-US"/>
        </w:rPr>
        <w:t>Walter</w:t>
      </w:r>
      <w:r w:rsidR="00342072" w:rsidRPr="006620F7">
        <w:rPr>
          <w:rFonts w:asciiTheme="minorHAnsi" w:hAnsiTheme="minorHAnsi"/>
          <w:sz w:val="22"/>
          <w:szCs w:val="22"/>
        </w:rPr>
        <w:t xml:space="preserve"> </w:t>
      </w:r>
      <w:r w:rsidR="00342072" w:rsidRPr="004968DC">
        <w:rPr>
          <w:rFonts w:asciiTheme="minorHAnsi" w:hAnsiTheme="minorHAnsi"/>
          <w:sz w:val="22"/>
          <w:szCs w:val="22"/>
          <w:lang w:val="en-US"/>
        </w:rPr>
        <w:t>Benjamin</w:t>
      </w:r>
      <w:r w:rsidR="00342072" w:rsidRPr="006620F7">
        <w:rPr>
          <w:rFonts w:asciiTheme="minorHAnsi" w:hAnsiTheme="minorHAnsi"/>
          <w:sz w:val="22"/>
          <w:szCs w:val="22"/>
        </w:rPr>
        <w:t xml:space="preserve"> </w:t>
      </w:r>
      <w:r w:rsidR="00342072" w:rsidRPr="004968DC">
        <w:rPr>
          <w:rFonts w:asciiTheme="minorHAnsi" w:hAnsiTheme="minorHAnsi"/>
          <w:sz w:val="22"/>
          <w:szCs w:val="22"/>
        </w:rPr>
        <w:t xml:space="preserve">με τον </w:t>
      </w:r>
      <w:r w:rsidR="00342072" w:rsidRPr="004968DC">
        <w:rPr>
          <w:rFonts w:asciiTheme="minorHAnsi" w:hAnsiTheme="minorHAnsi"/>
          <w:sz w:val="22"/>
          <w:szCs w:val="22"/>
          <w:lang w:val="en-US"/>
        </w:rPr>
        <w:t>Gilles</w:t>
      </w:r>
      <w:r w:rsidR="00342072" w:rsidRPr="006620F7">
        <w:rPr>
          <w:rFonts w:asciiTheme="minorHAnsi" w:hAnsiTheme="minorHAnsi"/>
          <w:sz w:val="22"/>
          <w:szCs w:val="22"/>
        </w:rPr>
        <w:t xml:space="preserve"> </w:t>
      </w:r>
      <w:r w:rsidR="00342072" w:rsidRPr="004968DC">
        <w:rPr>
          <w:rFonts w:asciiTheme="minorHAnsi" w:hAnsiTheme="minorHAnsi"/>
          <w:sz w:val="22"/>
          <w:szCs w:val="22"/>
          <w:lang w:val="en-US"/>
        </w:rPr>
        <w:t>Deleuze</w:t>
      </w:r>
      <w:r w:rsidR="00342072" w:rsidRPr="006620F7">
        <w:rPr>
          <w:rFonts w:asciiTheme="minorHAnsi" w:hAnsiTheme="minorHAnsi"/>
          <w:sz w:val="22"/>
          <w:szCs w:val="22"/>
        </w:rPr>
        <w:t xml:space="preserve"> </w:t>
      </w:r>
      <w:r w:rsidR="00342072" w:rsidRPr="004968DC">
        <w:rPr>
          <w:rFonts w:asciiTheme="minorHAnsi" w:hAnsiTheme="minorHAnsi"/>
          <w:sz w:val="22"/>
          <w:szCs w:val="22"/>
        </w:rPr>
        <w:t>στον κινηματογράφο</w:t>
      </w:r>
      <w:r w:rsidR="00342072" w:rsidRPr="006620F7">
        <w:rPr>
          <w:rFonts w:asciiTheme="minorHAnsi" w:hAnsiTheme="minorHAnsi"/>
          <w:sz w:val="22"/>
          <w:szCs w:val="22"/>
        </w:rPr>
        <w:t xml:space="preserve">”, </w:t>
      </w:r>
      <w:r w:rsidR="00342072" w:rsidRPr="004968DC">
        <w:rPr>
          <w:rFonts w:asciiTheme="minorHAnsi" w:hAnsiTheme="minorHAnsi"/>
          <w:sz w:val="22"/>
          <w:szCs w:val="22"/>
        </w:rPr>
        <w:t xml:space="preserve">σε συνεργασία με τη </w:t>
      </w:r>
      <w:proofErr w:type="spellStart"/>
      <w:r w:rsidR="00342072" w:rsidRPr="004968DC">
        <w:rPr>
          <w:rFonts w:asciiTheme="minorHAnsi" w:hAnsiTheme="minorHAnsi"/>
          <w:sz w:val="22"/>
          <w:szCs w:val="22"/>
        </w:rPr>
        <w:t>Γιούλη</w:t>
      </w:r>
      <w:proofErr w:type="spellEnd"/>
      <w:r w:rsidR="00342072" w:rsidRPr="004968DC">
        <w:rPr>
          <w:rFonts w:asciiTheme="minorHAnsi" w:hAnsiTheme="minorHAnsi"/>
          <w:sz w:val="22"/>
          <w:szCs w:val="22"/>
        </w:rPr>
        <w:t xml:space="preserve"> Ράπτη. Δημοσιευμένο στο</w:t>
      </w:r>
      <w:r w:rsidR="00342072" w:rsidRPr="006620F7">
        <w:rPr>
          <w:rFonts w:asciiTheme="minorHAnsi" w:hAnsiTheme="minorHAnsi"/>
          <w:sz w:val="22"/>
          <w:szCs w:val="22"/>
        </w:rPr>
        <w:t>:</w:t>
      </w:r>
      <w:r w:rsidR="00342072" w:rsidRPr="004968DC">
        <w:rPr>
          <w:rFonts w:asciiTheme="minorHAnsi" w:hAnsiTheme="minorHAnsi"/>
          <w:sz w:val="22"/>
          <w:szCs w:val="22"/>
        </w:rPr>
        <w:t xml:space="preserve"> </w:t>
      </w:r>
      <w:r w:rsidR="00342072" w:rsidRPr="004968DC">
        <w:rPr>
          <w:rFonts w:asciiTheme="minorHAnsi" w:hAnsiTheme="minorHAnsi"/>
          <w:i/>
          <w:sz w:val="22"/>
          <w:szCs w:val="22"/>
        </w:rPr>
        <w:t>Φιλοσοφία, Τέχνη και Τεχνολογία</w:t>
      </w:r>
      <w:r w:rsidR="00342072" w:rsidRPr="004968D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42072" w:rsidRPr="004968DC">
        <w:rPr>
          <w:rFonts w:asciiTheme="minorHAnsi" w:hAnsiTheme="minorHAnsi"/>
          <w:sz w:val="22"/>
          <w:szCs w:val="22"/>
        </w:rPr>
        <w:t>επιμ</w:t>
      </w:r>
      <w:proofErr w:type="spellEnd"/>
      <w:r w:rsidR="00342072" w:rsidRPr="004968DC">
        <w:rPr>
          <w:rFonts w:asciiTheme="minorHAnsi" w:hAnsiTheme="minorHAnsi"/>
          <w:sz w:val="22"/>
          <w:szCs w:val="22"/>
        </w:rPr>
        <w:t xml:space="preserve">. Κ. Βουδούρης, </w:t>
      </w:r>
      <w:proofErr w:type="spellStart"/>
      <w:r w:rsidR="00342072" w:rsidRPr="004968DC">
        <w:rPr>
          <w:rFonts w:asciiTheme="minorHAnsi" w:hAnsiTheme="minorHAnsi"/>
          <w:sz w:val="22"/>
          <w:szCs w:val="22"/>
        </w:rPr>
        <w:t>εκδ</w:t>
      </w:r>
      <w:proofErr w:type="spellEnd"/>
      <w:r w:rsidR="00342072" w:rsidRPr="004968DC">
        <w:rPr>
          <w:rFonts w:asciiTheme="minorHAnsi" w:hAnsiTheme="minorHAnsi"/>
          <w:sz w:val="22"/>
          <w:szCs w:val="22"/>
        </w:rPr>
        <w:t>. Ιωνία, Αθήνα 2011, σειρά</w:t>
      </w:r>
      <w:r w:rsidR="00342072" w:rsidRPr="006620F7">
        <w:rPr>
          <w:rFonts w:asciiTheme="minorHAnsi" w:hAnsiTheme="minorHAnsi"/>
          <w:sz w:val="22"/>
          <w:szCs w:val="22"/>
        </w:rPr>
        <w:t>:</w:t>
      </w:r>
      <w:r w:rsidR="00342072" w:rsidRPr="004968DC">
        <w:rPr>
          <w:rFonts w:asciiTheme="minorHAnsi" w:hAnsiTheme="minorHAnsi"/>
          <w:sz w:val="22"/>
          <w:szCs w:val="22"/>
        </w:rPr>
        <w:t xml:space="preserve"> «Μελέτες ελληνικής φιλοσοφίας», </w:t>
      </w:r>
      <w:r w:rsidR="00342072" w:rsidRPr="004968DC">
        <w:rPr>
          <w:rFonts w:asciiTheme="minorHAnsi" w:hAnsiTheme="minorHAnsi"/>
          <w:sz w:val="22"/>
          <w:szCs w:val="22"/>
          <w:lang w:val="en-US"/>
        </w:rPr>
        <w:t>ISBN</w:t>
      </w:r>
      <w:r w:rsidR="00342072" w:rsidRPr="006620F7">
        <w:rPr>
          <w:rFonts w:asciiTheme="minorHAnsi" w:hAnsiTheme="minorHAnsi"/>
          <w:sz w:val="22"/>
          <w:szCs w:val="22"/>
        </w:rPr>
        <w:t xml:space="preserve"> 978-960-7670-72-4</w:t>
      </w:r>
      <w:r w:rsidR="00342072" w:rsidRPr="004968D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342072" w:rsidRPr="004968DC">
        <w:rPr>
          <w:rFonts w:asciiTheme="minorHAnsi" w:hAnsiTheme="minorHAnsi"/>
          <w:sz w:val="22"/>
          <w:szCs w:val="22"/>
        </w:rPr>
        <w:t>σσ</w:t>
      </w:r>
      <w:proofErr w:type="spellEnd"/>
      <w:r w:rsidR="00342072" w:rsidRPr="004968DC">
        <w:rPr>
          <w:rFonts w:asciiTheme="minorHAnsi" w:hAnsiTheme="minorHAnsi"/>
          <w:sz w:val="22"/>
          <w:szCs w:val="22"/>
        </w:rPr>
        <w:t xml:space="preserve">. 188-206. Επιλογή από τα πρακτικά του συνεδρίου, </w:t>
      </w:r>
      <w:r w:rsidR="00342072" w:rsidRPr="004968DC">
        <w:rPr>
          <w:rFonts w:asciiTheme="minorHAnsi" w:hAnsiTheme="minorHAnsi"/>
          <w:i/>
          <w:sz w:val="22"/>
          <w:szCs w:val="22"/>
        </w:rPr>
        <w:t>Φιλοσοφία, Τέχνη και Τεχνολογία,</w:t>
      </w:r>
      <w:r w:rsidR="00342072" w:rsidRPr="004968DC">
        <w:rPr>
          <w:rFonts w:asciiTheme="minorHAnsi" w:hAnsiTheme="minorHAnsi"/>
          <w:sz w:val="22"/>
          <w:szCs w:val="22"/>
        </w:rPr>
        <w:t xml:space="preserve"> εικοστό πρώτο διεθνές συνέδριο φιλοσοφίας, Πάφος</w:t>
      </w:r>
      <w:r w:rsidR="00342072" w:rsidRPr="006620F7">
        <w:rPr>
          <w:rFonts w:asciiTheme="minorHAnsi" w:hAnsiTheme="minorHAnsi"/>
          <w:sz w:val="22"/>
          <w:szCs w:val="22"/>
        </w:rPr>
        <w:t>:</w:t>
      </w:r>
      <w:r w:rsidR="00342072" w:rsidRPr="004968DC">
        <w:rPr>
          <w:rFonts w:asciiTheme="minorHAnsi" w:hAnsiTheme="minorHAnsi"/>
          <w:sz w:val="22"/>
          <w:szCs w:val="22"/>
        </w:rPr>
        <w:t xml:space="preserve"> 21-27 Ιουλίου 2009. </w:t>
      </w:r>
    </w:p>
    <w:p w14:paraId="3B796501" w14:textId="77777777" w:rsidR="00AA7623" w:rsidRPr="006620F7" w:rsidRDefault="00AA7623" w:rsidP="00342072">
      <w:pPr>
        <w:pStyle w:val="20"/>
        <w:ind w:left="426"/>
        <w:rPr>
          <w:rFonts w:asciiTheme="minorHAnsi" w:hAnsiTheme="minorHAnsi"/>
          <w:sz w:val="22"/>
          <w:szCs w:val="22"/>
        </w:rPr>
      </w:pPr>
    </w:p>
    <w:p w14:paraId="3B24A045" w14:textId="77777777" w:rsidR="00AA7623" w:rsidRPr="006620F7" w:rsidRDefault="00B1446D" w:rsidP="00B1446D">
      <w:pPr>
        <w:ind w:left="2835" w:right="-58" w:hanging="2835"/>
        <w:jc w:val="left"/>
        <w:rPr>
          <w:lang w:val="en-US"/>
        </w:rPr>
      </w:pPr>
      <w:r w:rsidRPr="006620F7">
        <w:rPr>
          <w:lang w:val="en-US"/>
        </w:rPr>
        <w:t xml:space="preserve">2011                                                 </w:t>
      </w:r>
      <w:r w:rsidR="00AA7623" w:rsidRPr="004968DC">
        <w:rPr>
          <w:lang w:val="en-US"/>
        </w:rPr>
        <w:t xml:space="preserve">“Morality and architecture: evaluation of contemporary architectural practice   within the scope of the ontological hermeneutics of Hans-Georg Gadamer”, </w:t>
      </w:r>
      <w:r w:rsidR="00AA7623" w:rsidRPr="004968DC">
        <w:t>δημοσιευμένο</w:t>
      </w:r>
      <w:r w:rsidR="00AA7623" w:rsidRPr="006620F7">
        <w:rPr>
          <w:lang w:val="en-US"/>
        </w:rPr>
        <w:t xml:space="preserve"> </w:t>
      </w:r>
      <w:r w:rsidR="00AA7623" w:rsidRPr="004968DC">
        <w:t>σε</w:t>
      </w:r>
      <w:r w:rsidR="00AA7623" w:rsidRPr="004968DC">
        <w:rPr>
          <w:lang w:val="en-US"/>
        </w:rPr>
        <w:t xml:space="preserve">: </w:t>
      </w:r>
      <w:r w:rsidR="00AA7623" w:rsidRPr="004968DC">
        <w:rPr>
          <w:i/>
          <w:lang w:val="en-US"/>
        </w:rPr>
        <w:t xml:space="preserve">Art, Emotion and Value, </w:t>
      </w:r>
      <w:r w:rsidR="00AA7623" w:rsidRPr="004968DC">
        <w:t>πρακτικά</w:t>
      </w:r>
      <w:r w:rsidR="00AA7623" w:rsidRPr="006620F7">
        <w:rPr>
          <w:lang w:val="en-US"/>
        </w:rPr>
        <w:t xml:space="preserve"> </w:t>
      </w:r>
      <w:r w:rsidR="00AA7623" w:rsidRPr="004968DC">
        <w:t>συνεδρίου</w:t>
      </w:r>
      <w:r w:rsidR="00AA7623" w:rsidRPr="006620F7">
        <w:rPr>
          <w:lang w:val="en-US"/>
        </w:rPr>
        <w:t xml:space="preserve">, </w:t>
      </w:r>
      <w:r w:rsidR="00AA7623" w:rsidRPr="004968DC">
        <w:rPr>
          <w:lang w:val="en-US"/>
        </w:rPr>
        <w:t>5</w:t>
      </w:r>
      <w:r w:rsidR="00AA7623" w:rsidRPr="004968DC">
        <w:rPr>
          <w:vertAlign w:val="superscript"/>
          <w:lang w:val="en-US"/>
        </w:rPr>
        <w:t>th</w:t>
      </w:r>
      <w:r w:rsidR="00AA7623" w:rsidRPr="004968DC">
        <w:rPr>
          <w:lang w:val="en-US"/>
        </w:rPr>
        <w:t xml:space="preserve"> Mediterranean</w:t>
      </w:r>
      <w:r w:rsidR="00AA7623" w:rsidRPr="004968DC">
        <w:rPr>
          <w:lang w:val="en-GB"/>
        </w:rPr>
        <w:t xml:space="preserve"> </w:t>
      </w:r>
      <w:r w:rsidR="00AA7623" w:rsidRPr="004968DC">
        <w:rPr>
          <w:lang w:val="en-US"/>
        </w:rPr>
        <w:t>Congress</w:t>
      </w:r>
      <w:r w:rsidR="00AA7623" w:rsidRPr="004968DC">
        <w:rPr>
          <w:lang w:val="en-GB"/>
        </w:rPr>
        <w:t xml:space="preserve"> </w:t>
      </w:r>
      <w:r w:rsidR="00AA7623" w:rsidRPr="004968DC">
        <w:rPr>
          <w:lang w:val="en-US"/>
        </w:rPr>
        <w:t>of</w:t>
      </w:r>
      <w:r w:rsidR="00AA7623" w:rsidRPr="004968DC">
        <w:rPr>
          <w:lang w:val="en-GB"/>
        </w:rPr>
        <w:t xml:space="preserve"> </w:t>
      </w:r>
      <w:r w:rsidR="00AA7623" w:rsidRPr="004968DC">
        <w:rPr>
          <w:lang w:val="en-US"/>
        </w:rPr>
        <w:t xml:space="preserve">Aesthetics, </w:t>
      </w:r>
      <w:proofErr w:type="spellStart"/>
      <w:r w:rsidR="00AA7623" w:rsidRPr="004968DC">
        <w:rPr>
          <w:lang w:val="en-US"/>
        </w:rPr>
        <w:t>Carthagena</w:t>
      </w:r>
      <w:proofErr w:type="spellEnd"/>
      <w:r w:rsidR="00AA7623" w:rsidRPr="004968DC">
        <w:rPr>
          <w:lang w:val="en-US"/>
        </w:rPr>
        <w:t>, 2011</w:t>
      </w:r>
      <w:r w:rsidR="00AA7623" w:rsidRPr="006620F7">
        <w:rPr>
          <w:lang w:val="en-US"/>
        </w:rPr>
        <w:t xml:space="preserve">, </w:t>
      </w:r>
      <w:r w:rsidR="00AA7623" w:rsidRPr="004968DC">
        <w:t>στην</w:t>
      </w:r>
      <w:r w:rsidR="00AA7623" w:rsidRPr="006620F7">
        <w:rPr>
          <w:lang w:val="en-US"/>
        </w:rPr>
        <w:t xml:space="preserve"> </w:t>
      </w:r>
      <w:r w:rsidR="00AA7623" w:rsidRPr="004968DC">
        <w:t>ηλεκτρονική</w:t>
      </w:r>
      <w:r w:rsidR="00AA7623" w:rsidRPr="004968DC">
        <w:rPr>
          <w:lang w:val="en-US"/>
        </w:rPr>
        <w:t xml:space="preserve"> </w:t>
      </w:r>
      <w:r w:rsidR="00AA7623" w:rsidRPr="004968DC">
        <w:t>διεύθυνση</w:t>
      </w:r>
      <w:r w:rsidR="00AA7623" w:rsidRPr="006620F7">
        <w:rPr>
          <w:lang w:val="en-US"/>
        </w:rPr>
        <w:t xml:space="preserve"> </w:t>
      </w:r>
      <w:hyperlink r:id="rId15" w:history="1">
        <w:r w:rsidR="00AA7623" w:rsidRPr="006620F7">
          <w:rPr>
            <w:rStyle w:val="-"/>
            <w:lang w:val="en-US"/>
          </w:rPr>
          <w:t xml:space="preserve">http://www.um.es/vmca/proceedings/docs/32.Helen-Tatla.pdf </w:t>
        </w:r>
        <w:proofErr w:type="spellStart"/>
        <w:r w:rsidR="00AA7623" w:rsidRPr="004968DC">
          <w:rPr>
            <w:rStyle w:val="-"/>
          </w:rPr>
          <w:t>σσ</w:t>
        </w:r>
        <w:proofErr w:type="spellEnd"/>
        <w:r w:rsidR="00AA7623" w:rsidRPr="006620F7">
          <w:rPr>
            <w:rStyle w:val="-"/>
            <w:lang w:val="en-US"/>
          </w:rPr>
          <w:t>. 345-54</w:t>
        </w:r>
      </w:hyperlink>
      <w:r w:rsidR="00AA7623" w:rsidRPr="006620F7">
        <w:rPr>
          <w:lang w:val="en-US"/>
        </w:rPr>
        <w:t xml:space="preserve">. </w:t>
      </w:r>
    </w:p>
    <w:p w14:paraId="072546CB" w14:textId="77777777" w:rsidR="003B7E45" w:rsidRPr="006620F7" w:rsidRDefault="003B7E45" w:rsidP="003B7E45">
      <w:pPr>
        <w:tabs>
          <w:tab w:val="left" w:pos="1410"/>
        </w:tabs>
        <w:ind w:left="360" w:firstLine="720"/>
        <w:rPr>
          <w:lang w:val="en-US"/>
        </w:rPr>
      </w:pPr>
    </w:p>
    <w:p w14:paraId="3C19976A" w14:textId="77777777" w:rsidR="003B7E45" w:rsidRPr="004968DC" w:rsidRDefault="003B7E45" w:rsidP="001F5B02">
      <w:pPr>
        <w:tabs>
          <w:tab w:val="left" w:pos="1410"/>
        </w:tabs>
        <w:ind w:left="2835" w:hanging="2835"/>
      </w:pPr>
      <w:r w:rsidRPr="004968DC">
        <w:rPr>
          <w:lang w:val="en-US"/>
        </w:rPr>
        <w:lastRenderedPageBreak/>
        <w:t xml:space="preserve"> </w:t>
      </w:r>
      <w:r w:rsidR="001F5B02">
        <w:t xml:space="preserve">2010-2012                               </w:t>
      </w:r>
      <w:r w:rsidRPr="006620F7">
        <w:t>“</w:t>
      </w:r>
      <w:r w:rsidRPr="004968DC">
        <w:t>Οι μεταμορφώσεις του Διονύσου: μια μικρή γενεαλογία της Δυτικής τέχνης</w:t>
      </w:r>
      <w:r w:rsidRPr="006620F7">
        <w:t>”</w:t>
      </w:r>
      <w:r w:rsidRPr="004968DC">
        <w:t>,</w:t>
      </w:r>
      <w:r w:rsidR="001F5B02">
        <w:t xml:space="preserve"> </w:t>
      </w:r>
      <w:r w:rsidRPr="004968DC">
        <w:t xml:space="preserve">άρθρο δημοσιευμένο στο περιοδικό: Χρονικά Αισθητικής, </w:t>
      </w:r>
      <w:proofErr w:type="spellStart"/>
      <w:r w:rsidRPr="004968DC">
        <w:t>εκδ</w:t>
      </w:r>
      <w:proofErr w:type="spellEnd"/>
      <w:r w:rsidRPr="004968DC">
        <w:t>. Ίδρυμα Π. &amp; Ε. Μιχελή, Αθήνα, 2011, τόμος 46</w:t>
      </w:r>
      <w:r w:rsidRPr="004968DC">
        <w:rPr>
          <w:vertAlign w:val="superscript"/>
        </w:rPr>
        <w:t xml:space="preserve"> </w:t>
      </w:r>
      <w:r w:rsidRPr="004968DC">
        <w:t xml:space="preserve">Α΄/2010-2012, </w:t>
      </w:r>
      <w:proofErr w:type="spellStart"/>
      <w:r w:rsidRPr="004968DC">
        <w:t>σσ</w:t>
      </w:r>
      <w:proofErr w:type="spellEnd"/>
      <w:r w:rsidRPr="004968DC">
        <w:t xml:space="preserve">. 343-355, </w:t>
      </w:r>
      <w:r w:rsidRPr="004968DC">
        <w:rPr>
          <w:lang w:val="en-US"/>
        </w:rPr>
        <w:t>ISSN</w:t>
      </w:r>
      <w:r w:rsidRPr="006620F7">
        <w:t>:</w:t>
      </w:r>
      <w:r w:rsidRPr="004968DC">
        <w:t xml:space="preserve"> 1105-0462.</w:t>
      </w:r>
    </w:p>
    <w:p w14:paraId="3CD283CB" w14:textId="77777777" w:rsidR="003B7E45" w:rsidRPr="004968DC" w:rsidRDefault="003B7E45" w:rsidP="003B7E45">
      <w:pPr>
        <w:tabs>
          <w:tab w:val="left" w:pos="4050"/>
        </w:tabs>
        <w:ind w:left="720"/>
      </w:pPr>
      <w:r w:rsidRPr="004968DC">
        <w:tab/>
      </w:r>
    </w:p>
    <w:p w14:paraId="7316C4C1" w14:textId="77777777" w:rsidR="00342072" w:rsidRPr="004968DC" w:rsidRDefault="001F5B02" w:rsidP="001F5B02">
      <w:pPr>
        <w:ind w:left="2835" w:hanging="2835"/>
        <w:jc w:val="left"/>
        <w:rPr>
          <w:rFonts w:cs="Arial"/>
          <w:b/>
        </w:rPr>
      </w:pPr>
      <w:r>
        <w:t xml:space="preserve"> 2009-2010                                     </w:t>
      </w:r>
      <w:r w:rsidR="003B7E45" w:rsidRPr="004968DC">
        <w:t>“</w:t>
      </w:r>
      <w:r w:rsidR="003B7E45" w:rsidRPr="004968DC">
        <w:rPr>
          <w:lang w:val="en-US"/>
        </w:rPr>
        <w:t>Leibniz</w:t>
      </w:r>
      <w:r w:rsidR="003B7E45" w:rsidRPr="004968DC">
        <w:t xml:space="preserve"> εναντίον </w:t>
      </w:r>
      <w:r w:rsidR="003B7E45" w:rsidRPr="004968DC">
        <w:rPr>
          <w:lang w:val="en-US"/>
        </w:rPr>
        <w:t>Descartes</w:t>
      </w:r>
      <w:r w:rsidR="003B7E45" w:rsidRPr="004968DC">
        <w:t>: Από τη Μοντέρνα αρχιτεκτονική στην αρχιτεκτονική της Πτύχωσης”.</w:t>
      </w:r>
      <w:r w:rsidR="003B7E45" w:rsidRPr="006620F7">
        <w:t xml:space="preserve"> </w:t>
      </w:r>
      <w:r w:rsidR="003B7E45" w:rsidRPr="004968DC">
        <w:t>Άρθρο δημοσιευμένο στο περιοδικό</w:t>
      </w:r>
      <w:r w:rsidR="003B7E45" w:rsidRPr="006620F7">
        <w:t>:</w:t>
      </w:r>
      <w:r w:rsidR="003B7E45" w:rsidRPr="004968DC">
        <w:t xml:space="preserve"> Χρονικά Αισθητικής, </w:t>
      </w:r>
      <w:proofErr w:type="spellStart"/>
      <w:r w:rsidR="003B7E45" w:rsidRPr="004968DC">
        <w:t>εκδ</w:t>
      </w:r>
      <w:proofErr w:type="spellEnd"/>
      <w:r w:rsidR="003B7E45" w:rsidRPr="004968DC">
        <w:t xml:space="preserve">. Ίδρυμα Μιχελή, 2010, τόμος 45/2009-2010, </w:t>
      </w:r>
      <w:proofErr w:type="spellStart"/>
      <w:r w:rsidR="003B7E45" w:rsidRPr="004968DC">
        <w:t>σσ</w:t>
      </w:r>
      <w:proofErr w:type="spellEnd"/>
      <w:r w:rsidR="003B7E45" w:rsidRPr="004968DC">
        <w:t xml:space="preserve">. 105-137, </w:t>
      </w:r>
      <w:r w:rsidR="003B7E45" w:rsidRPr="004968DC">
        <w:rPr>
          <w:lang w:val="en-US"/>
        </w:rPr>
        <w:t>ISSN</w:t>
      </w:r>
      <w:r w:rsidR="003B7E45" w:rsidRPr="006620F7">
        <w:t>:</w:t>
      </w:r>
      <w:r w:rsidR="003B7E45" w:rsidRPr="004968DC">
        <w:t xml:space="preserve"> 1105-0462. </w:t>
      </w:r>
      <w:r w:rsidR="003B7E45" w:rsidRPr="004968DC">
        <w:rPr>
          <w:bCs/>
        </w:rPr>
        <w:t xml:space="preserve"> </w:t>
      </w:r>
      <w:r w:rsidR="00342072" w:rsidRPr="004968DC">
        <w:rPr>
          <w:rFonts w:cs="Arial"/>
          <w:b/>
        </w:rPr>
        <w:t xml:space="preserve"> </w:t>
      </w:r>
    </w:p>
    <w:p w14:paraId="4B87214A" w14:textId="77777777" w:rsidR="00D45CE4" w:rsidRPr="004968DC" w:rsidRDefault="00D45CE4" w:rsidP="00342072">
      <w:pPr>
        <w:rPr>
          <w:rFonts w:cs="Arial"/>
          <w:b/>
        </w:rPr>
      </w:pPr>
    </w:p>
    <w:p w14:paraId="1A14F36B" w14:textId="77777777" w:rsidR="00D45CE4" w:rsidRPr="004968DC" w:rsidRDefault="001F5B02" w:rsidP="001F5B02">
      <w:pPr>
        <w:ind w:left="2835" w:hanging="2835"/>
        <w:jc w:val="left"/>
      </w:pPr>
      <w:r>
        <w:t xml:space="preserve">2009                                                </w:t>
      </w:r>
      <w:r w:rsidR="00D45CE4" w:rsidRPr="006620F7">
        <w:t>“</w:t>
      </w:r>
      <w:r w:rsidR="00D45CE4" w:rsidRPr="004968DC">
        <w:rPr>
          <w:lang w:val="en-US"/>
        </w:rPr>
        <w:t>Aspects</w:t>
      </w:r>
      <w:r w:rsidR="00D45CE4" w:rsidRPr="006620F7">
        <w:t xml:space="preserve"> </w:t>
      </w:r>
      <w:r w:rsidR="00D45CE4" w:rsidRPr="004968DC">
        <w:rPr>
          <w:lang w:val="en-US"/>
        </w:rPr>
        <w:t>of</w:t>
      </w:r>
      <w:r w:rsidR="00D45CE4" w:rsidRPr="006620F7">
        <w:t xml:space="preserve"> </w:t>
      </w:r>
      <w:r w:rsidR="00D45CE4" w:rsidRPr="004968DC">
        <w:rPr>
          <w:lang w:val="en-US"/>
        </w:rPr>
        <w:t>Universality</w:t>
      </w:r>
      <w:r w:rsidR="00D45CE4" w:rsidRPr="006620F7">
        <w:t xml:space="preserve"> </w:t>
      </w:r>
      <w:r w:rsidR="00D45CE4" w:rsidRPr="004968DC">
        <w:rPr>
          <w:lang w:val="en-US"/>
        </w:rPr>
        <w:t>in</w:t>
      </w:r>
      <w:r w:rsidR="00D45CE4" w:rsidRPr="006620F7">
        <w:t xml:space="preserve"> </w:t>
      </w:r>
      <w:r w:rsidR="00D45CE4" w:rsidRPr="004968DC">
        <w:rPr>
          <w:lang w:val="en-US"/>
        </w:rPr>
        <w:t>Modern</w:t>
      </w:r>
      <w:r w:rsidR="00D45CE4" w:rsidRPr="006620F7">
        <w:t xml:space="preserve"> </w:t>
      </w:r>
      <w:r w:rsidR="00D45CE4" w:rsidRPr="004968DC">
        <w:rPr>
          <w:lang w:val="en-US"/>
        </w:rPr>
        <w:t>and</w:t>
      </w:r>
      <w:r w:rsidR="00D45CE4" w:rsidRPr="006620F7">
        <w:t xml:space="preserve"> </w:t>
      </w:r>
      <w:r w:rsidR="00D45CE4" w:rsidRPr="004968DC">
        <w:rPr>
          <w:lang w:val="en-US"/>
        </w:rPr>
        <w:t>Postmodern</w:t>
      </w:r>
      <w:r w:rsidR="00D45CE4" w:rsidRPr="006620F7">
        <w:t xml:space="preserve"> </w:t>
      </w:r>
      <w:r w:rsidR="00D45CE4" w:rsidRPr="004968DC">
        <w:rPr>
          <w:lang w:val="en-US"/>
        </w:rPr>
        <w:t>Architecture</w:t>
      </w:r>
      <w:r w:rsidR="00D45CE4" w:rsidRPr="006620F7">
        <w:t>”,</w:t>
      </w:r>
      <w:r w:rsidR="00D45CE4" w:rsidRPr="004968DC">
        <w:t xml:space="preserve"> δημοσιευμένο στο</w:t>
      </w:r>
      <w:r w:rsidR="00D45CE4" w:rsidRPr="006620F7">
        <w:t xml:space="preserve">: </w:t>
      </w:r>
      <w:r w:rsidR="00D45CE4" w:rsidRPr="004968DC">
        <w:rPr>
          <w:i/>
        </w:rPr>
        <w:t>Α</w:t>
      </w:r>
      <w:r w:rsidR="00D45CE4" w:rsidRPr="004968DC">
        <w:rPr>
          <w:i/>
          <w:lang w:val="en-US"/>
        </w:rPr>
        <w:t>esthetics</w:t>
      </w:r>
      <w:r w:rsidR="00D45CE4" w:rsidRPr="006620F7">
        <w:rPr>
          <w:i/>
        </w:rPr>
        <w:t xml:space="preserve"> </w:t>
      </w:r>
      <w:r w:rsidR="00D45CE4" w:rsidRPr="004968DC">
        <w:rPr>
          <w:i/>
          <w:lang w:val="en-US"/>
        </w:rPr>
        <w:t>Bridging</w:t>
      </w:r>
      <w:r w:rsidR="00D45CE4" w:rsidRPr="004968DC">
        <w:t xml:space="preserve"> </w:t>
      </w:r>
      <w:r w:rsidR="00D45CE4" w:rsidRPr="004968DC">
        <w:rPr>
          <w:i/>
          <w:lang w:val="en-US"/>
        </w:rPr>
        <w:t>Cultures</w:t>
      </w:r>
      <w:r w:rsidR="00D45CE4" w:rsidRPr="006620F7">
        <w:t xml:space="preserve">, </w:t>
      </w:r>
      <w:r w:rsidR="00D45CE4" w:rsidRPr="004968DC">
        <w:t xml:space="preserve">πρακτικά συνεδρίου, </w:t>
      </w:r>
      <w:proofErr w:type="spellStart"/>
      <w:r w:rsidR="00D45CE4" w:rsidRPr="004968DC">
        <w:rPr>
          <w:lang w:val="en-US"/>
        </w:rPr>
        <w:t>XVII</w:t>
      </w:r>
      <w:r w:rsidR="00D45CE4" w:rsidRPr="004968DC">
        <w:rPr>
          <w:vertAlign w:val="superscript"/>
          <w:lang w:val="en-US"/>
        </w:rPr>
        <w:t>th</w:t>
      </w:r>
      <w:proofErr w:type="spellEnd"/>
      <w:r w:rsidR="00D45CE4" w:rsidRPr="006620F7">
        <w:t xml:space="preserve"> </w:t>
      </w:r>
      <w:r w:rsidR="00D45CE4" w:rsidRPr="004968DC">
        <w:rPr>
          <w:lang w:val="en-US"/>
        </w:rPr>
        <w:t>International</w:t>
      </w:r>
      <w:r w:rsidR="00D45CE4" w:rsidRPr="006620F7">
        <w:t xml:space="preserve"> </w:t>
      </w:r>
      <w:r w:rsidR="00D45CE4" w:rsidRPr="004968DC">
        <w:rPr>
          <w:lang w:val="en-US"/>
        </w:rPr>
        <w:t>Congress</w:t>
      </w:r>
      <w:r w:rsidR="00D45CE4" w:rsidRPr="006620F7">
        <w:t xml:space="preserve"> </w:t>
      </w:r>
      <w:r w:rsidR="00D45CE4" w:rsidRPr="004968DC">
        <w:rPr>
          <w:lang w:val="en-US"/>
        </w:rPr>
        <w:t>of</w:t>
      </w:r>
      <w:r w:rsidR="00D45CE4" w:rsidRPr="006620F7">
        <w:t xml:space="preserve"> </w:t>
      </w:r>
      <w:r w:rsidR="00D45CE4" w:rsidRPr="004968DC">
        <w:rPr>
          <w:lang w:val="en-US"/>
        </w:rPr>
        <w:t>Aesthetics</w:t>
      </w:r>
      <w:r w:rsidR="00D45CE4" w:rsidRPr="004968DC">
        <w:t xml:space="preserve"> </w:t>
      </w:r>
      <w:proofErr w:type="spellStart"/>
      <w:r w:rsidR="00D45CE4" w:rsidRPr="004968DC">
        <w:rPr>
          <w:lang w:val="en-US"/>
        </w:rPr>
        <w:t>Ancara</w:t>
      </w:r>
      <w:proofErr w:type="spellEnd"/>
      <w:r w:rsidR="00D45CE4" w:rsidRPr="006620F7">
        <w:t xml:space="preserve">, </w:t>
      </w:r>
      <w:r w:rsidR="00D45CE4" w:rsidRPr="004968DC">
        <w:rPr>
          <w:lang w:val="en-US"/>
        </w:rPr>
        <w:t>Turkey</w:t>
      </w:r>
      <w:r w:rsidR="00D45CE4" w:rsidRPr="006620F7">
        <w:t xml:space="preserve">, 9-13 </w:t>
      </w:r>
      <w:r w:rsidR="00D45CE4" w:rsidRPr="004968DC">
        <w:t>Ιουλίου</w:t>
      </w:r>
      <w:r w:rsidR="00D45CE4" w:rsidRPr="006620F7">
        <w:t xml:space="preserve"> 2007</w:t>
      </w:r>
      <w:r w:rsidR="00D45CE4" w:rsidRPr="004968DC">
        <w:t xml:space="preserve"> στην ηλεκτρονική διεύθυνση</w:t>
      </w:r>
      <w:r w:rsidR="00D45CE4" w:rsidRPr="006620F7">
        <w:t xml:space="preserve">: </w:t>
      </w:r>
      <w:r w:rsidR="00D45CE4" w:rsidRPr="004968DC">
        <w:t xml:space="preserve">           </w:t>
      </w:r>
      <w:hyperlink r:id="rId16" w:history="1">
        <w:r w:rsidR="00D45CE4" w:rsidRPr="004968DC">
          <w:rPr>
            <w:rStyle w:val="-"/>
            <w:lang w:val="en-GB"/>
          </w:rPr>
          <w:t>http</w:t>
        </w:r>
        <w:r w:rsidR="00D45CE4" w:rsidRPr="006620F7">
          <w:rPr>
            <w:rStyle w:val="-"/>
          </w:rPr>
          <w:t>://</w:t>
        </w:r>
        <w:r w:rsidR="00D45CE4" w:rsidRPr="004968DC">
          <w:rPr>
            <w:rStyle w:val="-"/>
            <w:lang w:val="en-GB"/>
          </w:rPr>
          <w:t>www</w:t>
        </w:r>
        <w:r w:rsidR="00D45CE4" w:rsidRPr="006620F7">
          <w:rPr>
            <w:rStyle w:val="-"/>
          </w:rPr>
          <w:t>.</w:t>
        </w:r>
        <w:proofErr w:type="spellStart"/>
        <w:r w:rsidR="00D45CE4" w:rsidRPr="004968DC">
          <w:rPr>
            <w:rStyle w:val="-"/>
            <w:lang w:val="en-GB"/>
          </w:rPr>
          <w:t>sanart</w:t>
        </w:r>
        <w:proofErr w:type="spellEnd"/>
        <w:r w:rsidR="00D45CE4" w:rsidRPr="006620F7">
          <w:rPr>
            <w:rStyle w:val="-"/>
          </w:rPr>
          <w:t>.</w:t>
        </w:r>
        <w:r w:rsidR="00D45CE4" w:rsidRPr="004968DC">
          <w:rPr>
            <w:rStyle w:val="-"/>
            <w:lang w:val="en-GB"/>
          </w:rPr>
          <w:t>org</w:t>
        </w:r>
        <w:r w:rsidR="00D45CE4" w:rsidRPr="006620F7">
          <w:rPr>
            <w:rStyle w:val="-"/>
          </w:rPr>
          <w:t>.</w:t>
        </w:r>
        <w:r w:rsidR="00D45CE4" w:rsidRPr="004968DC">
          <w:rPr>
            <w:rStyle w:val="-"/>
            <w:lang w:val="en-GB"/>
          </w:rPr>
          <w:t>tr</w:t>
        </w:r>
        <w:r w:rsidR="00D45CE4" w:rsidRPr="006620F7">
          <w:rPr>
            <w:rStyle w:val="-"/>
          </w:rPr>
          <w:t>/</w:t>
        </w:r>
        <w:r w:rsidR="00D45CE4" w:rsidRPr="004968DC">
          <w:rPr>
            <w:rStyle w:val="-"/>
            <w:lang w:val="en-GB"/>
          </w:rPr>
          <w:t>congresses</w:t>
        </w:r>
        <w:r w:rsidR="00D45CE4" w:rsidRPr="006620F7">
          <w:rPr>
            <w:rStyle w:val="-"/>
          </w:rPr>
          <w:t>/</w:t>
        </w:r>
        <w:r w:rsidR="00D45CE4" w:rsidRPr="004968DC">
          <w:rPr>
            <w:rStyle w:val="-"/>
            <w:lang w:val="en-GB"/>
          </w:rPr>
          <w:t>ICA</w:t>
        </w:r>
        <w:r w:rsidR="00D45CE4" w:rsidRPr="006620F7">
          <w:rPr>
            <w:rStyle w:val="-"/>
          </w:rPr>
          <w:t>/</w:t>
        </w:r>
        <w:r w:rsidR="00D45CE4" w:rsidRPr="004968DC">
          <w:rPr>
            <w:rStyle w:val="-"/>
            <w:lang w:val="en-GB"/>
          </w:rPr>
          <w:t>proceedings</w:t>
        </w:r>
        <w:r w:rsidR="00D45CE4" w:rsidRPr="006620F7">
          <w:rPr>
            <w:rStyle w:val="-"/>
          </w:rPr>
          <w:t>.</w:t>
        </w:r>
        <w:r w:rsidR="00D45CE4" w:rsidRPr="004968DC">
          <w:rPr>
            <w:rStyle w:val="-"/>
            <w:lang w:val="en-GB"/>
          </w:rPr>
          <w:t>htm</w:t>
        </w:r>
      </w:hyperlink>
      <w:r w:rsidR="00D45CE4" w:rsidRPr="004968DC">
        <w:t xml:space="preserve"> Επίσης δημοσιευμένο κατόπιν επιλογής στα  τυπογραφικά πρακτικά του συνεδρίου, στον τόμο</w:t>
      </w:r>
      <w:r w:rsidR="00D45CE4" w:rsidRPr="006620F7">
        <w:t>:</w:t>
      </w:r>
      <w:r w:rsidR="00D45CE4" w:rsidRPr="004968DC">
        <w:t xml:space="preserve"> </w:t>
      </w:r>
      <w:r w:rsidR="00D45CE4" w:rsidRPr="004968DC">
        <w:rPr>
          <w:i/>
          <w:lang w:val="en-US"/>
        </w:rPr>
        <w:t>Aesthetics</w:t>
      </w:r>
      <w:r w:rsidR="00D45CE4" w:rsidRPr="006620F7">
        <w:rPr>
          <w:i/>
        </w:rPr>
        <w:t xml:space="preserve"> </w:t>
      </w:r>
      <w:r w:rsidR="00D45CE4" w:rsidRPr="004968DC">
        <w:rPr>
          <w:i/>
          <w:lang w:val="en-US"/>
        </w:rPr>
        <w:t>Bridging</w:t>
      </w:r>
      <w:r w:rsidR="00D45CE4" w:rsidRPr="006620F7">
        <w:rPr>
          <w:i/>
        </w:rPr>
        <w:t xml:space="preserve"> </w:t>
      </w:r>
      <w:r w:rsidR="00D45CE4" w:rsidRPr="004968DC">
        <w:rPr>
          <w:i/>
          <w:lang w:val="en-US"/>
        </w:rPr>
        <w:t>Cultures</w:t>
      </w:r>
      <w:r w:rsidR="00D45CE4" w:rsidRPr="006620F7">
        <w:t xml:space="preserve">, </w:t>
      </w:r>
      <w:r w:rsidR="00D45CE4" w:rsidRPr="004968DC">
        <w:rPr>
          <w:lang w:val="en-US"/>
        </w:rPr>
        <w:t>XVII</w:t>
      </w:r>
      <w:r w:rsidR="00D45CE4" w:rsidRPr="006620F7">
        <w:t xml:space="preserve"> </w:t>
      </w:r>
      <w:r w:rsidR="00D45CE4" w:rsidRPr="004968DC">
        <w:rPr>
          <w:lang w:val="en-US"/>
        </w:rPr>
        <w:t>International</w:t>
      </w:r>
      <w:r w:rsidR="00D45CE4" w:rsidRPr="006620F7">
        <w:t xml:space="preserve"> </w:t>
      </w:r>
      <w:r w:rsidR="00D45CE4" w:rsidRPr="004968DC">
        <w:rPr>
          <w:lang w:val="en-US"/>
        </w:rPr>
        <w:t>Congress</w:t>
      </w:r>
      <w:r w:rsidR="00D45CE4" w:rsidRPr="006620F7">
        <w:t xml:space="preserve"> </w:t>
      </w:r>
      <w:r w:rsidR="00D45CE4" w:rsidRPr="004968DC">
        <w:rPr>
          <w:lang w:val="en-US"/>
        </w:rPr>
        <w:t>of</w:t>
      </w:r>
      <w:r w:rsidR="00D45CE4" w:rsidRPr="006620F7">
        <w:t xml:space="preserve"> </w:t>
      </w:r>
      <w:r w:rsidR="00D45CE4" w:rsidRPr="004968DC">
        <w:rPr>
          <w:lang w:val="en-US"/>
        </w:rPr>
        <w:t>Aesthetics</w:t>
      </w:r>
      <w:r w:rsidR="00D45CE4" w:rsidRPr="004968DC">
        <w:t xml:space="preserve"> </w:t>
      </w:r>
      <w:proofErr w:type="spellStart"/>
      <w:r w:rsidR="00D45CE4" w:rsidRPr="004968DC">
        <w:rPr>
          <w:lang w:val="en-US"/>
        </w:rPr>
        <w:t>Ancara</w:t>
      </w:r>
      <w:proofErr w:type="spellEnd"/>
      <w:r w:rsidR="00D45CE4" w:rsidRPr="006620F7">
        <w:t xml:space="preserve">, </w:t>
      </w:r>
      <w:r w:rsidR="00D45CE4" w:rsidRPr="004968DC">
        <w:rPr>
          <w:lang w:val="en-US"/>
        </w:rPr>
        <w:t>Turkey</w:t>
      </w:r>
      <w:r w:rsidR="00D45CE4" w:rsidRPr="004968DC">
        <w:t xml:space="preserve"> </w:t>
      </w:r>
      <w:r w:rsidR="00D45CE4" w:rsidRPr="004968DC">
        <w:rPr>
          <w:lang w:val="en-US"/>
        </w:rPr>
        <w:t>Congress</w:t>
      </w:r>
      <w:r w:rsidR="00D45CE4" w:rsidRPr="006620F7">
        <w:t xml:space="preserve"> </w:t>
      </w:r>
      <w:r w:rsidR="00D45CE4" w:rsidRPr="004968DC">
        <w:rPr>
          <w:lang w:val="en-US"/>
        </w:rPr>
        <w:t>Book</w:t>
      </w:r>
      <w:r w:rsidR="00D45CE4" w:rsidRPr="006620F7">
        <w:t xml:space="preserve"> </w:t>
      </w:r>
      <w:r w:rsidR="00D45CE4" w:rsidRPr="004968DC">
        <w:rPr>
          <w:lang w:val="en-US"/>
        </w:rPr>
        <w:t>Two</w:t>
      </w:r>
      <w:r w:rsidR="00D45CE4" w:rsidRPr="006620F7">
        <w:t xml:space="preserve">, </w:t>
      </w:r>
      <w:r w:rsidR="00D45CE4" w:rsidRPr="004968DC">
        <w:rPr>
          <w:lang w:val="en-US"/>
        </w:rPr>
        <w:t>Selected</w:t>
      </w:r>
      <w:r w:rsidR="00D45CE4" w:rsidRPr="006620F7">
        <w:t xml:space="preserve"> </w:t>
      </w:r>
      <w:r w:rsidR="00D45CE4" w:rsidRPr="004968DC">
        <w:rPr>
          <w:lang w:val="en-US"/>
        </w:rPr>
        <w:t>Papers</w:t>
      </w:r>
      <w:r w:rsidR="00D45CE4" w:rsidRPr="006620F7">
        <w:t xml:space="preserve">, </w:t>
      </w:r>
      <w:r w:rsidR="00D45CE4" w:rsidRPr="004968DC">
        <w:rPr>
          <w:lang w:val="en-US"/>
        </w:rPr>
        <w:t>Ankara</w:t>
      </w:r>
      <w:r w:rsidR="00D45CE4" w:rsidRPr="006620F7">
        <w:t xml:space="preserve"> 2009, </w:t>
      </w:r>
      <w:r w:rsidR="00D45CE4" w:rsidRPr="004968DC">
        <w:t>σελ</w:t>
      </w:r>
      <w:r w:rsidR="00D45CE4" w:rsidRPr="006620F7">
        <w:t>. 245-251</w:t>
      </w:r>
      <w:r w:rsidR="00D45CE4" w:rsidRPr="004968DC">
        <w:t>,</w:t>
      </w:r>
      <w:r w:rsidR="00D45CE4" w:rsidRPr="006620F7">
        <w:t xml:space="preserve"> </w:t>
      </w:r>
      <w:r w:rsidR="00D45CE4" w:rsidRPr="004968DC">
        <w:rPr>
          <w:lang w:val="en-US"/>
        </w:rPr>
        <w:t>ISBN</w:t>
      </w:r>
      <w:r w:rsidR="00D45CE4" w:rsidRPr="006620F7">
        <w:t xml:space="preserve"> 978-975-96396-4-8</w:t>
      </w:r>
      <w:r w:rsidR="00D45CE4" w:rsidRPr="004968DC">
        <w:t>.</w:t>
      </w:r>
      <w:r w:rsidR="00D45CE4" w:rsidRPr="004968DC">
        <w:tab/>
      </w:r>
    </w:p>
    <w:p w14:paraId="30CB1A0D" w14:textId="77777777" w:rsidR="00D45CE4" w:rsidRPr="004968DC" w:rsidRDefault="00D45CE4" w:rsidP="00D45CE4">
      <w:pPr>
        <w:ind w:left="425" w:hanging="425"/>
      </w:pPr>
    </w:p>
    <w:p w14:paraId="7AB337D1" w14:textId="77777777" w:rsidR="00D45CE4" w:rsidRPr="004968DC" w:rsidRDefault="001F5B02" w:rsidP="001F5B02">
      <w:pPr>
        <w:ind w:left="2835" w:hanging="2835"/>
      </w:pPr>
      <w:r w:rsidRPr="006620F7">
        <w:rPr>
          <w:lang w:val="en-US"/>
        </w:rPr>
        <w:t xml:space="preserve">2009                                     </w:t>
      </w:r>
      <w:proofErr w:type="gramStart"/>
      <w:r w:rsidRPr="006620F7">
        <w:rPr>
          <w:lang w:val="en-US"/>
        </w:rPr>
        <w:t xml:space="preserve">   </w:t>
      </w:r>
      <w:r w:rsidR="00D45CE4" w:rsidRPr="004968DC">
        <w:rPr>
          <w:lang w:val="en-GB"/>
        </w:rPr>
        <w:t>“</w:t>
      </w:r>
      <w:proofErr w:type="gramEnd"/>
      <w:r w:rsidR="00D45CE4" w:rsidRPr="004968DC">
        <w:rPr>
          <w:lang w:val="en-GB"/>
        </w:rPr>
        <w:t xml:space="preserve">Between </w:t>
      </w:r>
      <w:r w:rsidR="00D45CE4" w:rsidRPr="004968DC">
        <w:rPr>
          <w:lang w:val="en-US"/>
        </w:rPr>
        <w:t>Deleuze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and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Gadamer</w:t>
      </w:r>
      <w:r w:rsidR="00D45CE4" w:rsidRPr="004968DC">
        <w:rPr>
          <w:lang w:val="en-GB"/>
        </w:rPr>
        <w:t xml:space="preserve">: </w:t>
      </w:r>
      <w:r w:rsidR="00D45CE4" w:rsidRPr="004968DC">
        <w:rPr>
          <w:lang w:val="en-US"/>
        </w:rPr>
        <w:t>Investigating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the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notion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of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Time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in</w:t>
      </w:r>
      <w:r w:rsidR="00D45CE4" w:rsidRPr="004968DC">
        <w:rPr>
          <w:lang w:val="en-GB"/>
        </w:rPr>
        <w:t xml:space="preserve">   </w:t>
      </w:r>
      <w:r w:rsidR="00D45CE4" w:rsidRPr="006620F7">
        <w:rPr>
          <w:lang w:val="en-US"/>
        </w:rPr>
        <w:t xml:space="preserve">  </w:t>
      </w:r>
      <w:r w:rsidR="00D45CE4" w:rsidRPr="004968DC">
        <w:rPr>
          <w:lang w:val="en-US"/>
        </w:rPr>
        <w:t>Contemporary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Architecture</w:t>
      </w:r>
      <w:r w:rsidR="00D45CE4" w:rsidRPr="004968DC">
        <w:rPr>
          <w:lang w:val="en-GB"/>
        </w:rPr>
        <w:t>”,</w:t>
      </w:r>
      <w:r w:rsidR="00D45CE4" w:rsidRPr="006620F7">
        <w:rPr>
          <w:lang w:val="en-US"/>
        </w:rPr>
        <w:t xml:space="preserve"> </w:t>
      </w:r>
      <w:r w:rsidR="00D45CE4" w:rsidRPr="004968DC">
        <w:t>δημοσιευμένο</w:t>
      </w:r>
      <w:r w:rsidR="00D45CE4" w:rsidRPr="006620F7">
        <w:rPr>
          <w:lang w:val="en-US"/>
        </w:rPr>
        <w:t xml:space="preserve"> </w:t>
      </w:r>
      <w:r w:rsidR="00D45CE4" w:rsidRPr="004968DC">
        <w:t>στο</w:t>
      </w:r>
      <w:r w:rsidR="00D45CE4" w:rsidRPr="004968DC">
        <w:rPr>
          <w:lang w:val="en-US"/>
        </w:rPr>
        <w:t>:</w:t>
      </w:r>
      <w:r w:rsidR="00D45CE4" w:rsidRPr="004968DC">
        <w:rPr>
          <w:lang w:val="en-GB"/>
        </w:rPr>
        <w:t xml:space="preserve"> </w:t>
      </w:r>
      <w:r w:rsidR="00D45CE4" w:rsidRPr="004968DC">
        <w:rPr>
          <w:i/>
          <w:lang w:val="en-US"/>
        </w:rPr>
        <w:t>Art</w:t>
      </w:r>
      <w:r w:rsidR="00D45CE4" w:rsidRPr="004968DC">
        <w:rPr>
          <w:i/>
          <w:lang w:val="en-GB"/>
        </w:rPr>
        <w:t xml:space="preserve"> </w:t>
      </w:r>
      <w:r w:rsidR="00D45CE4" w:rsidRPr="004968DC">
        <w:rPr>
          <w:i/>
          <w:lang w:val="en-US"/>
        </w:rPr>
        <w:t>and</w:t>
      </w:r>
      <w:r w:rsidR="00D45CE4" w:rsidRPr="004968DC">
        <w:rPr>
          <w:i/>
          <w:lang w:val="en-GB"/>
        </w:rPr>
        <w:t xml:space="preserve"> </w:t>
      </w:r>
      <w:r w:rsidR="00D45CE4" w:rsidRPr="004968DC">
        <w:rPr>
          <w:i/>
          <w:lang w:val="en-US"/>
        </w:rPr>
        <w:t>Time</w:t>
      </w:r>
      <w:r w:rsidR="00D45CE4" w:rsidRPr="004968DC">
        <w:rPr>
          <w:lang w:val="en-GB"/>
        </w:rPr>
        <w:t>,</w:t>
      </w:r>
      <w:r w:rsidR="00D45CE4" w:rsidRPr="006620F7">
        <w:rPr>
          <w:lang w:val="en-US"/>
        </w:rPr>
        <w:t xml:space="preserve"> </w:t>
      </w:r>
      <w:r w:rsidR="00D45CE4" w:rsidRPr="004968DC">
        <w:t>πρακτικά</w:t>
      </w:r>
      <w:r w:rsidR="00D45CE4" w:rsidRPr="006620F7">
        <w:rPr>
          <w:lang w:val="en-US"/>
        </w:rPr>
        <w:t xml:space="preserve"> </w:t>
      </w:r>
      <w:r w:rsidR="00D45CE4" w:rsidRPr="004968DC">
        <w:t>συνεδρίου</w:t>
      </w:r>
      <w:r w:rsidR="00D45CE4" w:rsidRPr="006620F7">
        <w:rPr>
          <w:lang w:val="en-US"/>
        </w:rPr>
        <w:t>,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IV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Mediterranean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Congress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of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Aesthetics</w:t>
      </w:r>
      <w:r w:rsidR="00D45CE4" w:rsidRPr="006620F7">
        <w:rPr>
          <w:lang w:val="en-US"/>
        </w:rPr>
        <w:t>,</w:t>
      </w:r>
      <w:r w:rsidR="00D45CE4" w:rsidRPr="004968DC">
        <w:rPr>
          <w:lang w:val="en-GB"/>
        </w:rPr>
        <w:t xml:space="preserve"> </w:t>
      </w:r>
      <w:r w:rsidR="00D45CE4" w:rsidRPr="004968DC">
        <w:rPr>
          <w:lang w:val="en-US"/>
        </w:rPr>
        <w:t>Amman</w:t>
      </w:r>
      <w:r w:rsidR="00D45CE4" w:rsidRPr="004968DC">
        <w:rPr>
          <w:lang w:val="en-GB"/>
        </w:rPr>
        <w:t xml:space="preserve">, </w:t>
      </w:r>
      <w:r w:rsidR="00D45CE4" w:rsidRPr="004968DC">
        <w:rPr>
          <w:lang w:val="en-US"/>
        </w:rPr>
        <w:t>Jordan</w:t>
      </w:r>
      <w:r w:rsidR="00D45CE4" w:rsidRPr="004968DC">
        <w:rPr>
          <w:lang w:val="en-GB"/>
        </w:rPr>
        <w:t xml:space="preserve">, 22-25 </w:t>
      </w:r>
      <w:r w:rsidR="00D45CE4" w:rsidRPr="004968DC">
        <w:t>Ιουνίου</w:t>
      </w:r>
      <w:r w:rsidR="00D45CE4" w:rsidRPr="004968DC">
        <w:rPr>
          <w:lang w:val="en-GB"/>
        </w:rPr>
        <w:t xml:space="preserve"> 2008</w:t>
      </w:r>
      <w:r w:rsidR="00D45CE4" w:rsidRPr="006620F7">
        <w:rPr>
          <w:lang w:val="en-US"/>
        </w:rPr>
        <w:t>,</w:t>
      </w:r>
      <w:r w:rsidR="00D45CE4" w:rsidRPr="004968DC">
        <w:rPr>
          <w:lang w:val="en-GB"/>
        </w:rPr>
        <w:t xml:space="preserve"> </w:t>
      </w:r>
      <w:proofErr w:type="spellStart"/>
      <w:r w:rsidR="00D45CE4" w:rsidRPr="004968DC">
        <w:t>εκδ</w:t>
      </w:r>
      <w:proofErr w:type="spellEnd"/>
      <w:r w:rsidR="00D45CE4" w:rsidRPr="006620F7">
        <w:rPr>
          <w:lang w:val="en-US"/>
        </w:rPr>
        <w:t xml:space="preserve">. </w:t>
      </w:r>
      <w:r w:rsidR="00D45CE4" w:rsidRPr="004968DC">
        <w:rPr>
          <w:lang w:val="en-US"/>
        </w:rPr>
        <w:t>Yarmouk</w:t>
      </w:r>
      <w:r w:rsidR="00D45CE4" w:rsidRPr="006620F7">
        <w:t xml:space="preserve"> </w:t>
      </w:r>
      <w:r w:rsidR="00D45CE4" w:rsidRPr="004968DC">
        <w:rPr>
          <w:lang w:val="en-US"/>
        </w:rPr>
        <w:t>University</w:t>
      </w:r>
      <w:r w:rsidR="00D45CE4" w:rsidRPr="006620F7">
        <w:t xml:space="preserve">, </w:t>
      </w:r>
      <w:r w:rsidR="00D45CE4" w:rsidRPr="004968DC">
        <w:rPr>
          <w:lang w:val="en-US"/>
        </w:rPr>
        <w:t>Jordan</w:t>
      </w:r>
      <w:r w:rsidR="00D45CE4" w:rsidRPr="006620F7">
        <w:t xml:space="preserve"> 2009, </w:t>
      </w:r>
      <w:proofErr w:type="spellStart"/>
      <w:r w:rsidR="00D45CE4" w:rsidRPr="004968DC">
        <w:t>σσ</w:t>
      </w:r>
      <w:proofErr w:type="spellEnd"/>
      <w:r w:rsidR="00D45CE4" w:rsidRPr="006620F7">
        <w:t>. 269-282</w:t>
      </w:r>
      <w:r w:rsidR="00D45CE4" w:rsidRPr="004968DC">
        <w:t xml:space="preserve">, </w:t>
      </w:r>
      <w:r w:rsidR="00D45CE4" w:rsidRPr="004968DC">
        <w:rPr>
          <w:lang w:val="en-US"/>
        </w:rPr>
        <w:t>ISBN</w:t>
      </w:r>
      <w:r w:rsidR="00D45CE4" w:rsidRPr="006620F7">
        <w:t xml:space="preserve"> 978-9957-474-04-1</w:t>
      </w:r>
      <w:r w:rsidR="00D45CE4" w:rsidRPr="004968DC">
        <w:t>.</w:t>
      </w:r>
    </w:p>
    <w:p w14:paraId="487137A0" w14:textId="77777777" w:rsidR="00342072" w:rsidRPr="004968DC" w:rsidRDefault="00342072" w:rsidP="00342072">
      <w:pPr>
        <w:rPr>
          <w:rFonts w:cs="Arial"/>
          <w:b/>
        </w:rPr>
      </w:pPr>
    </w:p>
    <w:p w14:paraId="3A6FC1C7" w14:textId="77777777" w:rsidR="00342072" w:rsidRPr="006620F7" w:rsidRDefault="001F5B02" w:rsidP="001F5B02">
      <w:pPr>
        <w:ind w:left="2835" w:hanging="2835"/>
        <w:jc w:val="left"/>
        <w:rPr>
          <w:lang w:val="en-US"/>
        </w:rPr>
      </w:pPr>
      <w:r>
        <w:t xml:space="preserve">2009                                                </w:t>
      </w:r>
      <w:r w:rsidR="00342072" w:rsidRPr="006620F7">
        <w:t>“</w:t>
      </w:r>
      <w:r w:rsidR="00342072" w:rsidRPr="004968DC">
        <w:t xml:space="preserve">Η Σχέση της παράδοσης με την καινοτομία στη Μοντέρνα και </w:t>
      </w:r>
      <w:r w:rsidR="00342072" w:rsidRPr="004968DC">
        <w:rPr>
          <w:lang w:val="en-US"/>
        </w:rPr>
        <w:t>M</w:t>
      </w:r>
      <w:proofErr w:type="spellStart"/>
      <w:r>
        <w:t>εταμοντέρνα</w:t>
      </w:r>
      <w:proofErr w:type="spellEnd"/>
      <w:r>
        <w:t xml:space="preserve"> Τέχνη και Αρχιτεκτονική’, άρθρο </w:t>
      </w:r>
      <w:r w:rsidR="00342072" w:rsidRPr="004968DC">
        <w:t>δημοσιευμένο στο περιοδικό:</w:t>
      </w:r>
      <w:r>
        <w:t xml:space="preserve"> Ελληνική </w:t>
      </w:r>
      <w:r w:rsidR="00342072" w:rsidRPr="004968DC">
        <w:t xml:space="preserve">Φιλοσοφική Επιθεώρηση, </w:t>
      </w:r>
      <w:proofErr w:type="spellStart"/>
      <w:r w:rsidR="00342072" w:rsidRPr="004968DC">
        <w:t>εκδ</w:t>
      </w:r>
      <w:proofErr w:type="spellEnd"/>
      <w:r w:rsidR="00342072" w:rsidRPr="004968DC">
        <w:t>. Ελληνική</w:t>
      </w:r>
      <w:r w:rsidR="00342072" w:rsidRPr="006620F7">
        <w:rPr>
          <w:lang w:val="en-US"/>
        </w:rPr>
        <w:t xml:space="preserve"> </w:t>
      </w:r>
      <w:r w:rsidR="00342072" w:rsidRPr="004968DC">
        <w:t>Φιλοσοφική</w:t>
      </w:r>
      <w:r w:rsidR="00342072" w:rsidRPr="006620F7">
        <w:rPr>
          <w:lang w:val="en-US"/>
        </w:rPr>
        <w:t xml:space="preserve"> </w:t>
      </w:r>
      <w:r w:rsidR="00342072" w:rsidRPr="004968DC">
        <w:t>Εταιρεία</w:t>
      </w:r>
      <w:r w:rsidR="00342072" w:rsidRPr="006620F7">
        <w:rPr>
          <w:lang w:val="en-US"/>
        </w:rPr>
        <w:t xml:space="preserve">, </w:t>
      </w:r>
      <w:r w:rsidR="00342072" w:rsidRPr="004968DC">
        <w:t>Αθήνα</w:t>
      </w:r>
      <w:r w:rsidR="00342072" w:rsidRPr="006620F7">
        <w:rPr>
          <w:lang w:val="en-US"/>
        </w:rPr>
        <w:t xml:space="preserve">, 2009, </w:t>
      </w:r>
      <w:r w:rsidR="00342072" w:rsidRPr="004968DC">
        <w:t>Τομ</w:t>
      </w:r>
      <w:r w:rsidR="00342072" w:rsidRPr="006620F7">
        <w:rPr>
          <w:lang w:val="en-US"/>
        </w:rPr>
        <w:t xml:space="preserve">. 26, </w:t>
      </w:r>
      <w:proofErr w:type="spellStart"/>
      <w:r w:rsidR="00342072" w:rsidRPr="004968DC">
        <w:t>τευχ</w:t>
      </w:r>
      <w:proofErr w:type="spellEnd"/>
      <w:r w:rsidR="00342072" w:rsidRPr="006620F7">
        <w:rPr>
          <w:lang w:val="en-US"/>
        </w:rPr>
        <w:t xml:space="preserve">. 76, </w:t>
      </w:r>
      <w:proofErr w:type="spellStart"/>
      <w:r w:rsidR="00342072" w:rsidRPr="004968DC">
        <w:t>σσ</w:t>
      </w:r>
      <w:proofErr w:type="spellEnd"/>
      <w:r w:rsidR="00342072" w:rsidRPr="006620F7">
        <w:rPr>
          <w:lang w:val="en-US"/>
        </w:rPr>
        <w:t xml:space="preserve">. 26-30, </w:t>
      </w:r>
      <w:r w:rsidR="00342072" w:rsidRPr="004968DC">
        <w:rPr>
          <w:lang w:val="en-US"/>
        </w:rPr>
        <w:t xml:space="preserve">ISSN: 1105-8978. </w:t>
      </w:r>
    </w:p>
    <w:p w14:paraId="6C69C229" w14:textId="77777777" w:rsidR="00D45CE4" w:rsidRPr="006620F7" w:rsidRDefault="00D45CE4" w:rsidP="00342072">
      <w:pPr>
        <w:ind w:left="795"/>
        <w:rPr>
          <w:lang w:val="en-US"/>
        </w:rPr>
      </w:pPr>
    </w:p>
    <w:p w14:paraId="304A9B0D" w14:textId="77777777" w:rsidR="00D45CE4" w:rsidRPr="004968DC" w:rsidRDefault="00B27848" w:rsidP="00B27848">
      <w:pPr>
        <w:ind w:left="2835" w:hanging="2835"/>
        <w:jc w:val="left"/>
        <w:rPr>
          <w:lang w:val="en-US"/>
        </w:rPr>
      </w:pPr>
      <w:r w:rsidRPr="006620F7">
        <w:rPr>
          <w:lang w:val="en-US"/>
        </w:rPr>
        <w:t xml:space="preserve">2006                                              </w:t>
      </w:r>
      <w:proofErr w:type="gramStart"/>
      <w:r w:rsidRPr="006620F7">
        <w:rPr>
          <w:lang w:val="en-US"/>
        </w:rPr>
        <w:t xml:space="preserve">   </w:t>
      </w:r>
      <w:r w:rsidR="00D45CE4" w:rsidRPr="004968DC">
        <w:rPr>
          <w:lang w:val="en-US"/>
        </w:rPr>
        <w:t>“</w:t>
      </w:r>
      <w:proofErr w:type="gramEnd"/>
      <w:r w:rsidR="00D45CE4" w:rsidRPr="004968DC">
        <w:rPr>
          <w:lang w:val="en-US"/>
        </w:rPr>
        <w:t xml:space="preserve">Interpreting Nietzsche: Myth and Sensuality in Neoclassical Architecture. The Greek Case”, </w:t>
      </w:r>
      <w:r w:rsidR="00D45CE4" w:rsidRPr="004968DC">
        <w:t>σε</w:t>
      </w:r>
      <w:r w:rsidR="00D45CE4" w:rsidRPr="006620F7">
        <w:rPr>
          <w:lang w:val="en-US"/>
        </w:rPr>
        <w:t xml:space="preserve"> </w:t>
      </w:r>
      <w:r w:rsidR="00D45CE4" w:rsidRPr="004968DC">
        <w:t>συνεργασία</w:t>
      </w:r>
      <w:r w:rsidR="00D45CE4" w:rsidRPr="006620F7">
        <w:rPr>
          <w:lang w:val="en-US"/>
        </w:rPr>
        <w:t xml:space="preserve"> </w:t>
      </w:r>
      <w:r w:rsidR="00D45CE4" w:rsidRPr="004968DC">
        <w:t>με</w:t>
      </w:r>
      <w:r w:rsidR="00D45CE4" w:rsidRPr="006620F7">
        <w:rPr>
          <w:lang w:val="en-US"/>
        </w:rPr>
        <w:t xml:space="preserve"> </w:t>
      </w:r>
      <w:r w:rsidR="00D45CE4" w:rsidRPr="004968DC">
        <w:t>την</w:t>
      </w:r>
      <w:r w:rsidR="00D45CE4" w:rsidRPr="006620F7">
        <w:rPr>
          <w:lang w:val="en-US"/>
        </w:rPr>
        <w:t xml:space="preserve"> </w:t>
      </w:r>
      <w:r w:rsidR="00D45CE4" w:rsidRPr="004968DC">
        <w:rPr>
          <w:lang w:val="en-US"/>
        </w:rPr>
        <w:t xml:space="preserve">Katerina </w:t>
      </w:r>
      <w:proofErr w:type="spellStart"/>
      <w:proofErr w:type="gramStart"/>
      <w:r w:rsidR="00D45CE4" w:rsidRPr="004968DC">
        <w:rPr>
          <w:lang w:val="en-US"/>
        </w:rPr>
        <w:t>Kremezi</w:t>
      </w:r>
      <w:proofErr w:type="spellEnd"/>
      <w:r w:rsidR="00D45CE4" w:rsidRPr="004968DC">
        <w:rPr>
          <w:lang w:val="en-US"/>
        </w:rPr>
        <w:t xml:space="preserve">, </w:t>
      </w:r>
      <w:r w:rsidR="00D45CE4" w:rsidRPr="006620F7">
        <w:rPr>
          <w:lang w:val="en-US"/>
        </w:rPr>
        <w:t xml:space="preserve"> </w:t>
      </w:r>
      <w:proofErr w:type="spellStart"/>
      <w:r w:rsidR="00D45CE4" w:rsidRPr="004968DC">
        <w:t>δημ</w:t>
      </w:r>
      <w:proofErr w:type="spellEnd"/>
      <w:proofErr w:type="gramEnd"/>
      <w:r w:rsidR="00D45CE4" w:rsidRPr="006620F7">
        <w:rPr>
          <w:lang w:val="en-US"/>
        </w:rPr>
        <w:t xml:space="preserve">. </w:t>
      </w:r>
      <w:r w:rsidR="00D45CE4" w:rsidRPr="004968DC">
        <w:t>στο</w:t>
      </w:r>
      <w:r>
        <w:t>ν</w:t>
      </w:r>
      <w:r w:rsidRPr="006620F7">
        <w:rPr>
          <w:lang w:val="en-US"/>
        </w:rPr>
        <w:t xml:space="preserve"> </w:t>
      </w:r>
      <w:r>
        <w:t>τόμο</w:t>
      </w:r>
      <w:r w:rsidR="00D45CE4" w:rsidRPr="004968DC">
        <w:rPr>
          <w:lang w:val="en-US"/>
        </w:rPr>
        <w:t>:</w:t>
      </w:r>
      <w:r w:rsidR="00D45CE4" w:rsidRPr="006620F7">
        <w:rPr>
          <w:lang w:val="en-US"/>
        </w:rPr>
        <w:t xml:space="preserve"> </w:t>
      </w:r>
      <w:r w:rsidR="00D45CE4" w:rsidRPr="004968DC">
        <w:rPr>
          <w:i/>
        </w:rPr>
        <w:t>Ι</w:t>
      </w:r>
      <w:proofErr w:type="spellStart"/>
      <w:r w:rsidR="00D45CE4" w:rsidRPr="004968DC">
        <w:rPr>
          <w:i/>
          <w:lang w:val="en-US"/>
        </w:rPr>
        <w:t>magination</w:t>
      </w:r>
      <w:proofErr w:type="spellEnd"/>
      <w:r w:rsidR="00D45CE4" w:rsidRPr="004968DC">
        <w:rPr>
          <w:i/>
          <w:lang w:val="en-US"/>
        </w:rPr>
        <w:t>,</w:t>
      </w:r>
      <w:r w:rsidRPr="006620F7">
        <w:rPr>
          <w:i/>
          <w:lang w:val="en-US"/>
        </w:rPr>
        <w:t xml:space="preserve"> </w:t>
      </w:r>
      <w:r w:rsidR="00D45CE4" w:rsidRPr="004968DC">
        <w:rPr>
          <w:i/>
          <w:lang w:val="en-US"/>
        </w:rPr>
        <w:t>Sensuality, Art</w:t>
      </w:r>
      <w:r w:rsidR="00D45CE4" w:rsidRPr="004968DC">
        <w:rPr>
          <w:lang w:val="en-US"/>
        </w:rPr>
        <w:t xml:space="preserve">, </w:t>
      </w:r>
      <w:r w:rsidR="00D45CE4" w:rsidRPr="004968DC">
        <w:t>πρακτικά</w:t>
      </w:r>
      <w:r w:rsidR="00D45CE4" w:rsidRPr="006620F7">
        <w:rPr>
          <w:lang w:val="en-US"/>
        </w:rPr>
        <w:t xml:space="preserve"> </w:t>
      </w:r>
      <w:r w:rsidR="00D45CE4" w:rsidRPr="004968DC">
        <w:t>συνεδρίου</w:t>
      </w:r>
      <w:r w:rsidR="00D45CE4" w:rsidRPr="006620F7">
        <w:rPr>
          <w:lang w:val="en-US"/>
        </w:rPr>
        <w:t xml:space="preserve">, </w:t>
      </w:r>
      <w:r w:rsidR="00D45CE4" w:rsidRPr="004968DC">
        <w:rPr>
          <w:lang w:val="en-GB"/>
        </w:rPr>
        <w:t>2</w:t>
      </w:r>
      <w:proofErr w:type="spellStart"/>
      <w:r w:rsidR="00D45CE4" w:rsidRPr="004968DC">
        <w:rPr>
          <w:vertAlign w:val="superscript"/>
          <w:lang w:val="en-US"/>
        </w:rPr>
        <w:t>nd</w:t>
      </w:r>
      <w:proofErr w:type="spellEnd"/>
      <w:r w:rsidR="00D45CE4" w:rsidRPr="004968DC">
        <w:rPr>
          <w:lang w:val="en-US"/>
        </w:rPr>
        <w:t xml:space="preserve"> Mediterranean Congress</w:t>
      </w:r>
      <w:r w:rsidR="00D45CE4" w:rsidRPr="006620F7">
        <w:rPr>
          <w:lang w:val="en-US"/>
        </w:rPr>
        <w:t xml:space="preserve"> </w:t>
      </w:r>
      <w:r w:rsidR="00D45CE4" w:rsidRPr="004968DC">
        <w:rPr>
          <w:lang w:val="en-US"/>
        </w:rPr>
        <w:t>of</w:t>
      </w:r>
      <w:r w:rsidR="00D45CE4" w:rsidRPr="006620F7">
        <w:rPr>
          <w:lang w:val="en-US"/>
        </w:rPr>
        <w:t xml:space="preserve">  </w:t>
      </w:r>
      <w:r w:rsidR="00D45CE4" w:rsidRPr="004968DC">
        <w:rPr>
          <w:lang w:val="en-US"/>
        </w:rPr>
        <w:t>Aesthetics,</w:t>
      </w:r>
      <w:r w:rsidRPr="006620F7">
        <w:rPr>
          <w:lang w:val="en-US"/>
        </w:rPr>
        <w:t xml:space="preserve"> </w:t>
      </w:r>
      <w:proofErr w:type="spellStart"/>
      <w:r w:rsidR="00D45CE4" w:rsidRPr="004968DC">
        <w:rPr>
          <w:lang w:val="en-US"/>
        </w:rPr>
        <w:t>Portoroz</w:t>
      </w:r>
      <w:proofErr w:type="spellEnd"/>
      <w:r w:rsidR="00D45CE4" w:rsidRPr="006620F7">
        <w:rPr>
          <w:lang w:val="en-US"/>
        </w:rPr>
        <w:t xml:space="preserve">, </w:t>
      </w:r>
      <w:proofErr w:type="spellStart"/>
      <w:r w:rsidR="00D45CE4" w:rsidRPr="004968DC">
        <w:rPr>
          <w:lang w:val="en-US"/>
        </w:rPr>
        <w:t>Slovenija</w:t>
      </w:r>
      <w:proofErr w:type="spellEnd"/>
      <w:r w:rsidR="00D45CE4" w:rsidRPr="006620F7">
        <w:rPr>
          <w:lang w:val="en-US"/>
        </w:rPr>
        <w:t xml:space="preserve">, 20-23 </w:t>
      </w:r>
      <w:r w:rsidR="00D45CE4" w:rsidRPr="004968DC">
        <w:t>Σεπτεμβρίου</w:t>
      </w:r>
      <w:r w:rsidR="00D45CE4" w:rsidRPr="006620F7">
        <w:rPr>
          <w:lang w:val="en-US"/>
        </w:rPr>
        <w:t xml:space="preserve"> 2006</w:t>
      </w:r>
      <w:r w:rsidR="00D45CE4" w:rsidRPr="004968DC">
        <w:rPr>
          <w:lang w:val="en-US"/>
        </w:rPr>
        <w:t>,</w:t>
      </w:r>
      <w:r w:rsidR="00D45CE4" w:rsidRPr="006620F7">
        <w:rPr>
          <w:lang w:val="en-US"/>
        </w:rPr>
        <w:t xml:space="preserve"> </w:t>
      </w:r>
      <w:proofErr w:type="spellStart"/>
      <w:r w:rsidR="00D45CE4" w:rsidRPr="004968DC">
        <w:t>εκδ</w:t>
      </w:r>
      <w:proofErr w:type="spellEnd"/>
      <w:r w:rsidR="00D45CE4" w:rsidRPr="004968DC">
        <w:rPr>
          <w:lang w:val="en-GB"/>
        </w:rPr>
        <w:t xml:space="preserve">. </w:t>
      </w:r>
      <w:r w:rsidR="00D45CE4" w:rsidRPr="004968DC">
        <w:rPr>
          <w:lang w:val="en-US"/>
        </w:rPr>
        <w:t>Slovenian Society of Aesthetics</w:t>
      </w:r>
      <w:r w:rsidR="00D45CE4" w:rsidRPr="006620F7">
        <w:rPr>
          <w:lang w:val="en-US"/>
        </w:rPr>
        <w:t xml:space="preserve">, </w:t>
      </w:r>
      <w:proofErr w:type="spellStart"/>
      <w:r w:rsidR="00D45CE4" w:rsidRPr="004968DC">
        <w:rPr>
          <w:lang w:val="en-US"/>
        </w:rPr>
        <w:t>Portoroz</w:t>
      </w:r>
      <w:proofErr w:type="spellEnd"/>
      <w:r w:rsidR="00D45CE4" w:rsidRPr="006620F7">
        <w:rPr>
          <w:lang w:val="en-US"/>
        </w:rPr>
        <w:t xml:space="preserve"> 2007, </w:t>
      </w:r>
      <w:proofErr w:type="spellStart"/>
      <w:r w:rsidR="00D45CE4" w:rsidRPr="004968DC">
        <w:t>σσ</w:t>
      </w:r>
      <w:proofErr w:type="spellEnd"/>
      <w:r w:rsidR="00D45CE4" w:rsidRPr="006620F7">
        <w:rPr>
          <w:lang w:val="en-US"/>
        </w:rPr>
        <w:t>. 97-101</w:t>
      </w:r>
      <w:r w:rsidR="00D45CE4" w:rsidRPr="004968DC">
        <w:rPr>
          <w:lang w:val="en-US"/>
        </w:rPr>
        <w:t>, ISBN 978-961-92240-0-7.</w:t>
      </w:r>
    </w:p>
    <w:p w14:paraId="392B1AD0" w14:textId="77777777" w:rsidR="00342072" w:rsidRPr="006620F7" w:rsidRDefault="00342072" w:rsidP="00342072">
      <w:pPr>
        <w:ind w:left="795"/>
        <w:rPr>
          <w:lang w:val="en-US"/>
        </w:rPr>
      </w:pPr>
    </w:p>
    <w:p w14:paraId="45B07647" w14:textId="77777777" w:rsidR="00342072" w:rsidRPr="004968DC" w:rsidRDefault="00B27848" w:rsidP="00B27848">
      <w:pPr>
        <w:ind w:left="2835" w:hanging="2835"/>
        <w:jc w:val="left"/>
        <w:outlineLvl w:val="0"/>
        <w:rPr>
          <w:lang w:val="fr-FR"/>
        </w:rPr>
      </w:pPr>
      <w:r w:rsidRPr="006620F7">
        <w:rPr>
          <w:lang w:val="en-US"/>
        </w:rPr>
        <w:t xml:space="preserve">2005                                            </w:t>
      </w:r>
      <w:proofErr w:type="gramStart"/>
      <w:r w:rsidRPr="006620F7">
        <w:rPr>
          <w:lang w:val="en-US"/>
        </w:rPr>
        <w:t xml:space="preserve">   </w:t>
      </w:r>
      <w:r w:rsidR="00342072" w:rsidRPr="004968DC">
        <w:rPr>
          <w:lang w:val="en-US"/>
        </w:rPr>
        <w:t>“</w:t>
      </w:r>
      <w:proofErr w:type="gramEnd"/>
      <w:r w:rsidR="00342072" w:rsidRPr="004968DC">
        <w:rPr>
          <w:lang w:val="en-US"/>
        </w:rPr>
        <w:t>Architecture</w:t>
      </w:r>
      <w:r w:rsidR="00342072" w:rsidRPr="004968DC">
        <w:rPr>
          <w:lang w:val="en-GB"/>
        </w:rPr>
        <w:t xml:space="preserve"> </w:t>
      </w:r>
      <w:r w:rsidR="00342072" w:rsidRPr="004968DC">
        <w:rPr>
          <w:lang w:val="en-US"/>
        </w:rPr>
        <w:t>in</w:t>
      </w:r>
      <w:r w:rsidR="00342072" w:rsidRPr="004968DC">
        <w:rPr>
          <w:lang w:val="en-GB"/>
        </w:rPr>
        <w:t xml:space="preserve"> </w:t>
      </w:r>
      <w:r w:rsidR="00342072" w:rsidRPr="004968DC">
        <w:rPr>
          <w:lang w:val="en-US"/>
        </w:rPr>
        <w:t>the</w:t>
      </w:r>
      <w:r w:rsidR="00342072" w:rsidRPr="004968DC">
        <w:rPr>
          <w:lang w:val="en-GB"/>
        </w:rPr>
        <w:t xml:space="preserve"> </w:t>
      </w:r>
      <w:proofErr w:type="spellStart"/>
      <w:r w:rsidR="00342072" w:rsidRPr="004968DC">
        <w:rPr>
          <w:i/>
          <w:iCs/>
          <w:lang w:val="en-US"/>
        </w:rPr>
        <w:t>chora</w:t>
      </w:r>
      <w:proofErr w:type="spellEnd"/>
      <w:r w:rsidR="00342072" w:rsidRPr="004968DC">
        <w:rPr>
          <w:lang w:val="en-GB"/>
        </w:rPr>
        <w:t xml:space="preserve"> </w:t>
      </w:r>
      <w:r w:rsidR="00342072" w:rsidRPr="004968DC">
        <w:rPr>
          <w:lang w:val="en-US"/>
        </w:rPr>
        <w:t>of</w:t>
      </w:r>
      <w:r w:rsidR="00342072" w:rsidRPr="004968DC">
        <w:rPr>
          <w:lang w:val="en-GB"/>
        </w:rPr>
        <w:t xml:space="preserve"> </w:t>
      </w:r>
      <w:r w:rsidR="00342072" w:rsidRPr="004968DC">
        <w:rPr>
          <w:lang w:val="en-US"/>
        </w:rPr>
        <w:t>Plato</w:t>
      </w:r>
      <w:r w:rsidR="00342072" w:rsidRPr="004968DC">
        <w:rPr>
          <w:lang w:val="en-GB"/>
        </w:rPr>
        <w:t>’</w:t>
      </w:r>
      <w:r w:rsidR="00342072" w:rsidRPr="004968DC">
        <w:rPr>
          <w:lang w:val="en-US"/>
        </w:rPr>
        <w:t>s</w:t>
      </w:r>
      <w:r w:rsidR="00342072" w:rsidRPr="004968DC">
        <w:rPr>
          <w:lang w:val="en-GB"/>
        </w:rPr>
        <w:t xml:space="preserve"> </w:t>
      </w:r>
      <w:r w:rsidR="00342072" w:rsidRPr="004968DC">
        <w:rPr>
          <w:lang w:val="en-US"/>
        </w:rPr>
        <w:t>Timaeus</w:t>
      </w:r>
      <w:r>
        <w:rPr>
          <w:lang w:val="en-GB"/>
        </w:rPr>
        <w:t>:</w:t>
      </w:r>
      <w:r w:rsidRPr="006620F7">
        <w:rPr>
          <w:lang w:val="en-US"/>
        </w:rPr>
        <w:t xml:space="preserve"> </w:t>
      </w:r>
      <w:r w:rsidR="00342072" w:rsidRPr="004968DC">
        <w:rPr>
          <w:lang w:val="en-US"/>
        </w:rPr>
        <w:t>Deconstructionist</w:t>
      </w:r>
      <w:r w:rsidR="00342072" w:rsidRPr="004968DC">
        <w:rPr>
          <w:lang w:val="en-GB"/>
        </w:rPr>
        <w:t xml:space="preserve"> </w:t>
      </w:r>
      <w:r w:rsidR="00342072" w:rsidRPr="004968DC">
        <w:rPr>
          <w:lang w:val="en-US"/>
        </w:rPr>
        <w:t>reading</w:t>
      </w:r>
      <w:r w:rsidR="00342072" w:rsidRPr="004968DC">
        <w:rPr>
          <w:lang w:val="en-GB"/>
        </w:rPr>
        <w:t xml:space="preserve"> </w:t>
      </w:r>
      <w:r w:rsidR="00342072" w:rsidRPr="004968DC">
        <w:rPr>
          <w:lang w:val="en-US"/>
        </w:rPr>
        <w:t>vs</w:t>
      </w:r>
      <w:r w:rsidR="00342072" w:rsidRPr="004968DC">
        <w:rPr>
          <w:lang w:val="en-GB"/>
        </w:rPr>
        <w:t xml:space="preserve"> </w:t>
      </w:r>
      <w:r w:rsidR="00342072" w:rsidRPr="004968DC">
        <w:rPr>
          <w:lang w:val="en-US"/>
        </w:rPr>
        <w:t>Hermeneutical</w:t>
      </w:r>
      <w:r w:rsidR="00342072" w:rsidRPr="004968DC">
        <w:rPr>
          <w:lang w:val="en-GB"/>
        </w:rPr>
        <w:t xml:space="preserve"> </w:t>
      </w:r>
      <w:r w:rsidR="00342072" w:rsidRPr="004968DC">
        <w:rPr>
          <w:lang w:val="en-US"/>
        </w:rPr>
        <w:t>Understanding</w:t>
      </w:r>
      <w:r w:rsidR="00342072" w:rsidRPr="004968DC">
        <w:rPr>
          <w:lang w:val="en-GB"/>
        </w:rPr>
        <w:t xml:space="preserve">”, </w:t>
      </w:r>
      <w:proofErr w:type="spellStart"/>
      <w:r w:rsidR="00342072" w:rsidRPr="004968DC">
        <w:t>δημ</w:t>
      </w:r>
      <w:proofErr w:type="spellEnd"/>
      <w:r w:rsidR="00342072" w:rsidRPr="006620F7">
        <w:rPr>
          <w:lang w:val="en-US"/>
        </w:rPr>
        <w:t xml:space="preserve">. </w:t>
      </w:r>
      <w:r w:rsidR="00342072" w:rsidRPr="004968DC">
        <w:t>στο</w:t>
      </w:r>
      <w:r w:rsidR="00342072" w:rsidRPr="004968DC">
        <w:rPr>
          <w:lang w:val="en-US"/>
        </w:rPr>
        <w:t>:</w:t>
      </w:r>
      <w:r w:rsidR="00342072" w:rsidRPr="004968DC">
        <w:rPr>
          <w:i/>
          <w:lang w:val="en-US"/>
        </w:rPr>
        <w:t xml:space="preserve"> </w:t>
      </w:r>
      <w:proofErr w:type="spellStart"/>
      <w:r w:rsidR="00342072" w:rsidRPr="004968DC">
        <w:rPr>
          <w:i/>
          <w:lang w:val="en-US"/>
        </w:rPr>
        <w:t>Espace</w:t>
      </w:r>
      <w:proofErr w:type="spellEnd"/>
      <w:r w:rsidR="00342072" w:rsidRPr="004968DC">
        <w:rPr>
          <w:i/>
          <w:lang w:val="en-US"/>
        </w:rPr>
        <w:t xml:space="preserve"> et </w:t>
      </w:r>
      <w:r w:rsidR="00342072" w:rsidRPr="004968DC">
        <w:rPr>
          <w:i/>
        </w:rPr>
        <w:t>Μ</w:t>
      </w:r>
      <w:proofErr w:type="spellStart"/>
      <w:r w:rsidR="00342072" w:rsidRPr="004968DC">
        <w:rPr>
          <w:i/>
          <w:lang w:val="en-US"/>
        </w:rPr>
        <w:t>emoires</w:t>
      </w:r>
      <w:proofErr w:type="spellEnd"/>
      <w:r w:rsidR="00342072" w:rsidRPr="006620F7">
        <w:rPr>
          <w:i/>
          <w:lang w:val="en-US"/>
        </w:rPr>
        <w:t xml:space="preserve">, </w:t>
      </w:r>
      <w:r w:rsidR="00342072" w:rsidRPr="004968DC">
        <w:t>πρακτικά</w:t>
      </w:r>
      <w:r w:rsidR="00342072" w:rsidRPr="006620F7">
        <w:rPr>
          <w:lang w:val="en-US"/>
        </w:rPr>
        <w:t xml:space="preserve"> </w:t>
      </w:r>
      <w:r w:rsidR="00342072" w:rsidRPr="004968DC">
        <w:t>συνεδρίου</w:t>
      </w:r>
      <w:r w:rsidR="00342072" w:rsidRPr="006620F7">
        <w:rPr>
          <w:lang w:val="en-US"/>
        </w:rPr>
        <w:t>,</w:t>
      </w:r>
      <w:r w:rsidR="00342072" w:rsidRPr="004968DC">
        <w:rPr>
          <w:lang w:val="en-US"/>
        </w:rPr>
        <w:t xml:space="preserve"> 2</w:t>
      </w:r>
      <w:r w:rsidR="00342072" w:rsidRPr="004968DC">
        <w:rPr>
          <w:vertAlign w:val="superscript"/>
          <w:lang w:val="en-US"/>
        </w:rPr>
        <w:t xml:space="preserve">nd </w:t>
      </w:r>
      <w:r w:rsidR="00342072" w:rsidRPr="004968DC">
        <w:rPr>
          <w:lang w:val="en-US"/>
        </w:rPr>
        <w:t>Mediterranean Congress</w:t>
      </w:r>
      <w:r w:rsidR="00342072" w:rsidRPr="004968DC">
        <w:rPr>
          <w:i/>
          <w:lang w:val="en-US"/>
        </w:rPr>
        <w:t xml:space="preserve"> </w:t>
      </w:r>
      <w:r w:rsidR="00342072" w:rsidRPr="004968DC">
        <w:rPr>
          <w:lang w:val="en-US"/>
        </w:rPr>
        <w:t xml:space="preserve">of Aesthetics, Tunis, 6-8 </w:t>
      </w:r>
      <w:r w:rsidR="00342072" w:rsidRPr="004968DC">
        <w:t>Μαρτίου</w:t>
      </w:r>
      <w:r w:rsidR="00342072" w:rsidRPr="004968DC">
        <w:rPr>
          <w:lang w:val="en-US"/>
        </w:rPr>
        <w:t xml:space="preserve"> 2003</w:t>
      </w:r>
      <w:r w:rsidR="00342072" w:rsidRPr="006620F7">
        <w:rPr>
          <w:lang w:val="en-US"/>
        </w:rPr>
        <w:t>,</w:t>
      </w:r>
      <w:r w:rsidR="00342072" w:rsidRPr="004968DC">
        <w:rPr>
          <w:lang w:val="en-GB"/>
        </w:rPr>
        <w:t xml:space="preserve"> </w:t>
      </w:r>
      <w:proofErr w:type="spellStart"/>
      <w:r w:rsidR="00342072" w:rsidRPr="004968DC">
        <w:t>εκδ</w:t>
      </w:r>
      <w:proofErr w:type="spellEnd"/>
      <w:r w:rsidR="00342072" w:rsidRPr="006620F7">
        <w:rPr>
          <w:lang w:val="en-US"/>
        </w:rPr>
        <w:t xml:space="preserve">. </w:t>
      </w:r>
      <w:r w:rsidR="00342072" w:rsidRPr="004968DC">
        <w:rPr>
          <w:lang w:val="fr-FR"/>
        </w:rPr>
        <w:t xml:space="preserve">Association Tunisienne d’ </w:t>
      </w:r>
      <w:proofErr w:type="spellStart"/>
      <w:r w:rsidR="00342072" w:rsidRPr="004968DC">
        <w:rPr>
          <w:lang w:val="fr-FR"/>
        </w:rPr>
        <w:t>Esthetique</w:t>
      </w:r>
      <w:proofErr w:type="spellEnd"/>
      <w:r w:rsidR="00342072" w:rsidRPr="004968DC">
        <w:rPr>
          <w:lang w:val="fr-FR"/>
        </w:rPr>
        <w:t xml:space="preserve"> et de </w:t>
      </w:r>
      <w:proofErr w:type="spellStart"/>
      <w:r w:rsidR="00342072" w:rsidRPr="004968DC">
        <w:rPr>
          <w:lang w:val="fr-FR"/>
        </w:rPr>
        <w:t>Poietique</w:t>
      </w:r>
      <w:proofErr w:type="spellEnd"/>
      <w:r w:rsidR="00342072" w:rsidRPr="004968DC">
        <w:rPr>
          <w:lang w:val="fr-FR"/>
        </w:rPr>
        <w:t xml:space="preserve"> &amp; Maghreb Diffusion, Tunis 2005, </w:t>
      </w:r>
      <w:proofErr w:type="spellStart"/>
      <w:r w:rsidR="00342072" w:rsidRPr="004968DC">
        <w:t>σσ</w:t>
      </w:r>
      <w:proofErr w:type="spellEnd"/>
      <w:r w:rsidR="00342072" w:rsidRPr="004968DC">
        <w:rPr>
          <w:lang w:val="fr-FR"/>
        </w:rPr>
        <w:t>. 67-74</w:t>
      </w:r>
      <w:r w:rsidR="00342072" w:rsidRPr="006620F7">
        <w:rPr>
          <w:lang w:val="en-US"/>
        </w:rPr>
        <w:t xml:space="preserve">, </w:t>
      </w:r>
      <w:r w:rsidR="00342072" w:rsidRPr="004968DC">
        <w:rPr>
          <w:lang w:val="de-DE"/>
        </w:rPr>
        <w:t>ISBN 9973</w:t>
      </w:r>
      <w:r w:rsidR="00342072" w:rsidRPr="004968DC">
        <w:rPr>
          <w:lang w:val="en-US"/>
        </w:rPr>
        <w:t>-124-00-6.</w:t>
      </w:r>
      <w:r w:rsidR="00342072" w:rsidRPr="006620F7">
        <w:rPr>
          <w:lang w:val="en-US"/>
        </w:rPr>
        <w:t xml:space="preserve"> </w:t>
      </w:r>
    </w:p>
    <w:p w14:paraId="1DB65E08" w14:textId="77777777" w:rsidR="00342072" w:rsidRPr="006620F7" w:rsidRDefault="00342072" w:rsidP="00342072">
      <w:pPr>
        <w:ind w:left="795"/>
        <w:rPr>
          <w:lang w:val="en-US"/>
        </w:rPr>
      </w:pPr>
    </w:p>
    <w:p w14:paraId="78422362" w14:textId="77777777" w:rsidR="00342072" w:rsidRPr="003C5DBA" w:rsidRDefault="003C5DBA" w:rsidP="003C5DBA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2005                                                </w:t>
      </w:r>
      <w:r w:rsidR="00342072" w:rsidRPr="006620F7">
        <w:rPr>
          <w:rFonts w:asciiTheme="minorHAnsi" w:hAnsiTheme="minorHAnsi"/>
          <w:sz w:val="22"/>
          <w:szCs w:val="22"/>
        </w:rPr>
        <w:t>“</w:t>
      </w:r>
      <w:r w:rsidR="00342072" w:rsidRPr="004968DC">
        <w:rPr>
          <w:rFonts w:asciiTheme="minorHAnsi" w:hAnsiTheme="minorHAnsi"/>
          <w:sz w:val="22"/>
          <w:szCs w:val="22"/>
        </w:rPr>
        <w:t>Ο πολεμικός χαρακτήρα</w:t>
      </w:r>
      <w:r>
        <w:rPr>
          <w:rFonts w:asciiTheme="minorHAnsi" w:hAnsiTheme="minorHAnsi"/>
          <w:sz w:val="22"/>
          <w:szCs w:val="22"/>
        </w:rPr>
        <w:t xml:space="preserve">ς της σύγχρονης τέχνης ως μέσον </w:t>
      </w:r>
      <w:r w:rsidR="00342072" w:rsidRPr="004968DC">
        <w:rPr>
          <w:rFonts w:asciiTheme="minorHAnsi" w:hAnsiTheme="minorHAnsi"/>
          <w:sz w:val="22"/>
          <w:szCs w:val="22"/>
        </w:rPr>
        <w:t>διαφύλαξης των αρχών της Δημοκρατίας</w:t>
      </w:r>
      <w:r w:rsidR="00342072" w:rsidRPr="006620F7">
        <w:rPr>
          <w:rFonts w:asciiTheme="minorHAnsi" w:hAnsiTheme="minorHAnsi"/>
          <w:sz w:val="22"/>
          <w:szCs w:val="22"/>
        </w:rPr>
        <w:t>”</w:t>
      </w:r>
      <w:r w:rsidR="00B27848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B27848">
        <w:rPr>
          <w:rFonts w:asciiTheme="minorHAnsi" w:hAnsiTheme="minorHAnsi"/>
          <w:sz w:val="22"/>
          <w:szCs w:val="22"/>
        </w:rPr>
        <w:t>δημ</w:t>
      </w:r>
      <w:proofErr w:type="spellEnd"/>
      <w:r w:rsidR="00B27848">
        <w:rPr>
          <w:rFonts w:asciiTheme="minorHAnsi" w:hAnsiTheme="minorHAnsi"/>
          <w:sz w:val="22"/>
          <w:szCs w:val="22"/>
        </w:rPr>
        <w:t xml:space="preserve">. στον </w:t>
      </w:r>
      <w:r>
        <w:rPr>
          <w:rFonts w:asciiTheme="minorHAnsi" w:hAnsiTheme="minorHAnsi"/>
          <w:sz w:val="22"/>
          <w:szCs w:val="22"/>
        </w:rPr>
        <w:t xml:space="preserve">συλλογικό </w:t>
      </w:r>
      <w:r w:rsidR="00B27848">
        <w:rPr>
          <w:rFonts w:asciiTheme="minorHAnsi" w:hAnsiTheme="minorHAnsi"/>
          <w:sz w:val="22"/>
          <w:szCs w:val="22"/>
        </w:rPr>
        <w:t>τόμο</w:t>
      </w:r>
      <w:r w:rsidR="00342072" w:rsidRPr="006620F7">
        <w:rPr>
          <w:rFonts w:asciiTheme="minorHAnsi" w:hAnsiTheme="minorHAnsi"/>
          <w:sz w:val="22"/>
          <w:szCs w:val="22"/>
        </w:rPr>
        <w:t>:</w:t>
      </w:r>
      <w:r w:rsidR="00342072" w:rsidRPr="004968DC">
        <w:rPr>
          <w:rFonts w:asciiTheme="minorHAnsi" w:hAnsiTheme="minorHAnsi"/>
          <w:sz w:val="22"/>
          <w:szCs w:val="22"/>
        </w:rPr>
        <w:t xml:space="preserve"> </w:t>
      </w:r>
      <w:r w:rsidR="00342072" w:rsidRPr="004968DC">
        <w:rPr>
          <w:rFonts w:asciiTheme="minorHAnsi" w:hAnsiTheme="minorHAnsi"/>
          <w:i/>
          <w:sz w:val="22"/>
          <w:szCs w:val="22"/>
        </w:rPr>
        <w:t>Φιλοσοφία, Ανταγωνιστικότητα και Αγαθός</w:t>
      </w:r>
      <w:r w:rsidR="00342072" w:rsidRPr="004968DC">
        <w:rPr>
          <w:rFonts w:asciiTheme="minorHAnsi" w:hAnsiTheme="minorHAnsi"/>
          <w:sz w:val="22"/>
          <w:szCs w:val="22"/>
        </w:rPr>
        <w:t xml:space="preserve"> </w:t>
      </w:r>
      <w:r w:rsidR="00342072" w:rsidRPr="004968DC">
        <w:rPr>
          <w:rFonts w:asciiTheme="minorHAnsi" w:hAnsiTheme="minorHAnsi"/>
          <w:i/>
          <w:sz w:val="22"/>
          <w:szCs w:val="22"/>
        </w:rPr>
        <w:t>βίος,</w:t>
      </w:r>
      <w:r w:rsidR="00342072" w:rsidRPr="004968DC">
        <w:rPr>
          <w:rFonts w:asciiTheme="minorHAnsi" w:hAnsiTheme="minorHAnsi"/>
          <w:sz w:val="22"/>
          <w:szCs w:val="22"/>
        </w:rPr>
        <w:t xml:space="preserve"> πρακτικά συνεδρίου,  Πρώτο Παγκόσμιο Ολυμπιακό Συνέδριο  Φιλοσοφίας, Διεθνής Εταιρεία Ελληνικ</w:t>
      </w:r>
      <w:r w:rsidR="00287824">
        <w:rPr>
          <w:rFonts w:asciiTheme="minorHAnsi" w:hAnsiTheme="minorHAnsi"/>
          <w:sz w:val="22"/>
          <w:szCs w:val="22"/>
        </w:rPr>
        <w:t xml:space="preserve">ής Φιλοσοφίας – Ελληνική </w:t>
      </w:r>
      <w:r w:rsidR="00342072" w:rsidRPr="004968DC">
        <w:rPr>
          <w:rFonts w:asciiTheme="minorHAnsi" w:hAnsiTheme="minorHAnsi"/>
          <w:sz w:val="22"/>
          <w:szCs w:val="22"/>
        </w:rPr>
        <w:t xml:space="preserve">Φιλοσοφική Εταιρεία, Αθήνα – Σπέτσες, 27 Ιουνίου – 4 Ιουλίου 2004, </w:t>
      </w:r>
      <w:proofErr w:type="spellStart"/>
      <w:r w:rsidR="00342072" w:rsidRPr="004968DC">
        <w:rPr>
          <w:rFonts w:asciiTheme="minorHAnsi" w:hAnsiTheme="minorHAnsi"/>
          <w:sz w:val="22"/>
          <w:szCs w:val="22"/>
        </w:rPr>
        <w:t>εκδ</w:t>
      </w:r>
      <w:proofErr w:type="spellEnd"/>
      <w:r w:rsidR="00342072" w:rsidRPr="004968DC">
        <w:rPr>
          <w:rFonts w:asciiTheme="minorHAnsi" w:hAnsiTheme="minorHAnsi"/>
          <w:sz w:val="22"/>
          <w:szCs w:val="22"/>
        </w:rPr>
        <w:t xml:space="preserve">. Ιωνία, Αθήνα 2005, τόμος ΙΙ, </w:t>
      </w:r>
      <w:proofErr w:type="spellStart"/>
      <w:r w:rsidR="00342072" w:rsidRPr="004968DC">
        <w:rPr>
          <w:rFonts w:asciiTheme="minorHAnsi" w:hAnsiTheme="minorHAnsi"/>
          <w:sz w:val="22"/>
          <w:szCs w:val="22"/>
        </w:rPr>
        <w:t>σσ</w:t>
      </w:r>
      <w:proofErr w:type="spellEnd"/>
      <w:r w:rsidR="00342072" w:rsidRPr="004968DC">
        <w:rPr>
          <w:rFonts w:asciiTheme="minorHAnsi" w:hAnsiTheme="minorHAnsi"/>
          <w:sz w:val="22"/>
          <w:szCs w:val="22"/>
        </w:rPr>
        <w:t>. 311-17</w:t>
      </w:r>
      <w:r w:rsidR="00342072" w:rsidRPr="006620F7">
        <w:rPr>
          <w:rFonts w:asciiTheme="minorHAnsi" w:hAnsiTheme="minorHAnsi"/>
          <w:sz w:val="22"/>
          <w:szCs w:val="22"/>
        </w:rPr>
        <w:t xml:space="preserve">, </w:t>
      </w:r>
      <w:r w:rsidR="00342072" w:rsidRPr="004968DC">
        <w:rPr>
          <w:rFonts w:asciiTheme="minorHAnsi" w:hAnsiTheme="minorHAnsi"/>
          <w:sz w:val="22"/>
          <w:szCs w:val="22"/>
          <w:lang w:val="en-US"/>
        </w:rPr>
        <w:t>ISBN</w:t>
      </w:r>
      <w:r w:rsidR="00342072" w:rsidRPr="006620F7">
        <w:rPr>
          <w:rFonts w:asciiTheme="minorHAnsi" w:hAnsiTheme="minorHAnsi"/>
          <w:sz w:val="22"/>
          <w:szCs w:val="22"/>
        </w:rPr>
        <w:t>: 960-7670-37-</w:t>
      </w:r>
      <w:r w:rsidR="00342072" w:rsidRPr="004968DC">
        <w:rPr>
          <w:rFonts w:asciiTheme="minorHAnsi" w:hAnsiTheme="minorHAnsi"/>
          <w:sz w:val="22"/>
          <w:szCs w:val="22"/>
          <w:lang w:val="en-US"/>
        </w:rPr>
        <w:t>X</w:t>
      </w:r>
      <w:r w:rsidR="00342072" w:rsidRPr="006620F7">
        <w:rPr>
          <w:rFonts w:asciiTheme="minorHAnsi" w:hAnsiTheme="minorHAnsi"/>
          <w:sz w:val="22"/>
          <w:szCs w:val="22"/>
        </w:rPr>
        <w:t>.</w:t>
      </w:r>
    </w:p>
    <w:p w14:paraId="1C545593" w14:textId="77777777" w:rsidR="00342072" w:rsidRPr="004968DC" w:rsidRDefault="00342072" w:rsidP="00342072"/>
    <w:p w14:paraId="6A639C53" w14:textId="77777777" w:rsidR="00342072" w:rsidRPr="006620F7" w:rsidRDefault="003C5DBA" w:rsidP="003C5DBA">
      <w:pPr>
        <w:ind w:left="2835" w:hanging="2835"/>
        <w:jc w:val="left"/>
      </w:pPr>
      <w:r>
        <w:t xml:space="preserve">1992                                               </w:t>
      </w:r>
      <w:r w:rsidR="00342072" w:rsidRPr="006620F7">
        <w:t>“</w:t>
      </w:r>
      <w:r w:rsidR="00342072" w:rsidRPr="004968DC">
        <w:t>Αρχιτεκτονική Δημιουργία και Φύση κατά την Κλασσική Περίοδο</w:t>
      </w:r>
      <w:r w:rsidR="00342072" w:rsidRPr="006620F7">
        <w:t>”</w:t>
      </w:r>
      <w:r w:rsidR="00342072" w:rsidRPr="004968DC">
        <w:t xml:space="preserve">, δημοσιευμένο στο: </w:t>
      </w:r>
      <w:r w:rsidR="00342072" w:rsidRPr="004968DC">
        <w:rPr>
          <w:i/>
        </w:rPr>
        <w:t xml:space="preserve">Άνθρωπος και Φύση, </w:t>
      </w:r>
      <w:proofErr w:type="spellStart"/>
      <w:r w:rsidR="00342072" w:rsidRPr="004968DC">
        <w:t>πρακτκά</w:t>
      </w:r>
      <w:proofErr w:type="spellEnd"/>
      <w:r w:rsidR="00342072" w:rsidRPr="004968DC">
        <w:t xml:space="preserve"> συνεδρίου, Β Διεπιστημονική Εκδήλωση Ζαχάρως – Αρχαίας Ολυμπίας, Διεθνές Κέντρο Φιλοσοφίας και Διεπιστημονικής Έρευνας, 28-30 </w:t>
      </w:r>
      <w:proofErr w:type="spellStart"/>
      <w:r w:rsidR="00342072" w:rsidRPr="004968DC">
        <w:t>Σεπτ</w:t>
      </w:r>
      <w:proofErr w:type="spellEnd"/>
      <w:r w:rsidR="00342072" w:rsidRPr="004968DC">
        <w:t xml:space="preserve">. 1989, Αθήνα 1992, </w:t>
      </w:r>
      <w:proofErr w:type="spellStart"/>
      <w:r w:rsidR="00342072" w:rsidRPr="004968DC">
        <w:t>σσ</w:t>
      </w:r>
      <w:proofErr w:type="spellEnd"/>
      <w:r w:rsidR="00342072" w:rsidRPr="004968DC">
        <w:t>. 115-29.</w:t>
      </w:r>
      <w:r w:rsidR="00342072" w:rsidRPr="006620F7">
        <w:t xml:space="preserve"> </w:t>
      </w:r>
      <w:r w:rsidR="003B7E45" w:rsidRPr="006620F7">
        <w:tab/>
      </w:r>
    </w:p>
    <w:p w14:paraId="0A7117A3" w14:textId="77777777" w:rsidR="00342072" w:rsidRPr="006620F7" w:rsidRDefault="00342072" w:rsidP="00342072">
      <w:pPr>
        <w:ind w:left="720"/>
      </w:pPr>
    </w:p>
    <w:p w14:paraId="2FA488E1" w14:textId="77777777" w:rsidR="00342072" w:rsidRPr="006620F7" w:rsidRDefault="003C5DBA" w:rsidP="003C5DBA">
      <w:pPr>
        <w:ind w:left="2835" w:hanging="2835"/>
        <w:jc w:val="left"/>
        <w:rPr>
          <w:lang w:val="en-US"/>
        </w:rPr>
      </w:pPr>
      <w:r w:rsidRPr="006620F7">
        <w:rPr>
          <w:lang w:val="en-US"/>
        </w:rPr>
        <w:t xml:space="preserve">1089                                             </w:t>
      </w:r>
      <w:proofErr w:type="gramStart"/>
      <w:r w:rsidRPr="006620F7">
        <w:rPr>
          <w:lang w:val="en-US"/>
        </w:rPr>
        <w:t xml:space="preserve">   </w:t>
      </w:r>
      <w:r w:rsidR="00342072" w:rsidRPr="004968DC">
        <w:rPr>
          <w:lang w:val="en-GB"/>
        </w:rPr>
        <w:t>“</w:t>
      </w:r>
      <w:proofErr w:type="gramEnd"/>
      <w:r w:rsidR="00342072" w:rsidRPr="004968DC">
        <w:t>Τ</w:t>
      </w:r>
      <w:r w:rsidR="00342072" w:rsidRPr="004968DC">
        <w:rPr>
          <w:lang w:val="en-US"/>
        </w:rPr>
        <w:t xml:space="preserve">he Modern Concept of the Autonomy of Art: A Study of the Secular Origin of Modern Aesthetics”, </w:t>
      </w:r>
      <w:r w:rsidR="00342072" w:rsidRPr="004968DC">
        <w:t>άρθρο</w:t>
      </w:r>
      <w:r w:rsidR="00342072" w:rsidRPr="004968DC">
        <w:rPr>
          <w:lang w:val="en-US"/>
        </w:rPr>
        <w:t xml:space="preserve"> </w:t>
      </w:r>
      <w:r w:rsidR="00342072" w:rsidRPr="004968DC">
        <w:t>δημοσιευμένο</w:t>
      </w:r>
      <w:r w:rsidR="00342072" w:rsidRPr="004968DC">
        <w:rPr>
          <w:lang w:val="en-US"/>
        </w:rPr>
        <w:t xml:space="preserve"> </w:t>
      </w:r>
      <w:r w:rsidR="00342072" w:rsidRPr="004968DC">
        <w:t>στο</w:t>
      </w:r>
      <w:r w:rsidR="00342072" w:rsidRPr="004968DC">
        <w:rPr>
          <w:lang w:val="en-US"/>
        </w:rPr>
        <w:t xml:space="preserve">: Edinburgh Architecture </w:t>
      </w:r>
      <w:proofErr w:type="spellStart"/>
      <w:r w:rsidR="00342072" w:rsidRPr="004968DC">
        <w:rPr>
          <w:lang w:val="en-US"/>
        </w:rPr>
        <w:t>Recearch</w:t>
      </w:r>
      <w:proofErr w:type="spellEnd"/>
      <w:r w:rsidR="00342072" w:rsidRPr="004968DC">
        <w:rPr>
          <w:lang w:val="en-US"/>
        </w:rPr>
        <w:t xml:space="preserve">, Vol. 16, Edinburgh, 1989, </w:t>
      </w:r>
      <w:r w:rsidR="00342072" w:rsidRPr="004968DC">
        <w:t>σ</w:t>
      </w:r>
      <w:r w:rsidR="00342072" w:rsidRPr="004968DC">
        <w:rPr>
          <w:lang w:val="en-US"/>
        </w:rPr>
        <w:t>. 7-20, ISSN: 1240-5039 (</w:t>
      </w:r>
      <w:r w:rsidR="00342072" w:rsidRPr="004968DC">
        <w:t>το</w:t>
      </w:r>
      <w:r w:rsidR="00342072" w:rsidRPr="006620F7">
        <w:rPr>
          <w:lang w:val="en-US"/>
        </w:rPr>
        <w:t xml:space="preserve"> </w:t>
      </w:r>
      <w:r w:rsidR="00342072" w:rsidRPr="004968DC">
        <w:t>περιοδικό</w:t>
      </w:r>
      <w:r w:rsidR="00342072" w:rsidRPr="006620F7">
        <w:rPr>
          <w:lang w:val="en-US"/>
        </w:rPr>
        <w:t xml:space="preserve"> </w:t>
      </w:r>
      <w:r w:rsidR="00342072" w:rsidRPr="004968DC">
        <w:rPr>
          <w:lang w:val="en-US"/>
        </w:rPr>
        <w:t xml:space="preserve"> EAR</w:t>
      </w:r>
      <w:r w:rsidR="00342072" w:rsidRPr="004968DC">
        <w:t>περιλαμβάνεται</w:t>
      </w:r>
      <w:r w:rsidR="00342072" w:rsidRPr="006620F7">
        <w:rPr>
          <w:lang w:val="en-US"/>
        </w:rPr>
        <w:t xml:space="preserve"> </w:t>
      </w:r>
      <w:r w:rsidR="00342072" w:rsidRPr="004968DC">
        <w:t>στο</w:t>
      </w:r>
      <w:r w:rsidR="00342072" w:rsidRPr="006620F7">
        <w:rPr>
          <w:lang w:val="en-US"/>
        </w:rPr>
        <w:t xml:space="preserve"> </w:t>
      </w:r>
      <w:r w:rsidR="00342072" w:rsidRPr="004968DC">
        <w:rPr>
          <w:lang w:val="en-US"/>
        </w:rPr>
        <w:t xml:space="preserve">: Avery Index to Architectural Periodicals </w:t>
      </w:r>
      <w:r w:rsidR="00342072" w:rsidRPr="004968DC">
        <w:t>και</w:t>
      </w:r>
      <w:r w:rsidR="00342072" w:rsidRPr="006620F7">
        <w:rPr>
          <w:lang w:val="en-US"/>
        </w:rPr>
        <w:t xml:space="preserve"> </w:t>
      </w:r>
      <w:r w:rsidR="00342072" w:rsidRPr="004968DC">
        <w:t>στο</w:t>
      </w:r>
      <w:r w:rsidR="00342072" w:rsidRPr="004968DC">
        <w:rPr>
          <w:lang w:val="en-US"/>
        </w:rPr>
        <w:t xml:space="preserve">: </w:t>
      </w:r>
      <w:proofErr w:type="spellStart"/>
      <w:r w:rsidR="00342072" w:rsidRPr="004968DC">
        <w:rPr>
          <w:lang w:val="en-US"/>
        </w:rPr>
        <w:t>Ultrich’s</w:t>
      </w:r>
      <w:proofErr w:type="spellEnd"/>
      <w:r w:rsidR="00342072" w:rsidRPr="004968DC">
        <w:rPr>
          <w:lang w:val="en-US"/>
        </w:rPr>
        <w:t xml:space="preserve"> Periodicals Directory).  </w:t>
      </w:r>
    </w:p>
    <w:p w14:paraId="5623F036" w14:textId="77777777" w:rsidR="003B7E45" w:rsidRPr="006620F7" w:rsidRDefault="003C5DBA" w:rsidP="003C5DBA">
      <w:pPr>
        <w:pStyle w:val="4"/>
        <w:ind w:left="2835" w:hanging="2835"/>
        <w:rPr>
          <w:rFonts w:asciiTheme="minorHAnsi" w:hAnsiTheme="minorHAnsi"/>
          <w:b w:val="0"/>
          <w:sz w:val="22"/>
          <w:szCs w:val="22"/>
          <w:lang w:val="en-US"/>
        </w:rPr>
      </w:pPr>
      <w:r w:rsidRPr="006620F7">
        <w:rPr>
          <w:rFonts w:asciiTheme="minorHAnsi" w:hAnsiTheme="minorHAnsi"/>
          <w:b w:val="0"/>
          <w:sz w:val="22"/>
          <w:szCs w:val="22"/>
          <w:lang w:val="en-US"/>
        </w:rPr>
        <w:t xml:space="preserve">1988                                            </w:t>
      </w:r>
      <w:proofErr w:type="gramStart"/>
      <w:r w:rsidRPr="006620F7">
        <w:rPr>
          <w:rFonts w:asciiTheme="minorHAnsi" w:hAnsiTheme="minorHAnsi"/>
          <w:b w:val="0"/>
          <w:sz w:val="22"/>
          <w:szCs w:val="22"/>
          <w:lang w:val="en-US"/>
        </w:rPr>
        <w:t xml:space="preserve">   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>“</w:t>
      </w:r>
      <w:proofErr w:type="gramEnd"/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The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Coming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into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Being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of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the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Work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of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Art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–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The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Classical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View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”, </w:t>
      </w:r>
      <w:r w:rsidR="003B7E45" w:rsidRPr="004968DC">
        <w:rPr>
          <w:rFonts w:asciiTheme="minorHAnsi" w:hAnsiTheme="minorHAnsi"/>
          <w:b w:val="0"/>
          <w:sz w:val="22"/>
          <w:szCs w:val="22"/>
        </w:rPr>
        <w:t>άρθρο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</w:rPr>
        <w:t>δημοσιευμένο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</w:rPr>
        <w:t>στο</w:t>
      </w:r>
      <w:r w:rsidR="003B7E45" w:rsidRPr="004968DC">
        <w:rPr>
          <w:rFonts w:asciiTheme="minorHAnsi" w:hAnsiTheme="minorHAnsi"/>
          <w:b w:val="0"/>
          <w:sz w:val="22"/>
          <w:szCs w:val="22"/>
          <w:lang w:val="en-GB"/>
        </w:rPr>
        <w:t xml:space="preserve">: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 xml:space="preserve">Edinburgh Architecture Research, Vol. 15, Edinburgh, 1988, σ. 26-35, ISSN: 1240-5039 </w:t>
      </w:r>
      <w:r w:rsidR="003B7E45" w:rsidRPr="006620F7">
        <w:rPr>
          <w:rFonts w:asciiTheme="minorHAnsi" w:hAnsiTheme="minorHAnsi"/>
          <w:b w:val="0"/>
          <w:sz w:val="22"/>
          <w:szCs w:val="22"/>
          <w:lang w:val="en-US"/>
        </w:rPr>
        <w:t>(</w:t>
      </w:r>
      <w:r w:rsidR="003B7E45" w:rsidRPr="004968DC">
        <w:rPr>
          <w:rFonts w:asciiTheme="minorHAnsi" w:hAnsiTheme="minorHAnsi"/>
          <w:b w:val="0"/>
          <w:sz w:val="22"/>
          <w:szCs w:val="22"/>
        </w:rPr>
        <w:t>το</w:t>
      </w:r>
      <w:r w:rsidR="003B7E45" w:rsidRPr="006620F7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</w:rPr>
        <w:t>περιοδικό</w:t>
      </w:r>
      <w:r w:rsidR="003B7E45" w:rsidRPr="006620F7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 xml:space="preserve">EAR </w:t>
      </w:r>
      <w:r w:rsidR="003B7E45" w:rsidRPr="004968DC">
        <w:rPr>
          <w:rFonts w:asciiTheme="minorHAnsi" w:hAnsiTheme="minorHAnsi"/>
          <w:b w:val="0"/>
          <w:sz w:val="22"/>
          <w:szCs w:val="22"/>
        </w:rPr>
        <w:t>περιλαμβάνεται</w:t>
      </w:r>
      <w:r w:rsidR="003B7E45" w:rsidRPr="006620F7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</w:rPr>
        <w:t>στο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 xml:space="preserve">: </w:t>
      </w:r>
      <w:r w:rsidR="003B7E45" w:rsidRPr="006620F7">
        <w:rPr>
          <w:rFonts w:asciiTheme="minorHAnsi" w:hAnsiTheme="minorHAnsi"/>
          <w:b w:val="0"/>
          <w:sz w:val="22"/>
          <w:szCs w:val="22"/>
          <w:lang w:val="en-US"/>
        </w:rPr>
        <w:t xml:space="preserve">Avery Index to Architectural Periodicals </w:t>
      </w:r>
      <w:r w:rsidR="003B7E45" w:rsidRPr="004968DC">
        <w:rPr>
          <w:rFonts w:asciiTheme="minorHAnsi" w:hAnsiTheme="minorHAnsi"/>
          <w:b w:val="0"/>
          <w:sz w:val="22"/>
          <w:szCs w:val="22"/>
        </w:rPr>
        <w:t>και</w:t>
      </w:r>
      <w:r w:rsidR="003B7E45" w:rsidRPr="006620F7">
        <w:rPr>
          <w:rFonts w:asciiTheme="minorHAnsi" w:hAnsiTheme="minorHAnsi"/>
          <w:b w:val="0"/>
          <w:sz w:val="22"/>
          <w:szCs w:val="22"/>
          <w:lang w:val="en-US"/>
        </w:rPr>
        <w:t xml:space="preserve"> </w:t>
      </w:r>
      <w:r w:rsidR="003B7E45" w:rsidRPr="004968DC">
        <w:rPr>
          <w:rFonts w:asciiTheme="minorHAnsi" w:hAnsiTheme="minorHAnsi"/>
          <w:b w:val="0"/>
          <w:sz w:val="22"/>
          <w:szCs w:val="22"/>
        </w:rPr>
        <w:t>στο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 xml:space="preserve">: </w:t>
      </w:r>
      <w:r w:rsidR="003B7E45" w:rsidRPr="006620F7">
        <w:rPr>
          <w:rFonts w:asciiTheme="minorHAnsi" w:hAnsiTheme="minorHAnsi"/>
          <w:b w:val="0"/>
          <w:sz w:val="22"/>
          <w:szCs w:val="22"/>
          <w:lang w:val="en-US"/>
        </w:rPr>
        <w:t>Ulrich’s Periodicals Directory</w:t>
      </w:r>
      <w:r w:rsidR="003B7E45" w:rsidRPr="004968DC">
        <w:rPr>
          <w:rFonts w:asciiTheme="minorHAnsi" w:hAnsiTheme="minorHAnsi"/>
          <w:b w:val="0"/>
          <w:sz w:val="22"/>
          <w:szCs w:val="22"/>
          <w:lang w:val="en-US"/>
        </w:rPr>
        <w:t>).</w:t>
      </w:r>
    </w:p>
    <w:p w14:paraId="3BC3249B" w14:textId="77777777" w:rsidR="00AA7623" w:rsidRPr="006620F7" w:rsidRDefault="00AA7623" w:rsidP="003B7E45">
      <w:pPr>
        <w:tabs>
          <w:tab w:val="left" w:pos="1410"/>
        </w:tabs>
        <w:rPr>
          <w:lang w:val="en-US"/>
        </w:rPr>
      </w:pPr>
    </w:p>
    <w:p w14:paraId="486011BE" w14:textId="77777777" w:rsidR="00AA7623" w:rsidRPr="004968DC" w:rsidRDefault="00AD23DF" w:rsidP="00AA7623">
      <w:pPr>
        <w:ind w:left="2835" w:hanging="2835"/>
        <w:rPr>
          <w:rFonts w:cs="Arial"/>
        </w:rPr>
      </w:pPr>
      <w:r>
        <w:rPr>
          <w:rFonts w:cs="Arial"/>
        </w:rPr>
        <w:pict w14:anchorId="5C40E328">
          <v:rect id="_x0000_i1039" style="width:0;height:1.5pt" o:hralign="center" o:hrstd="t" o:hr="t" fillcolor="#a0a0a0" stroked="f"/>
        </w:pict>
      </w:r>
    </w:p>
    <w:p w14:paraId="1BB500DC" w14:textId="527307B2" w:rsidR="009A02B3" w:rsidRDefault="00E108DD" w:rsidP="00E108DD">
      <w:pPr>
        <w:ind w:left="2835" w:hanging="2835"/>
        <w:rPr>
          <w:rFonts w:cs="Arial"/>
          <w:b/>
        </w:rPr>
      </w:pPr>
      <w:r w:rsidRPr="004968DC">
        <w:rPr>
          <w:rFonts w:cs="Arial"/>
          <w:b/>
        </w:rPr>
        <w:t>β</w:t>
      </w:r>
      <w:r w:rsidR="00AA7623" w:rsidRPr="004968DC">
        <w:rPr>
          <w:rFonts w:cs="Arial"/>
          <w:b/>
        </w:rPr>
        <w:t xml:space="preserve">. </w:t>
      </w:r>
      <w:r w:rsidRPr="004968DC">
        <w:rPr>
          <w:rFonts w:cs="Arial"/>
          <w:b/>
        </w:rPr>
        <w:t>ΚΕΦΑΛΑΙΑ ΣΕ   ΒΙΒΛΙΑ</w:t>
      </w:r>
      <w:r w:rsidR="007B2853">
        <w:rPr>
          <w:rFonts w:cs="Arial"/>
          <w:b/>
        </w:rPr>
        <w:t xml:space="preserve"> ΚΑΙ ΣΥΛΛΟΓΙΚΟΥΣ ΤΟΜΟΥΣ</w:t>
      </w:r>
    </w:p>
    <w:p w14:paraId="1C642EF6" w14:textId="1798C2A4" w:rsidR="00B45AE1" w:rsidRDefault="00B45AE1" w:rsidP="00E108DD">
      <w:pPr>
        <w:ind w:left="2835" w:hanging="2835"/>
        <w:rPr>
          <w:rFonts w:cs="Arial"/>
          <w:b/>
        </w:rPr>
      </w:pPr>
    </w:p>
    <w:p w14:paraId="49C14747" w14:textId="77777777" w:rsidR="001E7D11" w:rsidRPr="001E7D11" w:rsidRDefault="001E7D11" w:rsidP="001E7D11">
      <w:pPr>
        <w:tabs>
          <w:tab w:val="left" w:pos="1410"/>
        </w:tabs>
        <w:ind w:left="2835" w:hanging="2835"/>
        <w:jc w:val="left"/>
        <w:rPr>
          <w:b/>
        </w:rPr>
      </w:pPr>
      <w:r w:rsidRPr="001E7D11">
        <w:t xml:space="preserve">Υπό δημοσίευση                          «Ο Ύπνος της Αφροδίτης στον Δημόσιο Χώρο της Νεωτερικότητας – Μια Αισθητική Προσέγγιση», υπό δημοσίευση σε συλλογικό τόμο. Συμπόσιο </w:t>
      </w:r>
      <w:r w:rsidRPr="001E7D11">
        <w:rPr>
          <w:i/>
        </w:rPr>
        <w:t>Ύπνος</w:t>
      </w:r>
      <w:r w:rsidRPr="001E7D11">
        <w:rPr>
          <w:lang w:bidi="en-US"/>
        </w:rPr>
        <w:t>, 9</w:t>
      </w:r>
      <w:r w:rsidRPr="001E7D11">
        <w:rPr>
          <w:vertAlign w:val="superscript"/>
        </w:rPr>
        <w:t>ο</w:t>
      </w:r>
      <w:r w:rsidRPr="001E7D11">
        <w:rPr>
          <w:lang w:bidi="en-US"/>
        </w:rPr>
        <w:t xml:space="preserve"> </w:t>
      </w:r>
      <w:r w:rsidRPr="001E7D11">
        <w:t>Ελληνικό</w:t>
      </w:r>
      <w:r w:rsidRPr="001E7D11">
        <w:rPr>
          <w:lang w:bidi="en-US"/>
        </w:rPr>
        <w:t xml:space="preserve"> </w:t>
      </w:r>
      <w:r w:rsidRPr="001E7D11">
        <w:t>Συμπόσιο</w:t>
      </w:r>
      <w:r w:rsidRPr="001E7D11">
        <w:rPr>
          <w:lang w:bidi="en-US"/>
        </w:rPr>
        <w:t xml:space="preserve"> - </w:t>
      </w:r>
      <w:r w:rsidRPr="001E7D11">
        <w:rPr>
          <w:lang w:val="en-US" w:bidi="en-US"/>
        </w:rPr>
        <w:t>Workshop</w:t>
      </w:r>
      <w:r w:rsidRPr="001E7D11">
        <w:rPr>
          <w:lang w:bidi="en-US"/>
        </w:rPr>
        <w:t xml:space="preserve"> </w:t>
      </w:r>
      <w:r w:rsidRPr="001E7D11">
        <w:rPr>
          <w:lang w:val="en-US" w:bidi="en-US"/>
        </w:rPr>
        <w:t>CityLab</w:t>
      </w:r>
      <w:r w:rsidRPr="001E7D11">
        <w:rPr>
          <w:lang w:bidi="en-US"/>
        </w:rPr>
        <w:t xml:space="preserve"> 2022, </w:t>
      </w:r>
      <w:r w:rsidRPr="001E7D11">
        <w:t>Αθήνα</w:t>
      </w:r>
      <w:r w:rsidRPr="001E7D11">
        <w:rPr>
          <w:lang w:bidi="en-US"/>
        </w:rPr>
        <w:t xml:space="preserve">, </w:t>
      </w:r>
      <w:r w:rsidRPr="001E7D11">
        <w:t>Οκτ</w:t>
      </w:r>
      <w:r w:rsidRPr="001E7D11">
        <w:rPr>
          <w:lang w:bidi="en-US"/>
        </w:rPr>
        <w:t>. 7-9, 2022.</w:t>
      </w:r>
      <w:r w:rsidRPr="001E7D11">
        <w:t xml:space="preserve"> </w:t>
      </w:r>
    </w:p>
    <w:p w14:paraId="04BBF355" w14:textId="77777777" w:rsidR="001E7D11" w:rsidRDefault="001E7D11" w:rsidP="00E108DD">
      <w:pPr>
        <w:ind w:left="2835" w:hanging="2835"/>
        <w:rPr>
          <w:rFonts w:cs="Arial"/>
          <w:b/>
        </w:rPr>
      </w:pPr>
    </w:p>
    <w:p w14:paraId="6D4BBA30" w14:textId="7742A530" w:rsidR="00B45AE1" w:rsidRPr="001E7D11" w:rsidRDefault="001E7D11" w:rsidP="00FF2F28">
      <w:pPr>
        <w:tabs>
          <w:tab w:val="left" w:pos="1410"/>
        </w:tabs>
        <w:ind w:left="2835" w:hanging="2835"/>
        <w:jc w:val="left"/>
        <w:rPr>
          <w:rFonts w:cs="Arial"/>
          <w:b/>
        </w:rPr>
      </w:pPr>
      <w:r>
        <w:t>2024</w:t>
      </w:r>
      <w:r w:rsidR="00FF2F28" w:rsidRPr="00FE7BB1">
        <w:t xml:space="preserve">                         </w:t>
      </w:r>
      <w:r>
        <w:t xml:space="preserve">                   </w:t>
      </w:r>
      <w:r w:rsidR="00FF2F28" w:rsidRPr="00FE7BB1">
        <w:t xml:space="preserve"> «</w:t>
      </w:r>
      <w:r>
        <w:t>Η Τέχνη ως Ζωή</w:t>
      </w:r>
      <w:r w:rsidRPr="001E7D11">
        <w:t xml:space="preserve">: </w:t>
      </w:r>
      <w:r>
        <w:t xml:space="preserve">Περί της Αισθητικής Αναθεώρησης του Δημόσιου Χώρου», δημοσιευμένο στον συλλογικό τόμο </w:t>
      </w:r>
      <w:r w:rsidRPr="001E7D11">
        <w:rPr>
          <w:i/>
        </w:rPr>
        <w:t xml:space="preserve">Αισθητικής </w:t>
      </w:r>
      <w:proofErr w:type="spellStart"/>
      <w:r w:rsidRPr="001E7D11">
        <w:rPr>
          <w:i/>
        </w:rPr>
        <w:t>Εγκώμιον</w:t>
      </w:r>
      <w:proofErr w:type="spellEnd"/>
      <w:r w:rsidRPr="001E7D11">
        <w:rPr>
          <w:i/>
        </w:rPr>
        <w:t>. Σύγχρονες Προσεγγίσεις</w:t>
      </w:r>
      <w:r w:rsidRPr="001E7D11">
        <w:t xml:space="preserve">, </w:t>
      </w:r>
      <w:r w:rsidR="009E57AC" w:rsidRPr="001E7D11">
        <w:t>Ελληνική Εταιρεία Αισθητικής</w:t>
      </w:r>
      <w:r w:rsidR="009E57AC">
        <w:t xml:space="preserve">, </w:t>
      </w:r>
      <w:proofErr w:type="spellStart"/>
      <w:r w:rsidRPr="001E7D11">
        <w:t>εκδ</w:t>
      </w:r>
      <w:proofErr w:type="spellEnd"/>
      <w:r w:rsidRPr="001E7D11">
        <w:t>. Ευρυδίκη</w:t>
      </w:r>
      <w:bookmarkStart w:id="21" w:name="_Hlk193019939"/>
      <w:r w:rsidR="009E57AC">
        <w:t>,</w:t>
      </w:r>
      <w:r>
        <w:t xml:space="preserve"> </w:t>
      </w:r>
      <w:bookmarkEnd w:id="21"/>
      <w:r w:rsidR="002D1A48" w:rsidRPr="00D25F95">
        <w:t xml:space="preserve">2024, </w:t>
      </w:r>
      <w:r w:rsidR="009E57AC">
        <w:t>σελ. 385-412.</w:t>
      </w:r>
      <w:r w:rsidR="002D1A48" w:rsidRPr="00D25F95">
        <w:t xml:space="preserve"> </w:t>
      </w:r>
      <w:r w:rsidR="002D1A48">
        <w:rPr>
          <w:lang w:val="en-US"/>
        </w:rPr>
        <w:t>ISBN</w:t>
      </w:r>
      <w:r w:rsidR="002D1A48" w:rsidRPr="00D25F95">
        <w:t xml:space="preserve"> 978-618-87001-7-8</w:t>
      </w:r>
    </w:p>
    <w:p w14:paraId="73E83A83" w14:textId="3AF9C987" w:rsidR="003B7E45" w:rsidRPr="001E7D11" w:rsidRDefault="00E108DD" w:rsidP="00E108DD">
      <w:pPr>
        <w:ind w:left="2835" w:hanging="2835"/>
      </w:pPr>
      <w:r w:rsidRPr="001E7D11">
        <w:rPr>
          <w:rFonts w:cs="Arial"/>
          <w:b/>
        </w:rPr>
        <w:tab/>
      </w:r>
      <w:r w:rsidR="003B7E45" w:rsidRPr="001E7D11">
        <w:t xml:space="preserve">                       </w:t>
      </w:r>
    </w:p>
    <w:p w14:paraId="12586CAF" w14:textId="77777777" w:rsidR="008D0EED" w:rsidRPr="009E57AC" w:rsidRDefault="009A02B3" w:rsidP="008D0EED">
      <w:pPr>
        <w:tabs>
          <w:tab w:val="left" w:pos="1410"/>
        </w:tabs>
        <w:ind w:left="2835" w:hanging="2835"/>
        <w:jc w:val="left"/>
        <w:rPr>
          <w:lang w:val="en-US"/>
        </w:rPr>
      </w:pPr>
      <w:bookmarkStart w:id="22" w:name="_Hlk193020127"/>
      <w:r w:rsidRPr="00551F03">
        <w:t>2022                                              “</w:t>
      </w:r>
      <w:r w:rsidR="007B2853" w:rsidRPr="00551F03">
        <w:t xml:space="preserve"> </w:t>
      </w:r>
      <w:r w:rsidR="007B2853">
        <w:t>Η</w:t>
      </w:r>
      <w:r w:rsidR="007B2853" w:rsidRPr="00551F03">
        <w:t xml:space="preserve"> </w:t>
      </w:r>
      <w:r w:rsidR="007B2853">
        <w:t>Αισθητική</w:t>
      </w:r>
      <w:r w:rsidR="007B2853" w:rsidRPr="00551F03">
        <w:t xml:space="preserve"> </w:t>
      </w:r>
      <w:r w:rsidR="007B2853">
        <w:t>Θεώρηση</w:t>
      </w:r>
      <w:r w:rsidR="007B2853" w:rsidRPr="00551F03">
        <w:t xml:space="preserve"> </w:t>
      </w:r>
      <w:r w:rsidR="007B2853">
        <w:t>του</w:t>
      </w:r>
      <w:r w:rsidR="007B2853" w:rsidRPr="00551F03">
        <w:t xml:space="preserve"> </w:t>
      </w:r>
      <w:r w:rsidR="007B2853">
        <w:t>Φόβου</w:t>
      </w:r>
      <w:r w:rsidR="007B2853" w:rsidRPr="00551F03">
        <w:t xml:space="preserve"> </w:t>
      </w:r>
      <w:r w:rsidR="007B2853">
        <w:t>στην</w:t>
      </w:r>
      <w:r w:rsidR="007B2853" w:rsidRPr="00551F03">
        <w:t xml:space="preserve"> </w:t>
      </w:r>
      <w:r w:rsidR="007B2853">
        <w:t>Τέχνη</w:t>
      </w:r>
      <w:r w:rsidR="007B2853" w:rsidRPr="00551F03">
        <w:t xml:space="preserve"> </w:t>
      </w:r>
      <w:r w:rsidR="007B2853">
        <w:t>και</w:t>
      </w:r>
      <w:r w:rsidR="007B2853" w:rsidRPr="00551F03">
        <w:t xml:space="preserve"> </w:t>
      </w:r>
      <w:r w:rsidR="007B2853">
        <w:t>την</w:t>
      </w:r>
      <w:r w:rsidR="007B2853" w:rsidRPr="00551F03">
        <w:t xml:space="preserve"> </w:t>
      </w:r>
      <w:r w:rsidR="007B2853">
        <w:t>Αρχιτεκτονική</w:t>
      </w:r>
      <w:r w:rsidRPr="00F36D34">
        <w:rPr>
          <w:lang w:val="en-US"/>
        </w:rPr>
        <w:t>The</w:t>
      </w:r>
      <w:r w:rsidRPr="00551F03">
        <w:t xml:space="preserve"> </w:t>
      </w:r>
      <w:r w:rsidRPr="00F36D34">
        <w:rPr>
          <w:lang w:val="en-US"/>
        </w:rPr>
        <w:t>Aesthetic</w:t>
      </w:r>
      <w:r w:rsidRPr="00551F03">
        <w:t xml:space="preserve"> </w:t>
      </w:r>
      <w:r w:rsidRPr="00F36D34">
        <w:rPr>
          <w:lang w:val="en-US"/>
        </w:rPr>
        <w:t>Consideration</w:t>
      </w:r>
      <w:r w:rsidRPr="00551F03">
        <w:t xml:space="preserve"> </w:t>
      </w:r>
      <w:r w:rsidRPr="00F36D34">
        <w:rPr>
          <w:lang w:val="en-US"/>
        </w:rPr>
        <w:t>of</w:t>
      </w:r>
      <w:r w:rsidRPr="00551F03">
        <w:t xml:space="preserve"> </w:t>
      </w:r>
      <w:r w:rsidRPr="00F36D34">
        <w:rPr>
          <w:lang w:val="en-US"/>
        </w:rPr>
        <w:t>Fear</w:t>
      </w:r>
      <w:r w:rsidRPr="00551F03">
        <w:t xml:space="preserve"> </w:t>
      </w:r>
      <w:r w:rsidRPr="00F36D34">
        <w:rPr>
          <w:lang w:val="en-US"/>
        </w:rPr>
        <w:t>in</w:t>
      </w:r>
      <w:r w:rsidRPr="00551F03">
        <w:t xml:space="preserve"> </w:t>
      </w:r>
      <w:r w:rsidRPr="00F36D34">
        <w:rPr>
          <w:lang w:val="en-US"/>
        </w:rPr>
        <w:t>Art</w:t>
      </w:r>
      <w:r w:rsidRPr="00551F03">
        <w:t xml:space="preserve"> </w:t>
      </w:r>
      <w:r w:rsidRPr="00F36D34">
        <w:rPr>
          <w:lang w:val="en-US"/>
        </w:rPr>
        <w:t>and</w:t>
      </w:r>
      <w:r w:rsidRPr="00551F03">
        <w:t xml:space="preserve"> </w:t>
      </w:r>
      <w:r w:rsidRPr="00F36D34">
        <w:rPr>
          <w:lang w:val="en-US"/>
        </w:rPr>
        <w:t>Architecture</w:t>
      </w:r>
      <w:r w:rsidRPr="00551F03">
        <w:t xml:space="preserve">, </w:t>
      </w:r>
      <w:r w:rsidR="007B2853">
        <w:t>μέσω</w:t>
      </w:r>
      <w:r w:rsidR="007B2853" w:rsidRPr="00551F03">
        <w:t xml:space="preserve"> </w:t>
      </w:r>
      <w:r w:rsidR="007B2853">
        <w:t>της</w:t>
      </w:r>
      <w:r w:rsidR="007B2853" w:rsidRPr="00551F03">
        <w:t xml:space="preserve"> </w:t>
      </w:r>
      <w:r w:rsidR="007B2853">
        <w:t>Κατανόησης</w:t>
      </w:r>
      <w:r w:rsidR="007B2853" w:rsidRPr="00551F03">
        <w:t xml:space="preserve"> </w:t>
      </w:r>
      <w:r w:rsidR="007B2853">
        <w:t>της</w:t>
      </w:r>
      <w:r w:rsidR="007B2853" w:rsidRPr="00551F03">
        <w:t xml:space="preserve"> </w:t>
      </w:r>
      <w:r w:rsidR="007B2853">
        <w:t>Έννοιας</w:t>
      </w:r>
      <w:r w:rsidR="007B2853" w:rsidRPr="00551F03">
        <w:t xml:space="preserve"> </w:t>
      </w:r>
      <w:r w:rsidR="007B2853">
        <w:t>του</w:t>
      </w:r>
      <w:r w:rsidR="007B2853" w:rsidRPr="00551F03">
        <w:t xml:space="preserve"> </w:t>
      </w:r>
      <w:r w:rsidR="007B2853">
        <w:t>Μεταμοντέρνου</w:t>
      </w:r>
      <w:r w:rsidR="007B2853" w:rsidRPr="00551F03">
        <w:t xml:space="preserve"> </w:t>
      </w:r>
      <w:r w:rsidR="007B2853">
        <w:t>από</w:t>
      </w:r>
      <w:r w:rsidR="007B2853" w:rsidRPr="00551F03">
        <w:t xml:space="preserve"> </w:t>
      </w:r>
      <w:r w:rsidR="007B2853">
        <w:t>τον</w:t>
      </w:r>
      <w:r w:rsidR="007B2853" w:rsidRPr="00551F03">
        <w:t xml:space="preserve"> </w:t>
      </w:r>
      <w:r w:rsidRPr="00F36D34">
        <w:rPr>
          <w:lang w:val="en-US"/>
        </w:rPr>
        <w:t>Jean</w:t>
      </w:r>
      <w:r w:rsidRPr="00551F03">
        <w:t>-</w:t>
      </w:r>
      <w:r w:rsidRPr="00F36D34">
        <w:rPr>
          <w:lang w:val="en-US"/>
        </w:rPr>
        <w:t>Francois</w:t>
      </w:r>
      <w:r w:rsidRPr="00551F03">
        <w:t xml:space="preserve"> </w:t>
      </w:r>
      <w:r w:rsidRPr="00F36D34">
        <w:rPr>
          <w:lang w:val="en-US"/>
        </w:rPr>
        <w:t>Lyotard</w:t>
      </w:r>
      <w:r w:rsidRPr="00551F03">
        <w:t xml:space="preserve">”, </w:t>
      </w:r>
      <w:r w:rsidR="007B2853">
        <w:t>περιέχεται</w:t>
      </w:r>
      <w:r w:rsidR="007B2853" w:rsidRPr="00551F03">
        <w:t xml:space="preserve"> </w:t>
      </w:r>
      <w:r w:rsidR="007B2853">
        <w:t>στο</w:t>
      </w:r>
      <w:r w:rsidR="007B2853" w:rsidRPr="00551F03">
        <w:t xml:space="preserve"> </w:t>
      </w:r>
      <w:r w:rsidR="007B2853">
        <w:t>βιβλίο</w:t>
      </w:r>
      <w:r w:rsidR="007B2853" w:rsidRPr="00551F03">
        <w:t xml:space="preserve"> </w:t>
      </w:r>
      <w:r w:rsidR="00087EDB">
        <w:rPr>
          <w:i/>
        </w:rPr>
        <w:t>Υπερβαίνοντας</w:t>
      </w:r>
      <w:r w:rsidR="00087EDB" w:rsidRPr="00551F03">
        <w:rPr>
          <w:i/>
        </w:rPr>
        <w:t xml:space="preserve"> </w:t>
      </w:r>
      <w:r w:rsidR="00087EDB">
        <w:rPr>
          <w:i/>
        </w:rPr>
        <w:t>τον</w:t>
      </w:r>
      <w:r w:rsidR="00087EDB" w:rsidRPr="00551F03">
        <w:rPr>
          <w:i/>
        </w:rPr>
        <w:t xml:space="preserve"> </w:t>
      </w:r>
      <w:r w:rsidR="00087EDB">
        <w:rPr>
          <w:i/>
        </w:rPr>
        <w:t>Φόβο</w:t>
      </w:r>
      <w:r w:rsidR="007B2853" w:rsidRPr="00551F03">
        <w:rPr>
          <w:i/>
        </w:rPr>
        <w:t>,</w:t>
      </w:r>
      <w:r w:rsidR="007B2853" w:rsidRPr="00551F03">
        <w:t xml:space="preserve"> </w:t>
      </w:r>
      <w:r w:rsidRPr="00551F03">
        <w:t xml:space="preserve"> </w:t>
      </w:r>
      <w:r w:rsidRPr="00F36D34">
        <w:rPr>
          <w:lang w:val="en-US"/>
        </w:rPr>
        <w:t>University</w:t>
      </w:r>
      <w:r w:rsidRPr="00551F03">
        <w:t xml:space="preserve"> </w:t>
      </w:r>
      <w:r w:rsidRPr="00F36D34">
        <w:rPr>
          <w:lang w:val="en-US"/>
        </w:rPr>
        <w:t>of</w:t>
      </w:r>
      <w:r w:rsidRPr="00551F03">
        <w:t xml:space="preserve"> </w:t>
      </w:r>
      <w:r w:rsidRPr="00F36D34">
        <w:rPr>
          <w:lang w:val="en-US"/>
        </w:rPr>
        <w:t>West</w:t>
      </w:r>
      <w:r w:rsidRPr="00551F03">
        <w:t xml:space="preserve"> </w:t>
      </w:r>
      <w:r w:rsidRPr="00F36D34">
        <w:rPr>
          <w:lang w:val="en-US"/>
        </w:rPr>
        <w:t>Attica</w:t>
      </w:r>
      <w:r w:rsidRPr="00551F03">
        <w:t xml:space="preserve"> </w:t>
      </w:r>
      <w:proofErr w:type="spellStart"/>
      <w:r w:rsidRPr="00F36D34">
        <w:rPr>
          <w:lang w:val="en-US"/>
        </w:rPr>
        <w:t>Publ</w:t>
      </w:r>
      <w:proofErr w:type="spellEnd"/>
      <w:r w:rsidRPr="00551F03">
        <w:t xml:space="preserve">., 2022, </w:t>
      </w:r>
      <w:r w:rsidRPr="00F36D34">
        <w:rPr>
          <w:lang w:val="en-US"/>
        </w:rPr>
        <w:t>pp</w:t>
      </w:r>
      <w:r w:rsidRPr="00551F03">
        <w:t xml:space="preserve">. 148-155. </w:t>
      </w:r>
      <w:r w:rsidR="008D0EED">
        <w:rPr>
          <w:lang w:val="en-US"/>
        </w:rPr>
        <w:t>ISBN 978-618-5690-01-4</w:t>
      </w:r>
    </w:p>
    <w:p w14:paraId="2FE3D5D1" w14:textId="33E20337" w:rsidR="009E57AC" w:rsidRDefault="009A02B3" w:rsidP="009E57AC">
      <w:pPr>
        <w:tabs>
          <w:tab w:val="left" w:pos="1410"/>
        </w:tabs>
        <w:ind w:left="2835" w:hanging="2835"/>
        <w:jc w:val="left"/>
        <w:rPr>
          <w:lang w:val="en-US"/>
        </w:rPr>
      </w:pPr>
      <w:r w:rsidRPr="00F36D34">
        <w:rPr>
          <w:lang w:val="en-US"/>
        </w:rPr>
        <w:lastRenderedPageBreak/>
        <w:t xml:space="preserve"> </w:t>
      </w:r>
    </w:p>
    <w:p w14:paraId="02EB7227" w14:textId="61D3AFF6" w:rsidR="009A02B3" w:rsidRPr="00F36D34" w:rsidRDefault="009E57AC" w:rsidP="002D1A48">
      <w:pPr>
        <w:tabs>
          <w:tab w:val="left" w:pos="1410"/>
        </w:tabs>
        <w:ind w:left="2835" w:hanging="2835"/>
        <w:jc w:val="left"/>
        <w:rPr>
          <w:lang w:val="en-US"/>
        </w:rPr>
      </w:pPr>
      <w:r w:rsidRPr="009E57AC">
        <w:rPr>
          <w:lang w:val="en-US"/>
        </w:rPr>
        <w:t xml:space="preserve">2022                                            </w:t>
      </w:r>
      <w:proofErr w:type="gramStart"/>
      <w:r w:rsidRPr="009E57AC">
        <w:rPr>
          <w:lang w:val="en-US"/>
        </w:rPr>
        <w:t xml:space="preserve">   </w:t>
      </w:r>
      <w:r w:rsidRPr="009E57AC">
        <w:rPr>
          <w:bCs/>
          <w:lang w:val="en-US"/>
        </w:rPr>
        <w:t>“</w:t>
      </w:r>
      <w:proofErr w:type="gramEnd"/>
      <w:r w:rsidRPr="009E57AC">
        <w:rPr>
          <w:bCs/>
          <w:lang w:val="en-US"/>
        </w:rPr>
        <w:t xml:space="preserve">The Genealogy of Neoclassical Greek Architecture: An Aesthetic Approach”,  </w:t>
      </w:r>
      <w:r>
        <w:rPr>
          <w:bCs/>
          <w:lang w:val="en-US"/>
        </w:rPr>
        <w:t xml:space="preserve">and </w:t>
      </w:r>
      <w:r w:rsidRPr="009E57AC">
        <w:rPr>
          <w:bCs/>
          <w:lang w:val="en-US"/>
        </w:rPr>
        <w:t xml:space="preserve">“The Value of Classical Architecture”, (in English &amp; Greek) both incl. in the collective vol. </w:t>
      </w:r>
      <w:r w:rsidRPr="009E57AC">
        <w:rPr>
          <w:bCs/>
          <w:i/>
          <w:lang w:val="en-US"/>
        </w:rPr>
        <w:t>Symbols &amp; Iconic Ruins</w:t>
      </w:r>
      <w:r w:rsidRPr="009E57AC">
        <w:rPr>
          <w:bCs/>
          <w:lang w:val="en-US"/>
        </w:rPr>
        <w:t>, Eurasia  Publishers, Athens, 2021, pp. 100-103 &amp; 210-211.</w:t>
      </w:r>
      <w:r w:rsidRPr="009E57AC">
        <w:rPr>
          <w:lang w:val="en-US"/>
        </w:rPr>
        <w:t xml:space="preserve"> </w:t>
      </w:r>
      <w:r w:rsidR="002D1A48">
        <w:rPr>
          <w:lang w:val="en-US"/>
        </w:rPr>
        <w:t>ISBN 978-618-5439-44-6</w:t>
      </w:r>
    </w:p>
    <w:bookmarkEnd w:id="22"/>
    <w:p w14:paraId="2F19AEC6" w14:textId="77777777" w:rsidR="003B7E45" w:rsidRPr="009A02B3" w:rsidRDefault="003B7E45" w:rsidP="009A02B3">
      <w:pPr>
        <w:rPr>
          <w:lang w:val="en-US"/>
        </w:rPr>
      </w:pPr>
      <w:r w:rsidRPr="00A1215D">
        <w:rPr>
          <w:lang w:val="en-US"/>
        </w:rPr>
        <w:t xml:space="preserve"> </w:t>
      </w:r>
      <w:r w:rsidR="003C5DBA" w:rsidRPr="00A1215D">
        <w:rPr>
          <w:lang w:val="en-US"/>
        </w:rPr>
        <w:t xml:space="preserve">   </w:t>
      </w:r>
    </w:p>
    <w:p w14:paraId="0752AD16" w14:textId="77777777" w:rsidR="00AA7623" w:rsidRPr="00551F03" w:rsidRDefault="003424DD" w:rsidP="003C5DBA">
      <w:pPr>
        <w:pStyle w:val="a5"/>
        <w:ind w:left="2835" w:hanging="2835"/>
        <w:rPr>
          <w:rFonts w:asciiTheme="minorHAnsi" w:hAnsiTheme="minorHAnsi" w:cs="Arial"/>
          <w:b/>
          <w:sz w:val="22"/>
          <w:szCs w:val="22"/>
          <w:lang w:val="en-US"/>
        </w:rPr>
      </w:pPr>
      <w:r w:rsidRPr="00551F03">
        <w:rPr>
          <w:rFonts w:asciiTheme="minorHAnsi" w:hAnsiTheme="minorHAnsi"/>
          <w:sz w:val="22"/>
          <w:szCs w:val="22"/>
          <w:lang w:val="en-US"/>
        </w:rPr>
        <w:t>2019</w:t>
      </w:r>
      <w:r w:rsidR="003C5DBA" w:rsidRPr="00551F03">
        <w:rPr>
          <w:rFonts w:asciiTheme="minorHAnsi" w:hAnsiTheme="minorHAnsi"/>
          <w:sz w:val="22"/>
          <w:szCs w:val="22"/>
          <w:lang w:val="en-US"/>
        </w:rPr>
        <w:t xml:space="preserve">                                    </w:t>
      </w:r>
      <w:r w:rsidRPr="00551F03">
        <w:rPr>
          <w:rFonts w:asciiTheme="minorHAnsi" w:hAnsiTheme="minorHAnsi"/>
          <w:sz w:val="22"/>
          <w:szCs w:val="22"/>
          <w:lang w:val="en-US"/>
        </w:rPr>
        <w:t xml:space="preserve">            </w:t>
      </w:r>
      <w:proofErr w:type="spellStart"/>
      <w:r w:rsidR="00AA7623" w:rsidRPr="004968DC">
        <w:rPr>
          <w:rFonts w:asciiTheme="minorHAnsi" w:hAnsiTheme="minorHAnsi"/>
          <w:sz w:val="22"/>
          <w:szCs w:val="22"/>
        </w:rPr>
        <w:t>Γιούλη</w:t>
      </w:r>
      <w:proofErr w:type="spellEnd"/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</w:rPr>
        <w:t>Ράπτη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&amp; </w:t>
      </w:r>
      <w:r w:rsidR="00AA7623" w:rsidRPr="004968DC">
        <w:rPr>
          <w:rFonts w:asciiTheme="minorHAnsi" w:hAnsiTheme="minorHAnsi"/>
          <w:sz w:val="22"/>
          <w:szCs w:val="22"/>
        </w:rPr>
        <w:t>Ελένη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AA7623" w:rsidRPr="004968DC">
        <w:rPr>
          <w:rFonts w:asciiTheme="minorHAnsi" w:hAnsiTheme="minorHAnsi"/>
          <w:sz w:val="22"/>
          <w:szCs w:val="22"/>
        </w:rPr>
        <w:t>Τάτλα</w:t>
      </w:r>
      <w:proofErr w:type="spellEnd"/>
      <w:r w:rsidR="00AA7623" w:rsidRPr="00551F03">
        <w:rPr>
          <w:rFonts w:asciiTheme="minorHAnsi" w:hAnsiTheme="minorHAnsi"/>
          <w:sz w:val="22"/>
          <w:szCs w:val="22"/>
          <w:lang w:val="en-US"/>
        </w:rPr>
        <w:t>, «</w:t>
      </w:r>
      <w:r w:rsidR="00AA7623" w:rsidRPr="004968DC">
        <w:rPr>
          <w:rFonts w:asciiTheme="minorHAnsi" w:hAnsiTheme="minorHAnsi"/>
          <w:sz w:val="22"/>
          <w:szCs w:val="22"/>
        </w:rPr>
        <w:t>Η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</w:rPr>
        <w:t>συνάντηση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</w:rPr>
        <w:t>του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  <w:lang w:val="en-US"/>
        </w:rPr>
        <w:t>Walter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  <w:lang w:val="en-US"/>
        </w:rPr>
        <w:t>Benjamin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</w:rPr>
        <w:t>με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</w:rPr>
        <w:t>τον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  <w:lang w:val="en-US"/>
        </w:rPr>
        <w:t>Gilles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  <w:lang w:val="en-US"/>
        </w:rPr>
        <w:t>Deleuze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</w:rPr>
        <w:t>στον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</w:rPr>
        <w:t>κινηματογράφο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» </w:t>
      </w:r>
      <w:r w:rsidR="00AA7623" w:rsidRPr="004968DC">
        <w:rPr>
          <w:rFonts w:asciiTheme="minorHAnsi" w:hAnsiTheme="minorHAnsi"/>
          <w:sz w:val="22"/>
          <w:szCs w:val="22"/>
        </w:rPr>
        <w:t>περ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AA7623" w:rsidRPr="004968DC">
        <w:rPr>
          <w:rFonts w:asciiTheme="minorHAnsi" w:hAnsiTheme="minorHAnsi"/>
          <w:sz w:val="22"/>
          <w:szCs w:val="22"/>
        </w:rPr>
        <w:t>στο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</w:rPr>
        <w:t>βιβλίο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: </w:t>
      </w:r>
      <w:proofErr w:type="spellStart"/>
      <w:r w:rsidR="00AA7623" w:rsidRPr="004968DC">
        <w:rPr>
          <w:rFonts w:asciiTheme="minorHAnsi" w:hAnsiTheme="minorHAnsi"/>
          <w:sz w:val="22"/>
          <w:szCs w:val="22"/>
        </w:rPr>
        <w:t>Γιούλη</w:t>
      </w:r>
      <w:proofErr w:type="spellEnd"/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</w:rPr>
        <w:t>Ράπτη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&amp; </w:t>
      </w:r>
      <w:r w:rsidR="00AA7623" w:rsidRPr="004968DC">
        <w:rPr>
          <w:rFonts w:asciiTheme="minorHAnsi" w:hAnsiTheme="minorHAnsi"/>
          <w:sz w:val="22"/>
          <w:szCs w:val="22"/>
        </w:rPr>
        <w:t>Θωμάς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sz w:val="22"/>
          <w:szCs w:val="22"/>
        </w:rPr>
        <w:t>Συμεωνίδης</w:t>
      </w:r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, </w:t>
      </w:r>
      <w:r w:rsidR="00AA7623" w:rsidRPr="004968DC">
        <w:rPr>
          <w:rFonts w:asciiTheme="minorHAnsi" w:hAnsiTheme="minorHAnsi"/>
          <w:i/>
          <w:sz w:val="22"/>
          <w:szCs w:val="22"/>
        </w:rPr>
        <w:t>Ο</w:t>
      </w:r>
      <w:r w:rsidR="00AA7623" w:rsidRPr="00551F0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i/>
          <w:sz w:val="22"/>
          <w:szCs w:val="22"/>
          <w:lang w:val="en-US"/>
        </w:rPr>
        <w:t>Walter</w:t>
      </w:r>
      <w:r w:rsidR="00AA7623" w:rsidRPr="00551F0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i/>
          <w:sz w:val="22"/>
          <w:szCs w:val="22"/>
          <w:lang w:val="en-US"/>
        </w:rPr>
        <w:t>Benjamin</w:t>
      </w:r>
      <w:r w:rsidR="00AA7623" w:rsidRPr="00551F0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i/>
          <w:sz w:val="22"/>
          <w:szCs w:val="22"/>
        </w:rPr>
        <w:t>και</w:t>
      </w:r>
      <w:r w:rsidR="00AA7623" w:rsidRPr="00551F0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i/>
          <w:sz w:val="22"/>
          <w:szCs w:val="22"/>
        </w:rPr>
        <w:t>τα</w:t>
      </w:r>
      <w:r w:rsidR="00AA7623" w:rsidRPr="00551F0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i/>
          <w:sz w:val="22"/>
          <w:szCs w:val="22"/>
          <w:lang w:val="en-US"/>
        </w:rPr>
        <w:t>N</w:t>
      </w:r>
      <w:proofErr w:type="spellStart"/>
      <w:r w:rsidR="00AA7623" w:rsidRPr="004968DC">
        <w:rPr>
          <w:rFonts w:asciiTheme="minorHAnsi" w:hAnsiTheme="minorHAnsi"/>
          <w:i/>
          <w:sz w:val="22"/>
          <w:szCs w:val="22"/>
        </w:rPr>
        <w:t>έα</w:t>
      </w:r>
      <w:proofErr w:type="spellEnd"/>
      <w:r w:rsidR="00AA7623" w:rsidRPr="00551F0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i/>
          <w:sz w:val="22"/>
          <w:szCs w:val="22"/>
          <w:lang w:val="en-US"/>
        </w:rPr>
        <w:t>M</w:t>
      </w:r>
      <w:proofErr w:type="spellStart"/>
      <w:r w:rsidR="00AA7623" w:rsidRPr="004968DC">
        <w:rPr>
          <w:rFonts w:asciiTheme="minorHAnsi" w:hAnsiTheme="minorHAnsi"/>
          <w:i/>
          <w:sz w:val="22"/>
          <w:szCs w:val="22"/>
        </w:rPr>
        <w:t>έσα</w:t>
      </w:r>
      <w:proofErr w:type="spellEnd"/>
      <w:r w:rsidR="00AA7623" w:rsidRPr="00551F03">
        <w:rPr>
          <w:rFonts w:asciiTheme="minorHAnsi" w:hAnsiTheme="minorHAnsi"/>
          <w:i/>
          <w:sz w:val="22"/>
          <w:szCs w:val="22"/>
          <w:lang w:val="en-US"/>
        </w:rPr>
        <w:t xml:space="preserve">. </w:t>
      </w:r>
      <w:r w:rsidR="00AA7623" w:rsidRPr="004968DC">
        <w:rPr>
          <w:rFonts w:asciiTheme="minorHAnsi" w:hAnsiTheme="minorHAnsi"/>
          <w:i/>
          <w:sz w:val="22"/>
          <w:szCs w:val="22"/>
        </w:rPr>
        <w:t>Αισθητικές</w:t>
      </w:r>
      <w:r w:rsidR="00AA7623" w:rsidRPr="00551F0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i/>
          <w:sz w:val="22"/>
          <w:szCs w:val="22"/>
        </w:rPr>
        <w:t>και</w:t>
      </w:r>
      <w:r w:rsidR="00AA7623" w:rsidRPr="00551F0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i/>
          <w:sz w:val="22"/>
          <w:szCs w:val="22"/>
        </w:rPr>
        <w:t>Πολιτικές</w:t>
      </w:r>
      <w:r w:rsidR="00AA7623" w:rsidRPr="00551F03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AA7623" w:rsidRPr="004968DC">
        <w:rPr>
          <w:rFonts w:asciiTheme="minorHAnsi" w:hAnsiTheme="minorHAnsi"/>
          <w:i/>
          <w:sz w:val="22"/>
          <w:szCs w:val="22"/>
        </w:rPr>
        <w:t>προεκτάσεις</w:t>
      </w:r>
      <w:r w:rsidR="00AA7623" w:rsidRPr="00551F03">
        <w:rPr>
          <w:rFonts w:asciiTheme="minorHAnsi" w:hAnsiTheme="minorHAnsi"/>
          <w:i/>
          <w:sz w:val="22"/>
          <w:szCs w:val="22"/>
          <w:lang w:val="en-US"/>
        </w:rPr>
        <w:t xml:space="preserve">, </w:t>
      </w:r>
      <w:proofErr w:type="spellStart"/>
      <w:r w:rsidR="00AA7623" w:rsidRPr="004968DC">
        <w:rPr>
          <w:rFonts w:asciiTheme="minorHAnsi" w:hAnsiTheme="minorHAnsi"/>
          <w:sz w:val="22"/>
          <w:szCs w:val="22"/>
        </w:rPr>
        <w:t>εκδ</w:t>
      </w:r>
      <w:proofErr w:type="spellEnd"/>
      <w:r w:rsidR="00AA7623" w:rsidRPr="00551F03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AA7623" w:rsidRPr="004968DC">
        <w:rPr>
          <w:rFonts w:asciiTheme="minorHAnsi" w:hAnsiTheme="minorHAnsi"/>
          <w:sz w:val="22"/>
          <w:szCs w:val="22"/>
        </w:rPr>
        <w:t>Νεφέλη</w:t>
      </w:r>
      <w:r w:rsidRPr="00551F03">
        <w:rPr>
          <w:rFonts w:asciiTheme="minorHAnsi" w:hAnsi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/>
          <w:sz w:val="22"/>
          <w:szCs w:val="22"/>
        </w:rPr>
        <w:t>Αθήνα</w:t>
      </w:r>
      <w:r w:rsidRPr="00551F03">
        <w:rPr>
          <w:rFonts w:asciiTheme="minorHAnsi" w:hAnsiTheme="minorHAnsi"/>
          <w:sz w:val="22"/>
          <w:szCs w:val="22"/>
          <w:lang w:val="en-US"/>
        </w:rPr>
        <w:t xml:space="preserve"> 2019, </w:t>
      </w:r>
      <w:r>
        <w:rPr>
          <w:rFonts w:asciiTheme="minorHAnsi" w:hAnsiTheme="minorHAnsi"/>
          <w:sz w:val="22"/>
          <w:szCs w:val="22"/>
          <w:lang w:val="en-US"/>
        </w:rPr>
        <w:t>ISBN</w:t>
      </w:r>
      <w:r w:rsidRPr="00551F03">
        <w:rPr>
          <w:rFonts w:asciiTheme="minorHAnsi" w:hAnsiTheme="minorHAnsi"/>
          <w:sz w:val="22"/>
          <w:szCs w:val="22"/>
          <w:lang w:val="en-US"/>
        </w:rPr>
        <w:t xml:space="preserve"> 978-960-504-205-9.</w:t>
      </w:r>
      <w:r w:rsidR="00AA7623" w:rsidRPr="00551F03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</w:p>
    <w:p w14:paraId="09C6DF97" w14:textId="77777777" w:rsidR="00AA7623" w:rsidRPr="00551F03" w:rsidRDefault="00AA7623" w:rsidP="00AA7623">
      <w:pPr>
        <w:rPr>
          <w:lang w:val="en-US"/>
        </w:rPr>
      </w:pPr>
      <w:r w:rsidRPr="00551F03">
        <w:rPr>
          <w:lang w:val="en-US"/>
        </w:rPr>
        <w:t xml:space="preserve">  </w:t>
      </w:r>
    </w:p>
    <w:p w14:paraId="2D7C58FB" w14:textId="77777777" w:rsidR="00E108DD" w:rsidRPr="00551F03" w:rsidRDefault="00445B4D" w:rsidP="00044E15">
      <w:pPr>
        <w:ind w:left="2835" w:hanging="2835"/>
        <w:rPr>
          <w:lang w:val="en-US"/>
        </w:rPr>
      </w:pPr>
      <w:r w:rsidRPr="00551F03">
        <w:rPr>
          <w:lang w:val="en-US"/>
        </w:rPr>
        <w:t xml:space="preserve">2010                                        </w:t>
      </w:r>
      <w:r w:rsidR="00E108DD" w:rsidRPr="004968DC">
        <w:rPr>
          <w:lang w:val="en-GB"/>
        </w:rPr>
        <w:t>Helen</w:t>
      </w:r>
      <w:r w:rsidR="00E108DD" w:rsidRPr="00551F03">
        <w:rPr>
          <w:lang w:val="en-US"/>
        </w:rPr>
        <w:t xml:space="preserve"> </w:t>
      </w:r>
      <w:proofErr w:type="spellStart"/>
      <w:r w:rsidR="00E108DD" w:rsidRPr="004968DC">
        <w:rPr>
          <w:lang w:val="en-GB"/>
        </w:rPr>
        <w:t>Tatla</w:t>
      </w:r>
      <w:proofErr w:type="spellEnd"/>
      <w:r w:rsidR="00E108DD" w:rsidRPr="00551F03">
        <w:rPr>
          <w:lang w:val="en-US"/>
        </w:rPr>
        <w:t>, “</w:t>
      </w:r>
      <w:r w:rsidR="00E108DD" w:rsidRPr="004968DC">
        <w:rPr>
          <w:lang w:val="en-GB"/>
        </w:rPr>
        <w:t>Modern</w:t>
      </w:r>
      <w:r w:rsidR="00E108DD" w:rsidRPr="00551F03">
        <w:rPr>
          <w:lang w:val="en-US"/>
        </w:rPr>
        <w:t xml:space="preserve"> </w:t>
      </w:r>
      <w:proofErr w:type="spellStart"/>
      <w:r w:rsidR="00E108DD" w:rsidRPr="004968DC">
        <w:rPr>
          <w:lang w:val="en-GB"/>
        </w:rPr>
        <w:t>ve</w:t>
      </w:r>
      <w:proofErr w:type="spellEnd"/>
      <w:r w:rsidR="00E108DD" w:rsidRPr="00551F03">
        <w:rPr>
          <w:lang w:val="en-US"/>
        </w:rPr>
        <w:t xml:space="preserve"> </w:t>
      </w:r>
      <w:r w:rsidR="00E108DD" w:rsidRPr="004968DC">
        <w:rPr>
          <w:lang w:val="en-GB"/>
        </w:rPr>
        <w:t>Postmodern</w:t>
      </w:r>
      <w:r w:rsidR="00E108DD" w:rsidRPr="00551F03">
        <w:rPr>
          <w:lang w:val="en-US"/>
        </w:rPr>
        <w:t xml:space="preserve"> </w:t>
      </w:r>
      <w:proofErr w:type="spellStart"/>
      <w:r w:rsidR="00E108DD" w:rsidRPr="004968DC">
        <w:rPr>
          <w:lang w:val="en-GB"/>
        </w:rPr>
        <w:t>Mimarlikta</w:t>
      </w:r>
      <w:proofErr w:type="spellEnd"/>
      <w:r w:rsidR="00E108DD" w:rsidRPr="00551F03">
        <w:rPr>
          <w:lang w:val="en-US"/>
        </w:rPr>
        <w:t xml:space="preserve"> </w:t>
      </w:r>
      <w:proofErr w:type="spellStart"/>
      <w:r w:rsidR="00E108DD" w:rsidRPr="004968DC">
        <w:rPr>
          <w:lang w:val="en-GB"/>
        </w:rPr>
        <w:t>Evrenselligin</w:t>
      </w:r>
      <w:proofErr w:type="spellEnd"/>
      <w:r w:rsidR="00E108DD" w:rsidRPr="00551F03">
        <w:rPr>
          <w:lang w:val="en-US"/>
        </w:rPr>
        <w:t xml:space="preserve"> </w:t>
      </w:r>
      <w:proofErr w:type="spellStart"/>
      <w:r w:rsidR="00E108DD" w:rsidRPr="004968DC">
        <w:rPr>
          <w:lang w:val="en-GB"/>
        </w:rPr>
        <w:t>Yonleri</w:t>
      </w:r>
      <w:proofErr w:type="spellEnd"/>
      <w:r w:rsidR="00E108DD" w:rsidRPr="00551F03">
        <w:rPr>
          <w:lang w:val="en-US"/>
        </w:rPr>
        <w:t xml:space="preserve">” </w:t>
      </w:r>
      <w:r w:rsidR="00E108DD" w:rsidRPr="004968DC">
        <w:t>δημοσιευμένο</w:t>
      </w:r>
      <w:r w:rsidR="00E108DD" w:rsidRPr="00551F03">
        <w:rPr>
          <w:lang w:val="en-US"/>
        </w:rPr>
        <w:t xml:space="preserve"> </w:t>
      </w:r>
      <w:r w:rsidR="00E108DD" w:rsidRPr="004968DC">
        <w:t>στο</w:t>
      </w:r>
      <w:r w:rsidR="00E108DD" w:rsidRPr="00551F03">
        <w:rPr>
          <w:lang w:val="en-US"/>
        </w:rPr>
        <w:t xml:space="preserve"> </w:t>
      </w:r>
      <w:r w:rsidR="00E108DD" w:rsidRPr="004968DC">
        <w:t>βιβλίο</w:t>
      </w:r>
      <w:r w:rsidR="00E108DD" w:rsidRPr="00551F03">
        <w:rPr>
          <w:lang w:val="en-US"/>
        </w:rPr>
        <w:t xml:space="preserve">: </w:t>
      </w:r>
      <w:proofErr w:type="spellStart"/>
      <w:r w:rsidR="00E108DD" w:rsidRPr="004968DC">
        <w:rPr>
          <w:i/>
          <w:lang w:val="en-US"/>
        </w:rPr>
        <w:t>Mimarlikta</w:t>
      </w:r>
      <w:proofErr w:type="spellEnd"/>
      <w:r w:rsidR="00E108DD" w:rsidRPr="00551F03">
        <w:rPr>
          <w:i/>
          <w:lang w:val="en-US"/>
        </w:rPr>
        <w:t xml:space="preserve"> </w:t>
      </w:r>
      <w:proofErr w:type="spellStart"/>
      <w:r w:rsidR="00E108DD" w:rsidRPr="004968DC">
        <w:rPr>
          <w:i/>
          <w:lang w:val="en-US"/>
        </w:rPr>
        <w:t>estetik</w:t>
      </w:r>
      <w:proofErr w:type="spellEnd"/>
      <w:r w:rsidR="00E108DD" w:rsidRPr="00551F03">
        <w:rPr>
          <w:i/>
          <w:lang w:val="en-US"/>
        </w:rPr>
        <w:t xml:space="preserve"> </w:t>
      </w:r>
      <w:proofErr w:type="spellStart"/>
      <w:proofErr w:type="gramStart"/>
      <w:r w:rsidR="00E108DD" w:rsidRPr="004968DC">
        <w:rPr>
          <w:i/>
          <w:lang w:val="en-US"/>
        </w:rPr>
        <w:t>dusunce</w:t>
      </w:r>
      <w:proofErr w:type="spellEnd"/>
      <w:r w:rsidR="00E108DD" w:rsidRPr="00551F03">
        <w:rPr>
          <w:lang w:val="en-US"/>
        </w:rPr>
        <w:t xml:space="preserve">,  </w:t>
      </w:r>
      <w:r w:rsidR="00E108DD" w:rsidRPr="004968DC">
        <w:rPr>
          <w:lang w:val="en-US"/>
        </w:rPr>
        <w:t>Jale</w:t>
      </w:r>
      <w:proofErr w:type="gramEnd"/>
      <w:r w:rsidR="00E108DD" w:rsidRPr="00551F03">
        <w:rPr>
          <w:lang w:val="en-US"/>
        </w:rPr>
        <w:t xml:space="preserve"> </w:t>
      </w:r>
      <w:r w:rsidR="00E108DD" w:rsidRPr="004968DC">
        <w:rPr>
          <w:lang w:val="en-US"/>
        </w:rPr>
        <w:t>N</w:t>
      </w:r>
      <w:r w:rsidR="00E108DD" w:rsidRPr="00551F03">
        <w:rPr>
          <w:lang w:val="en-US"/>
        </w:rPr>
        <w:t xml:space="preserve">. </w:t>
      </w:r>
      <w:r w:rsidR="00E108DD" w:rsidRPr="004968DC">
        <w:rPr>
          <w:lang w:val="en-US"/>
        </w:rPr>
        <w:t>Erzen</w:t>
      </w:r>
      <w:r w:rsidR="00E108DD" w:rsidRPr="00551F03">
        <w:rPr>
          <w:lang w:val="en-US"/>
        </w:rPr>
        <w:t xml:space="preserve"> </w:t>
      </w:r>
      <w:proofErr w:type="spellStart"/>
      <w:r w:rsidR="00E108DD" w:rsidRPr="004968DC">
        <w:rPr>
          <w:lang w:val="en-US"/>
        </w:rPr>
        <w:t>Mimarlar</w:t>
      </w:r>
      <w:proofErr w:type="spellEnd"/>
      <w:r w:rsidR="00E108DD" w:rsidRPr="00551F03">
        <w:rPr>
          <w:lang w:val="en-US"/>
        </w:rPr>
        <w:t xml:space="preserve"> </w:t>
      </w:r>
      <w:proofErr w:type="spellStart"/>
      <w:r w:rsidR="00E108DD" w:rsidRPr="004968DC">
        <w:rPr>
          <w:lang w:val="en-US"/>
        </w:rPr>
        <w:t>Odasi</w:t>
      </w:r>
      <w:proofErr w:type="spellEnd"/>
      <w:r w:rsidR="00E108DD" w:rsidRPr="00551F03">
        <w:rPr>
          <w:lang w:val="en-US"/>
        </w:rPr>
        <w:t xml:space="preserve"> </w:t>
      </w:r>
      <w:proofErr w:type="spellStart"/>
      <w:r w:rsidR="00E108DD" w:rsidRPr="004968DC">
        <w:rPr>
          <w:lang w:val="en-US"/>
        </w:rPr>
        <w:t>Yayinlari</w:t>
      </w:r>
      <w:proofErr w:type="spellEnd"/>
      <w:r w:rsidR="00E108DD" w:rsidRPr="00551F03">
        <w:rPr>
          <w:lang w:val="en-US"/>
        </w:rPr>
        <w:t xml:space="preserve">, </w:t>
      </w:r>
      <w:r w:rsidR="00E108DD" w:rsidRPr="004968DC">
        <w:rPr>
          <w:lang w:val="en-US"/>
        </w:rPr>
        <w:t>Ankara</w:t>
      </w:r>
      <w:r w:rsidR="00E108DD" w:rsidRPr="00551F03">
        <w:rPr>
          <w:lang w:val="en-US"/>
        </w:rPr>
        <w:t xml:space="preserve">, 2010, </w:t>
      </w:r>
      <w:r w:rsidR="00E108DD" w:rsidRPr="004968DC">
        <w:rPr>
          <w:lang w:val="en-US"/>
        </w:rPr>
        <w:t>ISBN</w:t>
      </w:r>
      <w:r w:rsidR="00E108DD" w:rsidRPr="00551F03">
        <w:rPr>
          <w:lang w:val="en-US"/>
        </w:rPr>
        <w:t xml:space="preserve"> 978-605-01-0028-0.</w:t>
      </w:r>
    </w:p>
    <w:p w14:paraId="166E66B5" w14:textId="77777777" w:rsidR="00AA7623" w:rsidRPr="00551F03" w:rsidRDefault="00AA7623" w:rsidP="00AA7623">
      <w:pPr>
        <w:ind w:left="780"/>
        <w:rPr>
          <w:lang w:val="en-US"/>
        </w:rPr>
      </w:pPr>
    </w:p>
    <w:p w14:paraId="2466F935" w14:textId="77777777" w:rsidR="00AA7623" w:rsidRPr="006620F7" w:rsidRDefault="00044E15" w:rsidP="00044E15">
      <w:pPr>
        <w:tabs>
          <w:tab w:val="left" w:pos="-142"/>
        </w:tabs>
        <w:ind w:left="2835" w:hanging="2835"/>
        <w:jc w:val="left"/>
        <w:rPr>
          <w:lang w:val="en-GB"/>
        </w:rPr>
      </w:pPr>
      <w:r w:rsidRPr="00551F03">
        <w:rPr>
          <w:lang w:val="en-US"/>
        </w:rPr>
        <w:t xml:space="preserve"> </w:t>
      </w:r>
      <w:r w:rsidRPr="006620F7">
        <w:rPr>
          <w:lang w:val="en-US"/>
        </w:rPr>
        <w:t xml:space="preserve">2004                                               </w:t>
      </w:r>
      <w:r w:rsidR="00AA7623" w:rsidRPr="004968DC">
        <w:rPr>
          <w:lang w:val="en-US"/>
        </w:rPr>
        <w:t xml:space="preserve">Youli Rapti and Helen Tatla, “Neoplatonic Origins </w:t>
      </w:r>
      <w:proofErr w:type="gramStart"/>
      <w:r w:rsidR="00AA7623" w:rsidRPr="004968DC">
        <w:rPr>
          <w:lang w:val="en-US"/>
        </w:rPr>
        <w:t>of  Postmodern</w:t>
      </w:r>
      <w:proofErr w:type="gramEnd"/>
      <w:r w:rsidR="00AA7623" w:rsidRPr="004968DC">
        <w:rPr>
          <w:lang w:val="en-US"/>
        </w:rPr>
        <w:t xml:space="preserve"> Art and Architecture”, </w:t>
      </w:r>
      <w:r w:rsidR="00AA7623" w:rsidRPr="004968DC">
        <w:t>δημοσιευμένο</w:t>
      </w:r>
      <w:r w:rsidR="00AA7623" w:rsidRPr="004968DC">
        <w:rPr>
          <w:lang w:val="en-US"/>
        </w:rPr>
        <w:t xml:space="preserve"> </w:t>
      </w:r>
      <w:r w:rsidR="00AA7623" w:rsidRPr="004968DC">
        <w:t>στο</w:t>
      </w:r>
      <w:r w:rsidR="00AA7623" w:rsidRPr="004968DC">
        <w:rPr>
          <w:lang w:val="en-US"/>
        </w:rPr>
        <w:t xml:space="preserve"> </w:t>
      </w:r>
      <w:r w:rsidR="00AA7623" w:rsidRPr="004968DC">
        <w:t>βιβλίο</w:t>
      </w:r>
      <w:r w:rsidR="00AA7623" w:rsidRPr="004968DC">
        <w:rPr>
          <w:lang w:val="en-US"/>
        </w:rPr>
        <w:t xml:space="preserve">: </w:t>
      </w:r>
      <w:r w:rsidR="00AA7623" w:rsidRPr="004968DC">
        <w:rPr>
          <w:i/>
          <w:lang w:val="en-US"/>
        </w:rPr>
        <w:t>Neoplatonic Aesthetics; Music, Literature &amp; the Visual Arts</w:t>
      </w:r>
      <w:r w:rsidR="00AA7623" w:rsidRPr="004968DC">
        <w:rPr>
          <w:lang w:val="en-US"/>
        </w:rPr>
        <w:t xml:space="preserve">, Liana de </w:t>
      </w:r>
      <w:proofErr w:type="spellStart"/>
      <w:r w:rsidR="00AA7623" w:rsidRPr="004968DC">
        <w:rPr>
          <w:lang w:val="en-US"/>
        </w:rPr>
        <w:t>Girolami</w:t>
      </w:r>
      <w:proofErr w:type="spellEnd"/>
      <w:r w:rsidR="00AA7623" w:rsidRPr="004968DC">
        <w:rPr>
          <w:lang w:val="en-US"/>
        </w:rPr>
        <w:t xml:space="preserve"> Cheney &amp; John Hendrix editors, Peter Lang Publ., New York 2004, </w:t>
      </w:r>
      <w:proofErr w:type="spellStart"/>
      <w:r w:rsidR="00AA7623" w:rsidRPr="004968DC">
        <w:t>σσ</w:t>
      </w:r>
      <w:proofErr w:type="spellEnd"/>
      <w:r w:rsidR="00AA7623" w:rsidRPr="004968DC">
        <w:rPr>
          <w:lang w:val="en-US"/>
        </w:rPr>
        <w:t>. 261-72, ISBN: 0-8204-      7111-9.</w:t>
      </w:r>
      <w:r w:rsidR="00AA7623" w:rsidRPr="004968DC">
        <w:rPr>
          <w:lang w:val="en-GB"/>
        </w:rPr>
        <w:t xml:space="preserve"> </w:t>
      </w:r>
      <w:r w:rsidR="00AA7623" w:rsidRPr="004968DC">
        <w:t>Το</w:t>
      </w:r>
      <w:r w:rsidR="00AA7623" w:rsidRPr="006620F7">
        <w:rPr>
          <w:lang w:val="en-GB"/>
        </w:rPr>
        <w:t xml:space="preserve"> </w:t>
      </w:r>
      <w:r w:rsidR="00AA7623" w:rsidRPr="004968DC">
        <w:t>βιβλίο</w:t>
      </w:r>
      <w:r w:rsidR="00AA7623" w:rsidRPr="006620F7">
        <w:rPr>
          <w:lang w:val="en-GB"/>
        </w:rPr>
        <w:t xml:space="preserve"> </w:t>
      </w:r>
      <w:r w:rsidR="00AA7623" w:rsidRPr="004968DC">
        <w:t>αποτελείται</w:t>
      </w:r>
      <w:r w:rsidR="00AA7623" w:rsidRPr="006620F7">
        <w:rPr>
          <w:lang w:val="en-GB"/>
        </w:rPr>
        <w:t xml:space="preserve"> </w:t>
      </w:r>
      <w:r w:rsidR="00AA7623" w:rsidRPr="004968DC">
        <w:t>από</w:t>
      </w:r>
      <w:r w:rsidR="00AA7623" w:rsidRPr="006620F7">
        <w:rPr>
          <w:lang w:val="en-GB"/>
        </w:rPr>
        <w:t xml:space="preserve"> </w:t>
      </w:r>
      <w:r w:rsidR="00AA7623" w:rsidRPr="004968DC">
        <w:t>επιλεγμένα</w:t>
      </w:r>
      <w:r w:rsidR="00AA7623" w:rsidRPr="006620F7">
        <w:rPr>
          <w:lang w:val="en-GB"/>
        </w:rPr>
        <w:t xml:space="preserve"> </w:t>
      </w:r>
      <w:r w:rsidR="00AA7623" w:rsidRPr="004968DC">
        <w:t>δοκίμια</w:t>
      </w:r>
      <w:r w:rsidR="00AA7623" w:rsidRPr="006620F7">
        <w:rPr>
          <w:lang w:val="en-GB"/>
        </w:rPr>
        <w:t xml:space="preserve"> </w:t>
      </w:r>
      <w:r w:rsidR="00AA7623" w:rsidRPr="004968DC">
        <w:t>από</w:t>
      </w:r>
      <w:r w:rsidR="00AA7623" w:rsidRPr="006620F7">
        <w:rPr>
          <w:lang w:val="en-GB"/>
        </w:rPr>
        <w:t xml:space="preserve"> </w:t>
      </w:r>
      <w:r w:rsidRPr="006620F7">
        <w:rPr>
          <w:lang w:val="en-GB"/>
        </w:rPr>
        <w:t xml:space="preserve">         </w:t>
      </w:r>
      <w:r w:rsidR="00AA7623" w:rsidRPr="004968DC">
        <w:t>τα</w:t>
      </w:r>
      <w:r w:rsidR="00AA7623" w:rsidRPr="006620F7">
        <w:rPr>
          <w:lang w:val="en-GB"/>
        </w:rPr>
        <w:t xml:space="preserve"> </w:t>
      </w:r>
      <w:r w:rsidR="00AA7623" w:rsidRPr="004968DC">
        <w:t>πρακτικά</w:t>
      </w:r>
      <w:r w:rsidR="00AA7623" w:rsidRPr="006620F7">
        <w:rPr>
          <w:lang w:val="en-GB"/>
        </w:rPr>
        <w:t xml:space="preserve"> </w:t>
      </w:r>
      <w:r w:rsidR="00AA7623" w:rsidRPr="004968DC">
        <w:t>συνεδρίου</w:t>
      </w:r>
      <w:r w:rsidR="00AA7623" w:rsidRPr="004968DC">
        <w:rPr>
          <w:lang w:val="en-US"/>
        </w:rPr>
        <w:t xml:space="preserve"> </w:t>
      </w:r>
      <w:r w:rsidR="00AA7623" w:rsidRPr="004968DC">
        <w:t>με</w:t>
      </w:r>
      <w:r w:rsidR="00AA7623" w:rsidRPr="004968DC">
        <w:rPr>
          <w:lang w:val="en-US"/>
        </w:rPr>
        <w:t xml:space="preserve"> </w:t>
      </w:r>
      <w:r w:rsidR="00AA7623" w:rsidRPr="004968DC">
        <w:t>θέμα</w:t>
      </w:r>
      <w:r w:rsidR="00AA7623" w:rsidRPr="004968DC">
        <w:rPr>
          <w:lang w:val="en-US"/>
        </w:rPr>
        <w:t>:</w:t>
      </w:r>
      <w:r w:rsidR="00AA7623" w:rsidRPr="004968DC">
        <w:rPr>
          <w:lang w:val="en-GB"/>
        </w:rPr>
        <w:t xml:space="preserve"> </w:t>
      </w:r>
      <w:r w:rsidR="00AA7623" w:rsidRPr="004968DC">
        <w:rPr>
          <w:i/>
        </w:rPr>
        <w:t>Ν</w:t>
      </w:r>
      <w:proofErr w:type="spellStart"/>
      <w:r w:rsidR="00AA7623" w:rsidRPr="004968DC">
        <w:rPr>
          <w:i/>
          <w:lang w:val="en-US"/>
        </w:rPr>
        <w:t>eoplatonic</w:t>
      </w:r>
      <w:proofErr w:type="spellEnd"/>
      <w:r w:rsidR="00AA7623" w:rsidRPr="004968DC">
        <w:rPr>
          <w:i/>
          <w:lang w:val="en-US"/>
        </w:rPr>
        <w:t xml:space="preserve"> Aesthetics; Music, Literature &amp; the Visual</w:t>
      </w:r>
      <w:r w:rsidR="00AA7623" w:rsidRPr="004968DC">
        <w:rPr>
          <w:lang w:val="en-US"/>
        </w:rPr>
        <w:t xml:space="preserve"> </w:t>
      </w:r>
      <w:r w:rsidR="00AA7623" w:rsidRPr="004968DC">
        <w:rPr>
          <w:i/>
          <w:lang w:val="en-US"/>
        </w:rPr>
        <w:t>Arts</w:t>
      </w:r>
      <w:r w:rsidR="00AA7623" w:rsidRPr="004968DC">
        <w:rPr>
          <w:lang w:val="en-US"/>
        </w:rPr>
        <w:t xml:space="preserve">, International Conference on Neoplatonic Aesthetics, Florence, 12-15 </w:t>
      </w:r>
      <w:r w:rsidR="00AA7623" w:rsidRPr="004968DC">
        <w:t>Ιουνίου</w:t>
      </w:r>
      <w:r w:rsidR="00AA7623" w:rsidRPr="004968DC">
        <w:rPr>
          <w:lang w:val="en-US"/>
        </w:rPr>
        <w:t xml:space="preserve"> 2003.</w:t>
      </w:r>
    </w:p>
    <w:p w14:paraId="1D733CB9" w14:textId="77777777" w:rsidR="003B7E45" w:rsidRPr="006620F7" w:rsidRDefault="003B7E45" w:rsidP="003B7E45">
      <w:pPr>
        <w:ind w:left="600"/>
        <w:rPr>
          <w:lang w:val="en-GB"/>
        </w:rPr>
      </w:pPr>
    </w:p>
    <w:p w14:paraId="68ED5035" w14:textId="77777777" w:rsidR="00E108DD" w:rsidRPr="004968DC" w:rsidRDefault="00044E15" w:rsidP="00044E15">
      <w:pPr>
        <w:ind w:left="2835" w:hanging="2835"/>
        <w:jc w:val="left"/>
        <w:outlineLvl w:val="0"/>
        <w:rPr>
          <w:lang w:val="en-US"/>
        </w:rPr>
      </w:pPr>
      <w:r>
        <w:rPr>
          <w:lang w:val="en-US"/>
        </w:rPr>
        <w:t xml:space="preserve">  </w:t>
      </w:r>
      <w:r w:rsidRPr="006620F7">
        <w:rPr>
          <w:lang w:val="en-US"/>
        </w:rPr>
        <w:t xml:space="preserve">1994                                              </w:t>
      </w:r>
      <w:r w:rsidR="00E108DD" w:rsidRPr="004968DC">
        <w:rPr>
          <w:lang w:val="en-US"/>
        </w:rPr>
        <w:t xml:space="preserve">Helen Tatla, “Architecture and Politics in the Classical City State”, </w:t>
      </w:r>
      <w:r w:rsidR="00E108DD" w:rsidRPr="004968DC">
        <w:t>δημοσιευμένο</w:t>
      </w:r>
      <w:r w:rsidR="00E108DD" w:rsidRPr="004968DC">
        <w:rPr>
          <w:lang w:val="en-US"/>
        </w:rPr>
        <w:t xml:space="preserve"> </w:t>
      </w:r>
      <w:r w:rsidR="00E108DD" w:rsidRPr="004968DC">
        <w:t>στο</w:t>
      </w:r>
      <w:r w:rsidR="00E108DD" w:rsidRPr="004968DC">
        <w:rPr>
          <w:lang w:val="en-US"/>
        </w:rPr>
        <w:t xml:space="preserve"> </w:t>
      </w:r>
      <w:r w:rsidR="00E108DD" w:rsidRPr="004968DC">
        <w:t>βιβλίο</w:t>
      </w:r>
      <w:r w:rsidR="00E108DD" w:rsidRPr="004968DC">
        <w:rPr>
          <w:lang w:val="en-US"/>
        </w:rPr>
        <w:t xml:space="preserve">: </w:t>
      </w:r>
      <w:r w:rsidR="00E108DD" w:rsidRPr="004968DC">
        <w:rPr>
          <w:i/>
          <w:lang w:val="en-US"/>
        </w:rPr>
        <w:t>Acropolis Restoration</w:t>
      </w:r>
      <w:r w:rsidR="00E108DD" w:rsidRPr="004968DC">
        <w:rPr>
          <w:lang w:val="en-US"/>
        </w:rPr>
        <w:t xml:space="preserve">, Academy Editions, London, 1994, </w:t>
      </w:r>
      <w:proofErr w:type="spellStart"/>
      <w:r w:rsidR="00E108DD" w:rsidRPr="004968DC">
        <w:t>κεφ</w:t>
      </w:r>
      <w:proofErr w:type="spellEnd"/>
      <w:r w:rsidR="00E108DD" w:rsidRPr="004968DC">
        <w:rPr>
          <w:lang w:val="en-US"/>
        </w:rPr>
        <w:t>. “The</w:t>
      </w:r>
      <w:r w:rsidR="00E108DD" w:rsidRPr="004968DC">
        <w:t xml:space="preserve"> </w:t>
      </w:r>
      <w:r w:rsidR="00E108DD" w:rsidRPr="004968DC">
        <w:rPr>
          <w:lang w:val="en-US"/>
        </w:rPr>
        <w:t>International</w:t>
      </w:r>
      <w:r w:rsidR="00E108DD" w:rsidRPr="004968DC">
        <w:t xml:space="preserve"> </w:t>
      </w:r>
      <w:r w:rsidR="00E108DD" w:rsidRPr="004968DC">
        <w:rPr>
          <w:lang w:val="en-US"/>
        </w:rPr>
        <w:t>Debate”</w:t>
      </w:r>
      <w:r w:rsidR="00E108DD" w:rsidRPr="004968DC">
        <w:t xml:space="preserve">, </w:t>
      </w:r>
      <w:proofErr w:type="spellStart"/>
      <w:r w:rsidR="00E108DD" w:rsidRPr="004968DC">
        <w:t>σσ</w:t>
      </w:r>
      <w:proofErr w:type="spellEnd"/>
      <w:r w:rsidR="00E108DD" w:rsidRPr="004968DC">
        <w:t>. 218-9</w:t>
      </w:r>
      <w:r w:rsidR="00E108DD" w:rsidRPr="004968DC">
        <w:rPr>
          <w:lang w:val="en-US"/>
        </w:rPr>
        <w:t xml:space="preserve">, </w:t>
      </w:r>
      <w:r w:rsidR="00E108DD" w:rsidRPr="004968DC">
        <w:rPr>
          <w:lang w:val="de-DE"/>
        </w:rPr>
        <w:t>ISBN</w:t>
      </w:r>
      <w:r w:rsidR="00E108DD" w:rsidRPr="004968DC">
        <w:rPr>
          <w:lang w:val="en-US"/>
        </w:rPr>
        <w:t>: 1-85490-344-6.</w:t>
      </w:r>
    </w:p>
    <w:p w14:paraId="732AFAA3" w14:textId="77777777" w:rsidR="003B7E45" w:rsidRPr="004968DC" w:rsidRDefault="003B7E45" w:rsidP="00D45CE4">
      <w:pPr>
        <w:tabs>
          <w:tab w:val="left" w:pos="4965"/>
        </w:tabs>
        <w:ind w:left="240"/>
      </w:pPr>
    </w:p>
    <w:p w14:paraId="52DE22F2" w14:textId="77777777" w:rsidR="003B7E45" w:rsidRPr="004968DC" w:rsidRDefault="003B7E45" w:rsidP="003B7E45">
      <w:pPr>
        <w:tabs>
          <w:tab w:val="center" w:pos="4603"/>
        </w:tabs>
        <w:ind w:left="900"/>
        <w:rPr>
          <w:lang w:val="en-GB"/>
        </w:rPr>
      </w:pPr>
      <w:r w:rsidRPr="004968DC">
        <w:rPr>
          <w:lang w:val="en-GB"/>
        </w:rPr>
        <w:t xml:space="preserve">  </w:t>
      </w:r>
      <w:r w:rsidRPr="004968DC">
        <w:rPr>
          <w:lang w:val="en-GB"/>
        </w:rPr>
        <w:tab/>
      </w:r>
    </w:p>
    <w:p w14:paraId="2EEF6EC3" w14:textId="77777777" w:rsidR="00E108DD" w:rsidRPr="004968DC" w:rsidRDefault="00AD23DF" w:rsidP="00E108DD">
      <w:pPr>
        <w:ind w:left="2835" w:hanging="2835"/>
        <w:rPr>
          <w:rFonts w:cs="Arial"/>
        </w:rPr>
      </w:pPr>
      <w:r>
        <w:rPr>
          <w:rFonts w:cs="Arial"/>
        </w:rPr>
        <w:pict w14:anchorId="233E31E9">
          <v:rect id="_x0000_i1040" style="width:0;height:1.5pt" o:hralign="center" o:hrstd="t" o:hr="t" fillcolor="#a0a0a0" stroked="f"/>
        </w:pict>
      </w:r>
    </w:p>
    <w:p w14:paraId="33B08077" w14:textId="77777777" w:rsidR="00E108DD" w:rsidRPr="004968DC" w:rsidRDefault="00E108DD" w:rsidP="00E108DD">
      <w:pPr>
        <w:pStyle w:val="a5"/>
        <w:ind w:left="0"/>
        <w:rPr>
          <w:rFonts w:asciiTheme="minorHAnsi" w:hAnsiTheme="minorHAnsi" w:cs="Arial"/>
          <w:b/>
          <w:sz w:val="22"/>
          <w:szCs w:val="22"/>
        </w:rPr>
      </w:pPr>
      <w:r w:rsidRPr="004968DC">
        <w:rPr>
          <w:rFonts w:asciiTheme="minorHAnsi" w:hAnsiTheme="minorHAnsi" w:cs="Arial"/>
          <w:b/>
          <w:sz w:val="22"/>
          <w:szCs w:val="22"/>
        </w:rPr>
        <w:t xml:space="preserve">γ. ΕΠΙΣΤΗΜΟΝΙΚΗ ΜΟΝΟΓΡΑΦΙΑ </w:t>
      </w:r>
    </w:p>
    <w:p w14:paraId="153D3511" w14:textId="77777777" w:rsidR="00E108DD" w:rsidRPr="006620F7" w:rsidRDefault="00E108DD" w:rsidP="00E108DD">
      <w:pPr>
        <w:pStyle w:val="a5"/>
        <w:rPr>
          <w:rFonts w:asciiTheme="minorHAnsi" w:hAnsiTheme="minorHAnsi"/>
          <w:sz w:val="22"/>
          <w:szCs w:val="22"/>
        </w:rPr>
      </w:pPr>
    </w:p>
    <w:p w14:paraId="68298CDD" w14:textId="77777777" w:rsidR="00E108DD" w:rsidRPr="004968DC" w:rsidRDefault="00E108DD" w:rsidP="00E108DD">
      <w:r w:rsidRPr="004968DC">
        <w:t xml:space="preserve"> 1. Ελένη </w:t>
      </w:r>
      <w:proofErr w:type="spellStart"/>
      <w:r w:rsidRPr="004968DC">
        <w:t>Τάτλα</w:t>
      </w:r>
      <w:proofErr w:type="spellEnd"/>
      <w:r w:rsidRPr="004968DC">
        <w:t xml:space="preserve">, </w:t>
      </w:r>
      <w:r w:rsidRPr="004968DC">
        <w:rPr>
          <w:i/>
        </w:rPr>
        <w:t>Φιλοσοφ</w:t>
      </w:r>
      <w:r w:rsidR="009A60CB">
        <w:rPr>
          <w:i/>
        </w:rPr>
        <w:t xml:space="preserve">ία &amp; Αρχιτεκτονική, </w:t>
      </w:r>
      <w:r w:rsidR="009A60CB" w:rsidRPr="003424DD">
        <w:t xml:space="preserve">εκπαιδευτικά συγγράμματα </w:t>
      </w:r>
      <w:proofErr w:type="spellStart"/>
      <w:r w:rsidR="009A60CB" w:rsidRPr="003424DD">
        <w:t>Κάλλιπος</w:t>
      </w:r>
      <w:proofErr w:type="spellEnd"/>
      <w:r w:rsidR="009A60CB">
        <w:rPr>
          <w:i/>
        </w:rPr>
        <w:t xml:space="preserve"> </w:t>
      </w:r>
      <w:r w:rsidRPr="004968DC">
        <w:t>(υπό έκδοση).</w:t>
      </w:r>
    </w:p>
    <w:p w14:paraId="1D0DE343" w14:textId="77777777" w:rsidR="003B7E45" w:rsidRPr="004968DC" w:rsidRDefault="003B7E45" w:rsidP="003B7E45">
      <w:pPr>
        <w:ind w:right="500"/>
      </w:pPr>
    </w:p>
    <w:p w14:paraId="38D4472C" w14:textId="77777777" w:rsidR="00097818" w:rsidRPr="004968DC" w:rsidRDefault="00AD23DF" w:rsidP="00097818">
      <w:pPr>
        <w:ind w:left="2835" w:hanging="2835"/>
        <w:rPr>
          <w:rFonts w:cs="Arial"/>
        </w:rPr>
      </w:pPr>
      <w:r>
        <w:rPr>
          <w:rFonts w:cs="Arial"/>
        </w:rPr>
        <w:pict w14:anchorId="11865E93">
          <v:rect id="_x0000_i1041" style="width:0;height:1.5pt" o:hralign="center" o:hrstd="t" o:hr="t" fillcolor="#a0a0a0" stroked="f"/>
        </w:pict>
      </w:r>
    </w:p>
    <w:p w14:paraId="37257FB6" w14:textId="77777777" w:rsidR="00097818" w:rsidRPr="004968DC" w:rsidRDefault="00097818" w:rsidP="00463184">
      <w:pPr>
        <w:ind w:left="227" w:hanging="227"/>
        <w:rPr>
          <w:rFonts w:cs="Arial"/>
          <w:b/>
        </w:rPr>
      </w:pPr>
      <w:r w:rsidRPr="004968DC">
        <w:rPr>
          <w:b/>
        </w:rPr>
        <w:t xml:space="preserve">δ. </w:t>
      </w:r>
      <w:r w:rsidRPr="004968DC">
        <w:rPr>
          <w:rFonts w:cs="Arial"/>
          <w:b/>
        </w:rPr>
        <w:t>ΔΙΔΑΚΤΙΚΕΣ ΣΗΜΕΙΩΣΕΙΣ</w:t>
      </w:r>
    </w:p>
    <w:p w14:paraId="34A14069" w14:textId="77777777" w:rsidR="00097818" w:rsidRPr="004968DC" w:rsidRDefault="00097818" w:rsidP="00097818">
      <w:pPr>
        <w:ind w:left="225"/>
      </w:pPr>
      <w:r w:rsidRPr="004968DC">
        <w:t xml:space="preserve">     </w:t>
      </w:r>
    </w:p>
    <w:p w14:paraId="2930C713" w14:textId="77777777" w:rsidR="00097818" w:rsidRPr="004968DC" w:rsidRDefault="00097818" w:rsidP="00463184">
      <w:pPr>
        <w:pStyle w:val="30"/>
        <w:ind w:left="0"/>
        <w:rPr>
          <w:sz w:val="22"/>
          <w:szCs w:val="22"/>
        </w:rPr>
      </w:pPr>
      <w:r w:rsidRPr="006620F7">
        <w:rPr>
          <w:sz w:val="22"/>
          <w:szCs w:val="22"/>
        </w:rPr>
        <w:t>“</w:t>
      </w:r>
      <w:r w:rsidRPr="004968DC">
        <w:rPr>
          <w:sz w:val="22"/>
          <w:szCs w:val="22"/>
        </w:rPr>
        <w:t>Μαθήματα Ιστορίας Αρχιτεκτονικής και Διακόσμησης: Αναγέννηση –                                                                      Μανιερισμός –Μπαρόκ</w:t>
      </w:r>
      <w:r w:rsidRPr="006620F7">
        <w:rPr>
          <w:sz w:val="22"/>
          <w:szCs w:val="22"/>
        </w:rPr>
        <w:t>”</w:t>
      </w:r>
      <w:r w:rsidR="008D07E4">
        <w:rPr>
          <w:sz w:val="22"/>
          <w:szCs w:val="22"/>
        </w:rPr>
        <w:t xml:space="preserve">. Παράρτημα: </w:t>
      </w:r>
      <w:r w:rsidR="008D07E4" w:rsidRPr="006620F7">
        <w:rPr>
          <w:sz w:val="22"/>
          <w:szCs w:val="22"/>
        </w:rPr>
        <w:t>“</w:t>
      </w:r>
      <w:r w:rsidRPr="004968DC">
        <w:rPr>
          <w:sz w:val="22"/>
          <w:szCs w:val="22"/>
        </w:rPr>
        <w:t xml:space="preserve">Η Μοντέρνα έννοια της αυτονομίας της   τέχνης - μελέτη της κοσμικής </w:t>
      </w:r>
      <w:r w:rsidR="008D07E4">
        <w:rPr>
          <w:sz w:val="22"/>
          <w:szCs w:val="22"/>
        </w:rPr>
        <w:t>ρίζας της Μοντέρνας αισθητικής.</w:t>
      </w:r>
      <w:r w:rsidR="008D07E4" w:rsidRPr="006620F7">
        <w:rPr>
          <w:sz w:val="22"/>
          <w:szCs w:val="22"/>
        </w:rPr>
        <w:t>”</w:t>
      </w:r>
      <w:r w:rsidRPr="004968DC">
        <w:rPr>
          <w:sz w:val="22"/>
          <w:szCs w:val="22"/>
        </w:rPr>
        <w:t xml:space="preserve"> Σημειώσεις που δίδονται στους φοιτητές του Τμήματος ΕΑΔΣΑ του ΤΕΙ Αθήνας, στο πλαίσιο του μαθήματος </w:t>
      </w:r>
      <w:r w:rsidRPr="008D07E4">
        <w:rPr>
          <w:i/>
          <w:sz w:val="22"/>
          <w:szCs w:val="22"/>
        </w:rPr>
        <w:t>Ιστορία Αρχιτεκτονικής</w:t>
      </w:r>
      <w:r w:rsidRPr="004968DC">
        <w:rPr>
          <w:sz w:val="22"/>
          <w:szCs w:val="22"/>
        </w:rPr>
        <w:t xml:space="preserve"> του Β εξαμήνου. </w:t>
      </w:r>
    </w:p>
    <w:p w14:paraId="4F51EFF4" w14:textId="77777777" w:rsidR="00097818" w:rsidRPr="004968DC" w:rsidRDefault="00097818" w:rsidP="00097818">
      <w:r w:rsidRPr="004968DC">
        <w:t xml:space="preserve">     </w:t>
      </w:r>
    </w:p>
    <w:p w14:paraId="156F4B7F" w14:textId="77777777" w:rsidR="00097818" w:rsidRPr="004968DC" w:rsidRDefault="00463184" w:rsidP="00463184">
      <w:r w:rsidRPr="006620F7">
        <w:lastRenderedPageBreak/>
        <w:t>“</w:t>
      </w:r>
      <w:r w:rsidR="00097818" w:rsidRPr="004968DC">
        <w:t>Μαθήματα Ιστορίας Αρχιτεκτονικής και Δ</w:t>
      </w:r>
      <w:r>
        <w:t>ιακόσμησης: Λαϊκή Αρχιτεκτονική</w:t>
      </w:r>
      <w:r w:rsidRPr="006620F7">
        <w:t xml:space="preserve"> </w:t>
      </w:r>
      <w:r>
        <w:t>και Διακόσμηση</w:t>
      </w:r>
      <w:r w:rsidRPr="006620F7">
        <w:t>”</w:t>
      </w:r>
      <w:r w:rsidR="00097818" w:rsidRPr="004968DC">
        <w:t>. Σημειώσεις που δίδονται στους φοιτητές του τμήματος ΕΑΔΣΑ του ΤΕΙ Αθ</w:t>
      </w:r>
      <w:r w:rsidR="008D07E4">
        <w:t xml:space="preserve">ήνας στο πλαίσιο του μαθήματος </w:t>
      </w:r>
      <w:r w:rsidR="00097818" w:rsidRPr="008D07E4">
        <w:rPr>
          <w:i/>
        </w:rPr>
        <w:t>Ιστορία Αρχιτεκτονικής</w:t>
      </w:r>
      <w:r w:rsidR="00097818" w:rsidRPr="006620F7">
        <w:t xml:space="preserve"> </w:t>
      </w:r>
      <w:r w:rsidR="00097818" w:rsidRPr="004968DC">
        <w:t>του Γ εξαμήνου.</w:t>
      </w:r>
    </w:p>
    <w:p w14:paraId="69AFF12B" w14:textId="77777777" w:rsidR="003B7E45" w:rsidRPr="006620F7" w:rsidRDefault="003B7E45" w:rsidP="003B7E45">
      <w:pPr>
        <w:pStyle w:val="20"/>
        <w:rPr>
          <w:rFonts w:asciiTheme="minorHAnsi" w:hAnsiTheme="minorHAnsi"/>
          <w:sz w:val="22"/>
          <w:szCs w:val="22"/>
        </w:rPr>
      </w:pPr>
    </w:p>
    <w:p w14:paraId="1DC3FB01" w14:textId="77777777" w:rsidR="00463184" w:rsidRPr="006620F7" w:rsidRDefault="00463184" w:rsidP="003B7E45">
      <w:pPr>
        <w:pStyle w:val="20"/>
        <w:rPr>
          <w:rFonts w:asciiTheme="minorHAnsi" w:hAnsiTheme="minorHAnsi"/>
          <w:sz w:val="22"/>
          <w:szCs w:val="22"/>
        </w:rPr>
      </w:pPr>
    </w:p>
    <w:p w14:paraId="02811CED" w14:textId="77777777" w:rsidR="00463184" w:rsidRPr="006620F7" w:rsidRDefault="00463184" w:rsidP="003B7E45">
      <w:pPr>
        <w:pStyle w:val="20"/>
        <w:rPr>
          <w:rFonts w:asciiTheme="minorHAnsi" w:hAnsiTheme="minorHAnsi"/>
          <w:sz w:val="22"/>
          <w:szCs w:val="22"/>
        </w:rPr>
      </w:pPr>
    </w:p>
    <w:p w14:paraId="2E3F4F1F" w14:textId="77777777" w:rsidR="00463184" w:rsidRPr="00521A17" w:rsidRDefault="00463184" w:rsidP="00463184">
      <w:pPr>
        <w:rPr>
          <w:rFonts w:ascii="Arial" w:hAnsi="Arial" w:cs="Arial"/>
          <w:sz w:val="24"/>
          <w:szCs w:val="24"/>
        </w:rPr>
      </w:pPr>
      <w:r w:rsidRPr="00521A17">
        <w:rPr>
          <w:rFonts w:ascii="Arial" w:hAnsi="Arial" w:cs="Arial"/>
          <w:sz w:val="24"/>
          <w:szCs w:val="24"/>
          <w:lang w:val="en-US"/>
        </w:rPr>
        <w:t>V</w:t>
      </w:r>
      <w:r w:rsidR="00521A17" w:rsidRPr="00521A17">
        <w:rPr>
          <w:rFonts w:ascii="Arial" w:hAnsi="Arial" w:cs="Arial"/>
          <w:sz w:val="24"/>
          <w:szCs w:val="24"/>
        </w:rPr>
        <w:t>Ι ΑΝΑΚΟΙΝΩΣΕΙΣ ΣΕ ΕΠΙΣΤΗΜΟΝΙΚΑ ΣΥΝΕΔΡΙΑ</w:t>
      </w:r>
      <w:r w:rsidR="00521A17">
        <w:rPr>
          <w:rFonts w:ascii="Arial" w:hAnsi="Arial" w:cs="Arial"/>
          <w:sz w:val="24"/>
          <w:szCs w:val="24"/>
        </w:rPr>
        <w:t xml:space="preserve"> ΜΕ ΚΡΙΤΕΣ</w:t>
      </w:r>
    </w:p>
    <w:p w14:paraId="4DCB1362" w14:textId="77777777" w:rsidR="007101E1" w:rsidRDefault="00AD23DF" w:rsidP="007101E1">
      <w:pPr>
        <w:ind w:left="2835" w:hanging="2835"/>
        <w:jc w:val="left"/>
        <w:rPr>
          <w:rFonts w:ascii="Arial" w:hAnsi="Arial" w:cs="Arial"/>
        </w:rPr>
      </w:pPr>
      <w:r>
        <w:rPr>
          <w:rFonts w:ascii="Arial" w:hAnsi="Arial" w:cs="Arial"/>
        </w:rPr>
        <w:pict w14:anchorId="457E0603">
          <v:rect id="_x0000_i1042" style="width:0;height:1.5pt" o:hralign="center" o:hrstd="t" o:hr="t" fillcolor="#a0a0a0" stroked="f"/>
        </w:pict>
      </w:r>
    </w:p>
    <w:p w14:paraId="7E62BA79" w14:textId="77777777" w:rsidR="007101E1" w:rsidRDefault="007101E1" w:rsidP="007101E1">
      <w:pPr>
        <w:ind w:left="2835" w:hanging="2835"/>
        <w:jc w:val="left"/>
        <w:rPr>
          <w:rFonts w:ascii="Arial" w:hAnsi="Arial" w:cs="Arial"/>
        </w:rPr>
      </w:pPr>
    </w:p>
    <w:p w14:paraId="1409E709" w14:textId="0DBFDCE8" w:rsidR="008653B9" w:rsidRPr="00B47820" w:rsidRDefault="00BF795D" w:rsidP="008653B9">
      <w:pPr>
        <w:tabs>
          <w:tab w:val="left" w:pos="1410"/>
        </w:tabs>
        <w:ind w:left="2835" w:hanging="2835"/>
        <w:jc w:val="left"/>
        <w:rPr>
          <w:bCs/>
          <w:lang w:val="en-US"/>
        </w:rPr>
      </w:pPr>
      <w:bookmarkStart w:id="23" w:name="_Hlk193024354"/>
      <w:r w:rsidRPr="008653B9">
        <w:rPr>
          <w:lang w:val="en-US"/>
        </w:rPr>
        <w:t>202</w:t>
      </w:r>
      <w:r w:rsidR="008653B9" w:rsidRPr="008653B9">
        <w:rPr>
          <w:lang w:val="en-US"/>
        </w:rPr>
        <w:t>4</w:t>
      </w:r>
      <w:r w:rsidRPr="008653B9">
        <w:rPr>
          <w:lang w:val="en-US"/>
        </w:rPr>
        <w:t xml:space="preserve">                                           </w:t>
      </w:r>
      <w:proofErr w:type="gramStart"/>
      <w:r w:rsidRPr="008653B9">
        <w:rPr>
          <w:lang w:val="en-US"/>
        </w:rPr>
        <w:t xml:space="preserve">   </w:t>
      </w:r>
      <w:r w:rsidR="008653B9">
        <w:rPr>
          <w:lang w:val="en-US"/>
        </w:rPr>
        <w:t>“</w:t>
      </w:r>
      <w:proofErr w:type="gramEnd"/>
      <w:r w:rsidR="008653B9">
        <w:rPr>
          <w:lang w:val="en-US"/>
        </w:rPr>
        <w:t>On the Origin of the Classical Column. A</w:t>
      </w:r>
      <w:r w:rsidR="008653B9" w:rsidRPr="00551F03">
        <w:rPr>
          <w:lang w:val="en-US"/>
        </w:rPr>
        <w:t xml:space="preserve"> </w:t>
      </w:r>
      <w:r w:rsidR="008653B9">
        <w:rPr>
          <w:lang w:val="en-US"/>
        </w:rPr>
        <w:t>Theoretical</w:t>
      </w:r>
      <w:r w:rsidR="008653B9" w:rsidRPr="00551F03">
        <w:rPr>
          <w:lang w:val="en-US"/>
        </w:rPr>
        <w:t xml:space="preserve"> </w:t>
      </w:r>
      <w:r w:rsidR="008653B9">
        <w:rPr>
          <w:lang w:val="en-US"/>
        </w:rPr>
        <w:t>Discussion</w:t>
      </w:r>
      <w:r w:rsidR="008653B9" w:rsidRPr="00551F03">
        <w:rPr>
          <w:lang w:val="en-US"/>
        </w:rPr>
        <w:t xml:space="preserve">”, </w:t>
      </w:r>
      <w:r w:rsidR="00B47820">
        <w:rPr>
          <w:lang w:val="en-US"/>
        </w:rPr>
        <w:t xml:space="preserve">International Symposium </w:t>
      </w:r>
      <w:r w:rsidR="008653B9" w:rsidRPr="008653B9">
        <w:rPr>
          <w:i/>
          <w:lang w:val="en-US"/>
        </w:rPr>
        <w:t>Art, Eroticism, Ecology</w:t>
      </w:r>
      <w:r w:rsidR="008653B9" w:rsidRPr="00B47820">
        <w:rPr>
          <w:lang w:val="en-US"/>
        </w:rPr>
        <w:t>,</w:t>
      </w:r>
      <w:r w:rsidR="00B47820" w:rsidRPr="00B47820">
        <w:rPr>
          <w:lang w:val="en-US"/>
        </w:rPr>
        <w:t xml:space="preserve"> </w:t>
      </w:r>
      <w:r w:rsidR="00B47820" w:rsidRPr="00B47820">
        <w:rPr>
          <w:bCs/>
          <w:lang w:val="en-US"/>
        </w:rPr>
        <w:t xml:space="preserve">Paris 1 Panthéon-Sorbonne University </w:t>
      </w:r>
      <w:r w:rsidR="00B47820" w:rsidRPr="00B47820">
        <w:rPr>
          <w:lang w:val="en-US"/>
        </w:rPr>
        <w:t xml:space="preserve">and the </w:t>
      </w:r>
      <w:r w:rsidR="00B47820" w:rsidRPr="00B47820">
        <w:rPr>
          <w:bCs/>
          <w:lang w:val="en-US"/>
        </w:rPr>
        <w:t xml:space="preserve">Hellenic Society for Aesthetics, </w:t>
      </w:r>
      <w:r w:rsidR="00B47820">
        <w:rPr>
          <w:bCs/>
        </w:rPr>
        <w:t>Αθήνα</w:t>
      </w:r>
      <w:r w:rsidR="00B47820" w:rsidRPr="00B47820">
        <w:rPr>
          <w:bCs/>
          <w:lang w:val="en-US"/>
        </w:rPr>
        <w:t xml:space="preserve">, </w:t>
      </w:r>
      <w:r w:rsidR="00B47820">
        <w:rPr>
          <w:bCs/>
          <w:lang w:val="en-US"/>
        </w:rPr>
        <w:t xml:space="preserve">15-16 </w:t>
      </w:r>
      <w:proofErr w:type="spellStart"/>
      <w:r w:rsidR="00B47820">
        <w:rPr>
          <w:bCs/>
        </w:rPr>
        <w:t>Μαίου</w:t>
      </w:r>
      <w:proofErr w:type="spellEnd"/>
      <w:r w:rsidR="00B47820" w:rsidRPr="00B47820">
        <w:rPr>
          <w:bCs/>
          <w:lang w:val="en-US"/>
        </w:rPr>
        <w:t xml:space="preserve"> 2024.</w:t>
      </w:r>
    </w:p>
    <w:p w14:paraId="06FBE855" w14:textId="77777777" w:rsidR="00B47820" w:rsidRPr="00B47820" w:rsidRDefault="00B47820" w:rsidP="008653B9">
      <w:pPr>
        <w:tabs>
          <w:tab w:val="left" w:pos="1410"/>
        </w:tabs>
        <w:ind w:left="2835" w:hanging="2835"/>
        <w:jc w:val="left"/>
        <w:rPr>
          <w:lang w:val="en-US"/>
        </w:rPr>
      </w:pPr>
    </w:p>
    <w:p w14:paraId="76E1B74D" w14:textId="0ADDB17C" w:rsidR="00551F03" w:rsidRDefault="008653B9" w:rsidP="00551F03">
      <w:pPr>
        <w:tabs>
          <w:tab w:val="left" w:pos="1410"/>
        </w:tabs>
        <w:ind w:left="2835" w:hanging="2835"/>
        <w:jc w:val="left"/>
      </w:pPr>
      <w:r>
        <w:t>2022</w:t>
      </w:r>
      <w:r w:rsidRPr="001E7D11">
        <w:t xml:space="preserve">                        </w:t>
      </w:r>
      <w:r>
        <w:t xml:space="preserve">                     </w:t>
      </w:r>
      <w:r w:rsidRPr="001E7D11">
        <w:t xml:space="preserve"> </w:t>
      </w:r>
      <w:r w:rsidR="00551F03" w:rsidRPr="00551F03">
        <w:t>“</w:t>
      </w:r>
      <w:r w:rsidRPr="001E7D11">
        <w:t>Ο Ύπνος της Αφροδίτης στον Δημόσιο Χώρο της Νεωτερικότητας – Μια Αισθητική Προσέγγιση</w:t>
      </w:r>
      <w:r w:rsidR="00551F03" w:rsidRPr="00551F03">
        <w:t>”</w:t>
      </w:r>
      <w:r w:rsidRPr="001E7D11">
        <w:t xml:space="preserve">, Συμπόσιο </w:t>
      </w:r>
      <w:r w:rsidRPr="001E7D11">
        <w:rPr>
          <w:i/>
        </w:rPr>
        <w:t>Ύπνος</w:t>
      </w:r>
      <w:r w:rsidRPr="001E7D11">
        <w:rPr>
          <w:lang w:bidi="en-US"/>
        </w:rPr>
        <w:t>, 9</w:t>
      </w:r>
      <w:r w:rsidRPr="001E7D11">
        <w:rPr>
          <w:vertAlign w:val="superscript"/>
        </w:rPr>
        <w:t>ο</w:t>
      </w:r>
      <w:r w:rsidRPr="001E7D11">
        <w:rPr>
          <w:lang w:bidi="en-US"/>
        </w:rPr>
        <w:t xml:space="preserve"> </w:t>
      </w:r>
      <w:r w:rsidRPr="001E7D11">
        <w:t>Ελληνικό</w:t>
      </w:r>
      <w:r w:rsidRPr="001E7D11">
        <w:rPr>
          <w:lang w:bidi="en-US"/>
        </w:rPr>
        <w:t xml:space="preserve"> </w:t>
      </w:r>
      <w:r w:rsidRPr="001E7D11">
        <w:t>Συμπόσιο</w:t>
      </w:r>
      <w:r w:rsidRPr="001E7D11">
        <w:rPr>
          <w:lang w:bidi="en-US"/>
        </w:rPr>
        <w:t xml:space="preserve"> - </w:t>
      </w:r>
      <w:r w:rsidRPr="001E7D11">
        <w:rPr>
          <w:lang w:val="en-US" w:bidi="en-US"/>
        </w:rPr>
        <w:t>Workshop</w:t>
      </w:r>
      <w:r w:rsidRPr="001E7D11">
        <w:rPr>
          <w:lang w:bidi="en-US"/>
        </w:rPr>
        <w:t xml:space="preserve"> </w:t>
      </w:r>
      <w:r w:rsidRPr="001E7D11">
        <w:rPr>
          <w:lang w:val="en-US" w:bidi="en-US"/>
        </w:rPr>
        <w:t>CityLab</w:t>
      </w:r>
      <w:r w:rsidRPr="001E7D11">
        <w:rPr>
          <w:lang w:bidi="en-US"/>
        </w:rPr>
        <w:t xml:space="preserve"> 2022, </w:t>
      </w:r>
      <w:r w:rsidRPr="001E7D11">
        <w:t>Αθήνα</w:t>
      </w:r>
      <w:r w:rsidRPr="001E7D11">
        <w:rPr>
          <w:lang w:bidi="en-US"/>
        </w:rPr>
        <w:t xml:space="preserve">, </w:t>
      </w:r>
      <w:r w:rsidRPr="001E7D11">
        <w:t>Οκτ</w:t>
      </w:r>
      <w:r w:rsidRPr="001E7D11">
        <w:rPr>
          <w:lang w:bidi="en-US"/>
        </w:rPr>
        <w:t>. 7-9, 2022.</w:t>
      </w:r>
      <w:r w:rsidRPr="001E7D11">
        <w:t xml:space="preserve"> </w:t>
      </w:r>
    </w:p>
    <w:p w14:paraId="1CE4347A" w14:textId="77777777" w:rsidR="00551F03" w:rsidRDefault="00551F03" w:rsidP="00551F03">
      <w:pPr>
        <w:tabs>
          <w:tab w:val="left" w:pos="1410"/>
        </w:tabs>
        <w:ind w:left="2835" w:hanging="2835"/>
        <w:jc w:val="left"/>
      </w:pPr>
    </w:p>
    <w:p w14:paraId="63FD6386" w14:textId="33837214" w:rsidR="00551F03" w:rsidRPr="00551F03" w:rsidRDefault="00551F03" w:rsidP="00551F03">
      <w:pPr>
        <w:ind w:left="2835" w:hanging="2835"/>
        <w:jc w:val="left"/>
        <w:rPr>
          <w:rFonts w:cstheme="minorHAnsi"/>
          <w:lang w:val="en-US"/>
        </w:rPr>
      </w:pPr>
      <w:r w:rsidRPr="00551F03">
        <w:rPr>
          <w:lang w:val="en-US"/>
        </w:rPr>
        <w:t xml:space="preserve">2021                                           </w:t>
      </w:r>
      <w:proofErr w:type="gramStart"/>
      <w:r w:rsidRPr="00551F03">
        <w:rPr>
          <w:lang w:val="en-US"/>
        </w:rPr>
        <w:t xml:space="preserve">  </w:t>
      </w:r>
      <w:r w:rsidRPr="00F36D34">
        <w:rPr>
          <w:lang w:val="en-US"/>
        </w:rPr>
        <w:t xml:space="preserve"> </w:t>
      </w:r>
      <w:r w:rsidRPr="00F36D34">
        <w:rPr>
          <w:rFonts w:eastAsia="Times New Roman" w:cstheme="minorHAnsi"/>
          <w:noProof/>
          <w:u w:color="000000"/>
          <w:lang w:val="en-US" w:bidi="en-US"/>
        </w:rPr>
        <w:t>“</w:t>
      </w:r>
      <w:proofErr w:type="gramEnd"/>
      <w:r w:rsidRPr="00F36D34">
        <w:rPr>
          <w:rFonts w:eastAsia="Times New Roman" w:cstheme="minorHAnsi"/>
          <w:noProof/>
          <w:u w:color="000000"/>
          <w:lang w:val="en-US" w:bidi="en-US"/>
        </w:rPr>
        <w:t xml:space="preserve">Natural Histories in Civic Environments. An Aesthetic Approach”, </w:t>
      </w:r>
      <w:r w:rsidRPr="005357B9">
        <w:rPr>
          <w:rFonts w:cstheme="minorHAnsi"/>
          <w:lang w:val="en-GB"/>
        </w:rPr>
        <w:t>VIII</w:t>
      </w:r>
      <w:r w:rsidRPr="00551F03">
        <w:rPr>
          <w:rFonts w:cstheme="minorHAnsi"/>
          <w:b/>
          <w:lang w:val="en-US"/>
        </w:rPr>
        <w:t xml:space="preserve"> </w:t>
      </w:r>
      <w:r w:rsidRPr="005357B9">
        <w:rPr>
          <w:rFonts w:cstheme="minorHAnsi"/>
          <w:lang w:val="en-US"/>
        </w:rPr>
        <w:t>Mediterranean</w:t>
      </w:r>
      <w:r w:rsidRPr="00551F03">
        <w:rPr>
          <w:rFonts w:cstheme="minorHAnsi"/>
          <w:lang w:val="en-US"/>
        </w:rPr>
        <w:t xml:space="preserve"> </w:t>
      </w:r>
      <w:r w:rsidRPr="005357B9">
        <w:rPr>
          <w:rFonts w:cstheme="minorHAnsi"/>
          <w:lang w:val="en-US"/>
        </w:rPr>
        <w:t>Congress</w:t>
      </w:r>
      <w:r w:rsidRPr="00551F03">
        <w:rPr>
          <w:rFonts w:cstheme="minorHAnsi"/>
          <w:lang w:val="en-US"/>
        </w:rPr>
        <w:t xml:space="preserve"> </w:t>
      </w:r>
      <w:r w:rsidRPr="005357B9">
        <w:rPr>
          <w:rFonts w:cstheme="minorHAnsi"/>
          <w:lang w:val="en-US"/>
        </w:rPr>
        <w:t>of</w:t>
      </w:r>
      <w:r w:rsidRPr="00551F03">
        <w:rPr>
          <w:rFonts w:cstheme="minorHAnsi"/>
          <w:lang w:val="en-US"/>
        </w:rPr>
        <w:t xml:space="preserve"> </w:t>
      </w:r>
      <w:r w:rsidRPr="005357B9">
        <w:rPr>
          <w:rFonts w:cstheme="minorHAnsi"/>
          <w:lang w:val="en-US"/>
        </w:rPr>
        <w:t>Aesthetics</w:t>
      </w:r>
      <w:r w:rsidRPr="00551F03">
        <w:rPr>
          <w:rFonts w:cstheme="minorHAnsi"/>
          <w:lang w:val="en-US"/>
        </w:rPr>
        <w:t>, “</w:t>
      </w:r>
      <w:r>
        <w:rPr>
          <w:rFonts w:cstheme="minorHAnsi"/>
          <w:lang w:val="en-US"/>
        </w:rPr>
        <w:t>Aesthetics</w:t>
      </w:r>
      <w:r w:rsidRPr="00551F0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of</w:t>
      </w:r>
      <w:r w:rsidRPr="00551F0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Everyday</w:t>
      </w:r>
      <w:r w:rsidRPr="00551F0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Life</w:t>
      </w:r>
      <w:r w:rsidRPr="00551F0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in</w:t>
      </w:r>
      <w:r w:rsidRPr="00551F0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Contemporary</w:t>
      </w:r>
      <w:r w:rsidRPr="00551F03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Cities</w:t>
      </w:r>
      <w:proofErr w:type="gramStart"/>
      <w:r w:rsidRPr="00551F03">
        <w:rPr>
          <w:rFonts w:cstheme="minorHAnsi"/>
          <w:lang w:val="en-US"/>
        </w:rPr>
        <w:t>”</w:t>
      </w:r>
      <w:r>
        <w:rPr>
          <w:rFonts w:cstheme="minorHAnsi"/>
          <w:lang w:val="en-US"/>
        </w:rPr>
        <w:t>,</w:t>
      </w:r>
      <w:r w:rsidRPr="00551F03">
        <w:rPr>
          <w:rFonts w:cstheme="minorHAnsi"/>
          <w:lang w:val="en-US"/>
        </w:rPr>
        <w:t xml:space="preserve">  </w:t>
      </w:r>
      <w:r>
        <w:rPr>
          <w:lang w:val="en-US"/>
        </w:rPr>
        <w:t>Hellenic</w:t>
      </w:r>
      <w:proofErr w:type="gramEnd"/>
      <w:r w:rsidRPr="00551F03">
        <w:rPr>
          <w:lang w:val="en-US"/>
        </w:rPr>
        <w:t xml:space="preserve"> </w:t>
      </w:r>
      <w:r>
        <w:rPr>
          <w:lang w:val="en-US"/>
        </w:rPr>
        <w:t>Society</w:t>
      </w:r>
      <w:r w:rsidRPr="00551F03">
        <w:rPr>
          <w:lang w:val="en-US"/>
        </w:rPr>
        <w:t xml:space="preserve"> </w:t>
      </w:r>
      <w:r>
        <w:rPr>
          <w:lang w:val="en-US"/>
        </w:rPr>
        <w:t>for</w:t>
      </w:r>
      <w:r w:rsidRPr="00551F03">
        <w:rPr>
          <w:lang w:val="en-US"/>
        </w:rPr>
        <w:t xml:space="preserve"> </w:t>
      </w:r>
      <w:r>
        <w:rPr>
          <w:lang w:val="en-US"/>
        </w:rPr>
        <w:t>Aesthetics</w:t>
      </w:r>
      <w:r w:rsidRPr="00551F03">
        <w:rPr>
          <w:rFonts w:cstheme="minorHAnsi"/>
          <w:lang w:val="en-US"/>
        </w:rPr>
        <w:t xml:space="preserve">, </w:t>
      </w:r>
      <w:r>
        <w:rPr>
          <w:rFonts w:cstheme="minorHAnsi"/>
        </w:rPr>
        <w:t>Αθήνα</w:t>
      </w:r>
      <w:r w:rsidRPr="00551F03">
        <w:rPr>
          <w:rFonts w:cstheme="minorHAnsi"/>
          <w:lang w:val="en-US"/>
        </w:rPr>
        <w:t xml:space="preserve">, 9-11 </w:t>
      </w:r>
      <w:r>
        <w:rPr>
          <w:rFonts w:cstheme="minorHAnsi"/>
        </w:rPr>
        <w:t>Σεπτεμβρίου</w:t>
      </w:r>
      <w:r w:rsidRPr="00551F03">
        <w:rPr>
          <w:rFonts w:cstheme="minorHAnsi"/>
          <w:lang w:val="en-US"/>
        </w:rPr>
        <w:t xml:space="preserve"> 2021.</w:t>
      </w:r>
    </w:p>
    <w:bookmarkEnd w:id="23"/>
    <w:p w14:paraId="4EF33E8F" w14:textId="40F7DFA2" w:rsidR="00BF795D" w:rsidRPr="00551F03" w:rsidRDefault="00BF795D" w:rsidP="00BF795D">
      <w:pPr>
        <w:ind w:left="2835" w:hanging="2835"/>
        <w:rPr>
          <w:lang w:val="en-US"/>
        </w:rPr>
      </w:pPr>
      <w:r w:rsidRPr="00551F03">
        <w:rPr>
          <w:lang w:val="en-US"/>
        </w:rPr>
        <w:t xml:space="preserve">                    </w:t>
      </w:r>
    </w:p>
    <w:p w14:paraId="64B3D8CD" w14:textId="0595AB82" w:rsidR="00BF795D" w:rsidRPr="009D6D20" w:rsidRDefault="00BF795D" w:rsidP="00BF795D">
      <w:pPr>
        <w:tabs>
          <w:tab w:val="left" w:pos="1410"/>
        </w:tabs>
        <w:ind w:left="2835" w:hanging="2835"/>
        <w:jc w:val="left"/>
      </w:pPr>
      <w:r w:rsidRPr="00BF795D">
        <w:t>20</w:t>
      </w:r>
      <w:r w:rsidR="007D36AF" w:rsidRPr="007D36AF">
        <w:t>19</w:t>
      </w:r>
      <w:r w:rsidRPr="00BF795D">
        <w:t xml:space="preserve">                                              “ </w:t>
      </w:r>
      <w:r>
        <w:t>Η</w:t>
      </w:r>
      <w:r w:rsidRPr="00BF795D">
        <w:t xml:space="preserve"> </w:t>
      </w:r>
      <w:r>
        <w:t>Αισθητική</w:t>
      </w:r>
      <w:r w:rsidRPr="00BF795D">
        <w:t xml:space="preserve"> </w:t>
      </w:r>
      <w:r>
        <w:t>Θεώρηση</w:t>
      </w:r>
      <w:r w:rsidRPr="00BF795D">
        <w:t xml:space="preserve"> </w:t>
      </w:r>
      <w:r>
        <w:t>του</w:t>
      </w:r>
      <w:r w:rsidRPr="00BF795D">
        <w:t xml:space="preserve"> </w:t>
      </w:r>
      <w:r>
        <w:t>Φόβου</w:t>
      </w:r>
      <w:r w:rsidRPr="00BF795D">
        <w:t xml:space="preserve"> </w:t>
      </w:r>
      <w:r>
        <w:t>στην</w:t>
      </w:r>
      <w:r w:rsidRPr="00BF795D">
        <w:t xml:space="preserve"> </w:t>
      </w:r>
      <w:r>
        <w:t>Τέχνη</w:t>
      </w:r>
      <w:r w:rsidRPr="00BF795D">
        <w:t xml:space="preserve"> </w:t>
      </w:r>
      <w:r>
        <w:t>και</w:t>
      </w:r>
      <w:r w:rsidRPr="00BF795D">
        <w:t xml:space="preserve"> </w:t>
      </w:r>
      <w:r>
        <w:t>την</w:t>
      </w:r>
      <w:r w:rsidRPr="00BF795D">
        <w:t xml:space="preserve"> </w:t>
      </w:r>
      <w:r>
        <w:t>Αρχιτεκτονική</w:t>
      </w:r>
      <w:r w:rsidR="009D6D20">
        <w:t>,</w:t>
      </w:r>
      <w:r w:rsidRPr="00BF795D">
        <w:t xml:space="preserve"> </w:t>
      </w:r>
      <w:r>
        <w:t>μέσω</w:t>
      </w:r>
      <w:r w:rsidRPr="00BF795D">
        <w:t xml:space="preserve"> </w:t>
      </w:r>
      <w:r>
        <w:t>της</w:t>
      </w:r>
      <w:r w:rsidRPr="00BF795D">
        <w:t xml:space="preserve"> </w:t>
      </w:r>
      <w:r>
        <w:t>Κατανόησης</w:t>
      </w:r>
      <w:r w:rsidRPr="00BF795D">
        <w:t xml:space="preserve"> </w:t>
      </w:r>
      <w:r>
        <w:t>της</w:t>
      </w:r>
      <w:r w:rsidRPr="00BF795D">
        <w:t xml:space="preserve"> </w:t>
      </w:r>
      <w:r>
        <w:t>Έννοιας</w:t>
      </w:r>
      <w:r w:rsidRPr="00BF795D">
        <w:t xml:space="preserve"> </w:t>
      </w:r>
      <w:r>
        <w:t>του</w:t>
      </w:r>
      <w:r w:rsidRPr="00BF795D">
        <w:t xml:space="preserve"> </w:t>
      </w:r>
      <w:r>
        <w:t>Μεταμοντέρνου</w:t>
      </w:r>
      <w:r w:rsidRPr="00BF795D">
        <w:t xml:space="preserve"> </w:t>
      </w:r>
      <w:r>
        <w:t>από</w:t>
      </w:r>
      <w:r w:rsidRPr="00BF795D">
        <w:t xml:space="preserve"> </w:t>
      </w:r>
      <w:r>
        <w:t>τον</w:t>
      </w:r>
      <w:r w:rsidRPr="00BF795D">
        <w:t xml:space="preserve"> </w:t>
      </w:r>
      <w:r w:rsidRPr="00F36D34">
        <w:rPr>
          <w:lang w:val="en-US"/>
        </w:rPr>
        <w:t>Jean</w:t>
      </w:r>
      <w:r w:rsidRPr="00BF795D">
        <w:t>-</w:t>
      </w:r>
      <w:r w:rsidRPr="00F36D34">
        <w:rPr>
          <w:lang w:val="en-US"/>
        </w:rPr>
        <w:t>Francois</w:t>
      </w:r>
      <w:r w:rsidRPr="00BF795D">
        <w:t xml:space="preserve"> </w:t>
      </w:r>
      <w:r w:rsidRPr="00F36D34">
        <w:rPr>
          <w:lang w:val="en-US"/>
        </w:rPr>
        <w:t>Lyotard</w:t>
      </w:r>
      <w:r w:rsidRPr="00BF795D">
        <w:t>”,</w:t>
      </w:r>
      <w:r w:rsidR="009D6D20">
        <w:t xml:space="preserve"> </w:t>
      </w:r>
      <w:r w:rsidR="009D6D20">
        <w:rPr>
          <w:lang w:val="en-US"/>
        </w:rPr>
        <w:t>CityLab</w:t>
      </w:r>
      <w:r w:rsidR="009D6D20" w:rsidRPr="009D6D20">
        <w:t xml:space="preserve">2019 </w:t>
      </w:r>
      <w:r w:rsidR="009D6D20">
        <w:rPr>
          <w:lang w:val="en-US"/>
        </w:rPr>
        <w:t>b</w:t>
      </w:r>
      <w:r w:rsidR="009D6D20" w:rsidRPr="009D6D20">
        <w:t xml:space="preserve">, </w:t>
      </w:r>
      <w:r w:rsidR="009D6D20">
        <w:t xml:space="preserve"> Αθήνα, 15-18 </w:t>
      </w:r>
      <w:proofErr w:type="spellStart"/>
      <w:r w:rsidR="009D6D20">
        <w:t>Σεπτ</w:t>
      </w:r>
      <w:proofErr w:type="spellEnd"/>
      <w:r w:rsidR="009D6D20">
        <w:t>. 2019.</w:t>
      </w:r>
    </w:p>
    <w:p w14:paraId="62911D0B" w14:textId="77777777" w:rsidR="00BF795D" w:rsidRPr="009D6D20" w:rsidRDefault="00BF795D" w:rsidP="00BF795D">
      <w:pPr>
        <w:tabs>
          <w:tab w:val="left" w:pos="1410"/>
        </w:tabs>
        <w:ind w:left="2835" w:hanging="2835"/>
        <w:jc w:val="left"/>
      </w:pPr>
      <w:r w:rsidRPr="009D6D20">
        <w:t xml:space="preserve"> </w:t>
      </w:r>
    </w:p>
    <w:p w14:paraId="74141066" w14:textId="77777777" w:rsidR="00BF795D" w:rsidRPr="00F36D34" w:rsidRDefault="00BF795D" w:rsidP="00BF795D">
      <w:pPr>
        <w:tabs>
          <w:tab w:val="left" w:pos="1410"/>
        </w:tabs>
        <w:ind w:left="2835" w:hanging="2835"/>
        <w:jc w:val="left"/>
        <w:rPr>
          <w:lang w:val="en-US"/>
        </w:rPr>
      </w:pPr>
      <w:r w:rsidRPr="009E57AC">
        <w:rPr>
          <w:lang w:val="en-US"/>
        </w:rPr>
        <w:t xml:space="preserve">2022                                            </w:t>
      </w:r>
      <w:proofErr w:type="gramStart"/>
      <w:r w:rsidRPr="009E57AC">
        <w:rPr>
          <w:lang w:val="en-US"/>
        </w:rPr>
        <w:t xml:space="preserve">   </w:t>
      </w:r>
      <w:r w:rsidRPr="009E57AC">
        <w:rPr>
          <w:bCs/>
          <w:lang w:val="en-US"/>
        </w:rPr>
        <w:t>“</w:t>
      </w:r>
      <w:proofErr w:type="gramEnd"/>
      <w:r w:rsidRPr="009E57AC">
        <w:rPr>
          <w:bCs/>
          <w:lang w:val="en-US"/>
        </w:rPr>
        <w:t xml:space="preserve">The Genealogy of Neoclassical Greek Architecture: An Aesthetic Approach”,  </w:t>
      </w:r>
      <w:r>
        <w:rPr>
          <w:bCs/>
          <w:lang w:val="en-US"/>
        </w:rPr>
        <w:t xml:space="preserve">and </w:t>
      </w:r>
      <w:r w:rsidRPr="009E57AC">
        <w:rPr>
          <w:bCs/>
          <w:lang w:val="en-US"/>
        </w:rPr>
        <w:t xml:space="preserve">“The Value of Classical Architecture”, (in English &amp; Greek) both incl. in the collective vol. </w:t>
      </w:r>
      <w:r w:rsidRPr="009E57AC">
        <w:rPr>
          <w:bCs/>
          <w:i/>
          <w:lang w:val="en-US"/>
        </w:rPr>
        <w:t>Symbols &amp; Iconic Ruins</w:t>
      </w:r>
      <w:r w:rsidRPr="009E57AC">
        <w:rPr>
          <w:bCs/>
          <w:lang w:val="en-US"/>
        </w:rPr>
        <w:t>, Eurasia  Publishers, Athens, 2021, pp. 100-103 &amp; 210-211.</w:t>
      </w:r>
      <w:r w:rsidRPr="009E57AC">
        <w:rPr>
          <w:lang w:val="en-US"/>
        </w:rPr>
        <w:t xml:space="preserve"> </w:t>
      </w:r>
      <w:r>
        <w:rPr>
          <w:lang w:val="en-US"/>
        </w:rPr>
        <w:t>ISBN 978-618-5439-44-6</w:t>
      </w:r>
    </w:p>
    <w:p w14:paraId="2C98A720" w14:textId="77777777" w:rsidR="007101E1" w:rsidRPr="00C27C1F" w:rsidRDefault="007101E1" w:rsidP="007101E1">
      <w:pPr>
        <w:pStyle w:val="Default"/>
        <w:jc w:val="both"/>
        <w:rPr>
          <w:rFonts w:asciiTheme="minorHAnsi" w:hAnsiTheme="minorHAnsi"/>
          <w:bCs/>
          <w:sz w:val="22"/>
          <w:szCs w:val="22"/>
        </w:rPr>
      </w:pPr>
    </w:p>
    <w:p w14:paraId="77503124" w14:textId="77777777" w:rsidR="007101E1" w:rsidRPr="006620F7" w:rsidRDefault="007101E1" w:rsidP="007101E1">
      <w:pPr>
        <w:ind w:left="2835" w:hanging="2835"/>
        <w:jc w:val="left"/>
        <w:rPr>
          <w:lang w:val="en-US"/>
        </w:rPr>
      </w:pPr>
      <w:r w:rsidRPr="006620F7">
        <w:rPr>
          <w:bCs/>
          <w:lang w:val="en-US"/>
        </w:rPr>
        <w:t xml:space="preserve">2018                                             </w:t>
      </w:r>
      <w:proofErr w:type="gramStart"/>
      <w:r w:rsidRPr="006620F7">
        <w:rPr>
          <w:bCs/>
          <w:lang w:val="en-US"/>
        </w:rPr>
        <w:t xml:space="preserve">   </w:t>
      </w:r>
      <w:r w:rsidRPr="00C27C1F">
        <w:rPr>
          <w:bCs/>
          <w:lang w:val="en-US"/>
        </w:rPr>
        <w:t>“</w:t>
      </w:r>
      <w:proofErr w:type="gramEnd"/>
      <w:r w:rsidRPr="00C27C1F">
        <w:rPr>
          <w:bCs/>
          <w:lang w:val="en-US"/>
        </w:rPr>
        <w:t>Art as Life: on the Aesthetic Reconsideration of Public Space”</w:t>
      </w:r>
      <w:r w:rsidRPr="006620F7">
        <w:rPr>
          <w:lang w:val="en-US"/>
        </w:rPr>
        <w:t xml:space="preserve"> </w:t>
      </w:r>
      <w:r w:rsidRPr="00C27C1F">
        <w:t>ανακοίνωση</w:t>
      </w:r>
      <w:r w:rsidRPr="006620F7">
        <w:rPr>
          <w:lang w:val="en-US"/>
        </w:rPr>
        <w:t xml:space="preserve"> </w:t>
      </w:r>
      <w:r w:rsidRPr="00C27C1F">
        <w:t>στο</w:t>
      </w:r>
      <w:r w:rsidRPr="006620F7">
        <w:rPr>
          <w:lang w:val="en-US"/>
        </w:rPr>
        <w:t xml:space="preserve"> </w:t>
      </w:r>
      <w:r w:rsidRPr="00C27C1F">
        <w:t>συνέδριο</w:t>
      </w:r>
      <w:r w:rsidRPr="006620F7">
        <w:rPr>
          <w:lang w:val="en-US"/>
        </w:rPr>
        <w:t xml:space="preserve"> </w:t>
      </w:r>
      <w:r w:rsidRPr="00C27C1F">
        <w:t>με</w:t>
      </w:r>
      <w:r w:rsidRPr="006620F7">
        <w:rPr>
          <w:lang w:val="en-US"/>
        </w:rPr>
        <w:t xml:space="preserve"> </w:t>
      </w:r>
      <w:r w:rsidRPr="00C27C1F">
        <w:t>θέμα</w:t>
      </w:r>
      <w:r w:rsidRPr="00C27C1F">
        <w:rPr>
          <w:lang w:val="en-US"/>
        </w:rPr>
        <w:t xml:space="preserve">: </w:t>
      </w:r>
      <w:r w:rsidRPr="00C27C1F">
        <w:rPr>
          <w:bCs/>
          <w:i/>
          <w:lang w:val="en-US"/>
        </w:rPr>
        <w:t>Margins, Futures and Tasks of Aesthetics,</w:t>
      </w:r>
      <w:r w:rsidRPr="00C27C1F">
        <w:rPr>
          <w:bCs/>
          <w:lang w:val="en-US"/>
        </w:rPr>
        <w:t xml:space="preserve"> </w:t>
      </w:r>
      <w:r w:rsidRPr="00C27C1F">
        <w:rPr>
          <w:lang w:val="en-US"/>
        </w:rPr>
        <w:t>Aalto University Helsinki/Espoo, Finland, July 5-7 2018.</w:t>
      </w:r>
    </w:p>
    <w:p w14:paraId="5A7A2CF6" w14:textId="77777777" w:rsidR="007101E1" w:rsidRPr="006620F7" w:rsidRDefault="007101E1" w:rsidP="007101E1">
      <w:pPr>
        <w:ind w:left="2835" w:hanging="2835"/>
        <w:jc w:val="left"/>
        <w:rPr>
          <w:lang w:val="en-US"/>
        </w:rPr>
      </w:pPr>
    </w:p>
    <w:p w14:paraId="1C1BAF03" w14:textId="77777777" w:rsidR="007101E1" w:rsidRDefault="007101E1" w:rsidP="007101E1">
      <w:pPr>
        <w:ind w:left="2835" w:hanging="2835"/>
        <w:jc w:val="left"/>
      </w:pPr>
      <w:r w:rsidRPr="00C27C1F">
        <w:t xml:space="preserve">2017 </w:t>
      </w:r>
      <w:r>
        <w:t xml:space="preserve">                                                </w:t>
      </w:r>
      <w:r w:rsidRPr="00C27C1F">
        <w:t>«Η Φανταστική Βιβλιοθήκη</w:t>
      </w:r>
      <w:r w:rsidRPr="006620F7">
        <w:t xml:space="preserve">: </w:t>
      </w:r>
      <w:proofErr w:type="spellStart"/>
      <w:r w:rsidRPr="00C27C1F">
        <w:t>Μεταστρουκτουραλιστική</w:t>
      </w:r>
      <w:proofErr w:type="spellEnd"/>
      <w:r w:rsidRPr="00C27C1F">
        <w:t xml:space="preserve"> προσέγγιση στο έργο του </w:t>
      </w:r>
      <w:r w:rsidRPr="00C27C1F">
        <w:rPr>
          <w:lang w:val="en-US"/>
        </w:rPr>
        <w:t>Gustave</w:t>
      </w:r>
      <w:r w:rsidRPr="006620F7">
        <w:t xml:space="preserve"> </w:t>
      </w:r>
      <w:r w:rsidRPr="00C27C1F">
        <w:rPr>
          <w:lang w:val="en-US"/>
        </w:rPr>
        <w:t>Flaubert</w:t>
      </w:r>
      <w:r w:rsidRPr="006620F7">
        <w:t xml:space="preserve"> </w:t>
      </w:r>
      <w:r w:rsidRPr="00C27C1F">
        <w:t>«Ο πειρασμός του αγίου Αντωνίου», ανακοίνωση στο συνέδριο με θέμα</w:t>
      </w:r>
      <w:r w:rsidRPr="006620F7">
        <w:t xml:space="preserve">: </w:t>
      </w:r>
      <w:r w:rsidRPr="00C27C1F">
        <w:rPr>
          <w:i/>
        </w:rPr>
        <w:t>Κόλαση εντός εκτός,</w:t>
      </w:r>
      <w:r w:rsidRPr="00C27C1F">
        <w:t xml:space="preserve"> Εταιρεία Μελέτης Πολιτισμικής Ετερότητας, Πολιτιστικό κέντρο </w:t>
      </w:r>
      <w:r w:rsidRPr="00C27C1F">
        <w:rPr>
          <w:i/>
        </w:rPr>
        <w:t>Μελίνα</w:t>
      </w:r>
      <w:r w:rsidRPr="00C27C1F">
        <w:t>,</w:t>
      </w:r>
      <w:r w:rsidR="008D07E4" w:rsidRPr="006620F7">
        <w:t xml:space="preserve"> </w:t>
      </w:r>
      <w:r w:rsidR="008D07E4">
        <w:t>Αθήνα,</w:t>
      </w:r>
      <w:r w:rsidRPr="00C27C1F">
        <w:t xml:space="preserve"> 9-10 Ιουνίου 2017.</w:t>
      </w:r>
    </w:p>
    <w:p w14:paraId="6D15D12A" w14:textId="77777777" w:rsidR="007101E1" w:rsidRDefault="007101E1" w:rsidP="007101E1">
      <w:pPr>
        <w:ind w:left="2835" w:hanging="2835"/>
        <w:jc w:val="left"/>
      </w:pPr>
    </w:p>
    <w:p w14:paraId="7906389B" w14:textId="77777777" w:rsidR="007101E1" w:rsidRPr="006620F7" w:rsidRDefault="007101E1" w:rsidP="007101E1">
      <w:pPr>
        <w:pStyle w:val="Default"/>
        <w:ind w:left="2835" w:hanging="2835"/>
        <w:rPr>
          <w:rFonts w:asciiTheme="minorHAnsi" w:hAnsiTheme="minorHAnsi"/>
          <w:bCs/>
          <w:sz w:val="22"/>
          <w:szCs w:val="22"/>
          <w:lang w:val="en-US"/>
        </w:rPr>
      </w:pPr>
      <w:r w:rsidRPr="006620F7">
        <w:rPr>
          <w:rFonts w:asciiTheme="minorHAnsi" w:hAnsiTheme="minorHAnsi"/>
          <w:sz w:val="22"/>
          <w:szCs w:val="22"/>
          <w:lang w:val="en-US"/>
        </w:rPr>
        <w:t xml:space="preserve">2016                                             </w:t>
      </w:r>
      <w:proofErr w:type="gramStart"/>
      <w:r w:rsidRPr="006620F7">
        <w:rPr>
          <w:rFonts w:asciiTheme="minorHAnsi" w:hAnsiTheme="minorHAnsi"/>
          <w:sz w:val="22"/>
          <w:szCs w:val="22"/>
          <w:lang w:val="en-US"/>
        </w:rPr>
        <w:t xml:space="preserve">   </w:t>
      </w:r>
      <w:r w:rsidRPr="006620F7">
        <w:rPr>
          <w:rFonts w:asciiTheme="minorHAnsi" w:hAnsiTheme="minorHAnsi"/>
          <w:bCs/>
          <w:sz w:val="22"/>
          <w:szCs w:val="22"/>
          <w:lang w:val="en-US"/>
        </w:rPr>
        <w:t>“</w:t>
      </w:r>
      <w:proofErr w:type="gramEnd"/>
      <w:r w:rsidRPr="006620F7">
        <w:rPr>
          <w:rFonts w:asciiTheme="minorHAnsi" w:hAnsiTheme="minorHAnsi"/>
          <w:bCs/>
          <w:sz w:val="22"/>
          <w:szCs w:val="22"/>
          <w:lang w:val="en-US"/>
        </w:rPr>
        <w:t>On the Genealogy of Classical Architecture: A Comparison between Ancient Greek and Baroque Architecture, on the Basis of the Philosophies of Aristotle and Leibniz”</w:t>
      </w:r>
      <w:r w:rsidRPr="00C27C1F">
        <w:rPr>
          <w:rFonts w:asciiTheme="minorHAnsi" w:hAnsiTheme="minorHAnsi"/>
          <w:bCs/>
          <w:sz w:val="22"/>
          <w:szCs w:val="22"/>
          <w:lang w:val="en-US"/>
        </w:rPr>
        <w:t>,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ανακοίνωση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στο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συνέδριο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με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θέμα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C27C1F">
        <w:rPr>
          <w:rFonts w:asciiTheme="minorHAnsi" w:hAnsiTheme="minorHAnsi"/>
          <w:i/>
          <w:sz w:val="22"/>
          <w:szCs w:val="22"/>
          <w:lang w:val="en-US"/>
        </w:rPr>
        <w:t xml:space="preserve">The Philosophy of </w:t>
      </w:r>
      <w:r w:rsidRPr="00C27C1F">
        <w:rPr>
          <w:rFonts w:asciiTheme="minorHAnsi" w:hAnsiTheme="minorHAnsi"/>
          <w:i/>
          <w:sz w:val="22"/>
          <w:szCs w:val="22"/>
          <w:lang w:val="en-US"/>
        </w:rPr>
        <w:lastRenderedPageBreak/>
        <w:t>Aristotle,</w:t>
      </w:r>
      <w:r w:rsidRPr="00C27C1F">
        <w:rPr>
          <w:rFonts w:asciiTheme="minorHAnsi" w:hAnsiTheme="minorHAnsi"/>
          <w:bCs/>
          <w:i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bCs/>
          <w:sz w:val="22"/>
          <w:szCs w:val="22"/>
          <w:lang w:val="en-US"/>
        </w:rPr>
        <w:t>World Congress of Philosophy, International Association of Greek Philosophy, Athens, 9-15 July, 2016.</w:t>
      </w:r>
    </w:p>
    <w:p w14:paraId="7EB6985A" w14:textId="77777777" w:rsidR="007101E1" w:rsidRPr="006620F7" w:rsidRDefault="007101E1" w:rsidP="007101E1">
      <w:pPr>
        <w:ind w:left="2835" w:hanging="2835"/>
        <w:jc w:val="left"/>
        <w:rPr>
          <w:lang w:val="en-US"/>
        </w:rPr>
      </w:pPr>
    </w:p>
    <w:p w14:paraId="3DFFB340" w14:textId="77777777" w:rsidR="007101E1" w:rsidRPr="00C27C1F" w:rsidRDefault="007101E1" w:rsidP="007101E1">
      <w:pPr>
        <w:ind w:left="2835" w:hanging="2835"/>
        <w:jc w:val="left"/>
        <w:rPr>
          <w:lang w:val="en-US"/>
        </w:rPr>
      </w:pPr>
      <w:r w:rsidRPr="006620F7">
        <w:rPr>
          <w:lang w:val="en-US"/>
        </w:rPr>
        <w:t xml:space="preserve">2016                                             </w:t>
      </w:r>
      <w:proofErr w:type="gramStart"/>
      <w:r w:rsidRPr="006620F7">
        <w:rPr>
          <w:lang w:val="en-US"/>
        </w:rPr>
        <w:t xml:space="preserve">   </w:t>
      </w:r>
      <w:r w:rsidRPr="00C27C1F">
        <w:rPr>
          <w:lang w:val="en-US"/>
        </w:rPr>
        <w:t>“</w:t>
      </w:r>
      <w:proofErr w:type="gramEnd"/>
      <w:r w:rsidRPr="00C27C1F">
        <w:rPr>
          <w:lang w:val="en-US"/>
        </w:rPr>
        <w:t>Repetition as Displacement and Dismemberment: A philosophical inquiry with reference to the Archeological museum of Athens”</w:t>
      </w:r>
      <w:r w:rsidRPr="006620F7">
        <w:rPr>
          <w:lang w:val="en-US"/>
        </w:rPr>
        <w:t xml:space="preserve">, </w:t>
      </w:r>
      <w:r w:rsidRPr="00C27C1F">
        <w:t>ανακοίνωση</w:t>
      </w:r>
      <w:r w:rsidRPr="006620F7">
        <w:rPr>
          <w:lang w:val="en-US"/>
        </w:rPr>
        <w:t xml:space="preserve"> </w:t>
      </w:r>
      <w:r w:rsidRPr="00C27C1F">
        <w:t>στο</w:t>
      </w:r>
      <w:r w:rsidRPr="006620F7">
        <w:rPr>
          <w:lang w:val="en-US"/>
        </w:rPr>
        <w:t xml:space="preserve"> </w:t>
      </w:r>
      <w:r w:rsidRPr="00C27C1F">
        <w:t>συνέδριο</w:t>
      </w:r>
      <w:r w:rsidRPr="006620F7">
        <w:rPr>
          <w:lang w:val="en-US"/>
        </w:rPr>
        <w:t xml:space="preserve"> </w:t>
      </w:r>
      <w:r w:rsidRPr="00C27C1F">
        <w:t>με</w:t>
      </w:r>
      <w:r w:rsidRPr="006620F7">
        <w:rPr>
          <w:lang w:val="en-US"/>
        </w:rPr>
        <w:t xml:space="preserve"> </w:t>
      </w:r>
      <w:r w:rsidRPr="00C27C1F">
        <w:t>θέμα</w:t>
      </w:r>
      <w:r w:rsidRPr="00C27C1F">
        <w:rPr>
          <w:lang w:val="en-US"/>
        </w:rPr>
        <w:t xml:space="preserve">: </w:t>
      </w:r>
      <w:r w:rsidRPr="00C27C1F">
        <w:rPr>
          <w:i/>
          <w:lang w:val="en-US"/>
        </w:rPr>
        <w:t>Quest &amp; Investigation</w:t>
      </w:r>
      <w:r w:rsidRPr="00C27C1F">
        <w:rPr>
          <w:lang w:val="en-US"/>
        </w:rPr>
        <w:t>, 5</w:t>
      </w:r>
      <w:r w:rsidRPr="00C27C1F">
        <w:rPr>
          <w:vertAlign w:val="superscript"/>
          <w:lang w:val="en-US"/>
        </w:rPr>
        <w:t>th</w:t>
      </w:r>
      <w:r w:rsidRPr="00C27C1F">
        <w:rPr>
          <w:lang w:val="en-US"/>
        </w:rPr>
        <w:t xml:space="preserve"> EAM Conference (</w:t>
      </w:r>
      <w:proofErr w:type="spellStart"/>
      <w:r w:rsidRPr="006620F7">
        <w:rPr>
          <w:lang w:val="en-US"/>
        </w:rPr>
        <w:t>Réseau</w:t>
      </w:r>
      <w:proofErr w:type="spellEnd"/>
      <w:r w:rsidRPr="006620F7">
        <w:rPr>
          <w:lang w:val="en-US"/>
        </w:rPr>
        <w:t xml:space="preserve"> </w:t>
      </w:r>
      <w:proofErr w:type="spellStart"/>
      <w:r w:rsidRPr="006620F7">
        <w:rPr>
          <w:lang w:val="en-US"/>
        </w:rPr>
        <w:t>européen</w:t>
      </w:r>
      <w:proofErr w:type="spellEnd"/>
      <w:r w:rsidRPr="006620F7">
        <w:rPr>
          <w:lang w:val="en-US"/>
        </w:rPr>
        <w:t xml:space="preserve"> de recherche sur </w:t>
      </w:r>
      <w:proofErr w:type="spellStart"/>
      <w:r w:rsidRPr="006620F7">
        <w:rPr>
          <w:lang w:val="en-US"/>
        </w:rPr>
        <w:t>l'avant-garde</w:t>
      </w:r>
      <w:proofErr w:type="spellEnd"/>
      <w:r w:rsidRPr="006620F7">
        <w:rPr>
          <w:lang w:val="en-US"/>
        </w:rPr>
        <w:t xml:space="preserve"> et le </w:t>
      </w:r>
      <w:proofErr w:type="spellStart"/>
      <w:r w:rsidRPr="006620F7">
        <w:rPr>
          <w:lang w:val="en-US"/>
        </w:rPr>
        <w:t>modernisme</w:t>
      </w:r>
      <w:proofErr w:type="spellEnd"/>
      <w:r w:rsidRPr="00C27C1F">
        <w:rPr>
          <w:lang w:val="en-US"/>
        </w:rPr>
        <w:t>), University of Rennes, France, June 1-3, 2016.</w:t>
      </w:r>
    </w:p>
    <w:p w14:paraId="158C7026" w14:textId="77777777" w:rsidR="007101E1" w:rsidRPr="006620F7" w:rsidRDefault="007101E1" w:rsidP="007101E1">
      <w:pPr>
        <w:ind w:left="2835" w:hanging="2835"/>
        <w:jc w:val="left"/>
        <w:rPr>
          <w:lang w:val="en-US"/>
        </w:rPr>
      </w:pPr>
    </w:p>
    <w:p w14:paraId="47B729BC" w14:textId="77777777" w:rsidR="007101E1" w:rsidRDefault="007101E1" w:rsidP="007101E1">
      <w:pPr>
        <w:ind w:left="2835" w:hanging="2835"/>
        <w:jc w:val="left"/>
      </w:pPr>
      <w:r>
        <w:t xml:space="preserve">2016                                                 </w:t>
      </w:r>
      <w:r w:rsidRPr="00C27C1F">
        <w:t>«Μπορεί η Τεχνολογία να γίνει φορέας Κριτικής</w:t>
      </w:r>
      <w:r w:rsidRPr="006620F7">
        <w:t xml:space="preserve">; </w:t>
      </w:r>
      <w:r w:rsidRPr="00C27C1F">
        <w:t>Ο ρόλος της Τέχνης», ανακοίνωση στο συνέδριο με θέμα</w:t>
      </w:r>
      <w:r w:rsidRPr="006620F7">
        <w:t>:</w:t>
      </w:r>
      <w:r w:rsidRPr="00C27C1F">
        <w:rPr>
          <w:lang w:val="de-DE"/>
        </w:rPr>
        <w:t xml:space="preserve"> </w:t>
      </w:r>
      <w:r w:rsidRPr="00C27C1F">
        <w:rPr>
          <w:i/>
        </w:rPr>
        <w:t>Η Αισθητική στη Νέα Ψηφιακή Πραγματικότητα</w:t>
      </w:r>
      <w:r w:rsidRPr="00C27C1F">
        <w:t xml:space="preserve">, </w:t>
      </w:r>
      <w:r w:rsidRPr="00C27C1F">
        <w:rPr>
          <w:lang w:val="de-DE"/>
        </w:rPr>
        <w:t xml:space="preserve">B </w:t>
      </w:r>
      <w:r w:rsidRPr="00C27C1F">
        <w:t>Επιστημονικό Συνέδριο Σχολής Καλλιτεχνικών Σπουδών ΤΕΙ Αθήνας, Γκάζι, 27-</w:t>
      </w:r>
      <w:r w:rsidRPr="006620F7">
        <w:t>2</w:t>
      </w:r>
      <w:r w:rsidRPr="00C27C1F">
        <w:t xml:space="preserve">8 </w:t>
      </w:r>
      <w:proofErr w:type="spellStart"/>
      <w:r w:rsidRPr="00C27C1F">
        <w:t>Μαίου</w:t>
      </w:r>
      <w:proofErr w:type="spellEnd"/>
      <w:r w:rsidRPr="00C27C1F">
        <w:t xml:space="preserve"> 2016.</w:t>
      </w:r>
    </w:p>
    <w:p w14:paraId="58C8F985" w14:textId="77777777" w:rsidR="007101E1" w:rsidRPr="006620F7" w:rsidRDefault="007101E1" w:rsidP="007101E1">
      <w:pPr>
        <w:ind w:left="2835" w:hanging="2835"/>
        <w:jc w:val="left"/>
      </w:pPr>
    </w:p>
    <w:p w14:paraId="3119568F" w14:textId="77777777" w:rsidR="007101E1" w:rsidRPr="006620F7" w:rsidRDefault="007101E1" w:rsidP="007101E1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  <w:lang w:val="en-US"/>
        </w:rPr>
      </w:pPr>
      <w:r w:rsidRPr="006620F7">
        <w:rPr>
          <w:rFonts w:asciiTheme="minorHAnsi" w:hAnsiTheme="minorHAnsi"/>
          <w:sz w:val="22"/>
          <w:szCs w:val="22"/>
          <w:lang w:val="en-US"/>
        </w:rPr>
        <w:t>20</w:t>
      </w:r>
      <w:r w:rsidRPr="00C27C1F">
        <w:rPr>
          <w:rFonts w:asciiTheme="minorHAnsi" w:hAnsiTheme="minorHAnsi"/>
          <w:sz w:val="22"/>
          <w:szCs w:val="22"/>
          <w:lang w:val="en-US"/>
        </w:rPr>
        <w:t>1</w:t>
      </w:r>
      <w:r w:rsidRPr="006620F7">
        <w:rPr>
          <w:rFonts w:asciiTheme="minorHAnsi" w:hAnsiTheme="minorHAnsi"/>
          <w:sz w:val="22"/>
          <w:szCs w:val="22"/>
          <w:lang w:val="en-US"/>
        </w:rPr>
        <w:t>5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</w:t>
      </w:r>
      <w:proofErr w:type="gramStart"/>
      <w:r w:rsidRPr="006620F7">
        <w:rPr>
          <w:rFonts w:asciiTheme="minorHAnsi" w:hAnsiTheme="minorHAnsi"/>
          <w:sz w:val="22"/>
          <w:szCs w:val="22"/>
          <w:lang w:val="en-US"/>
        </w:rPr>
        <w:t xml:space="preserve">   </w:t>
      </w:r>
      <w:r w:rsidRPr="00C27C1F">
        <w:rPr>
          <w:rFonts w:asciiTheme="minorHAnsi" w:hAnsiTheme="minorHAnsi"/>
          <w:sz w:val="22"/>
          <w:szCs w:val="22"/>
          <w:lang w:val="en-US"/>
        </w:rPr>
        <w:t>“</w:t>
      </w:r>
      <w:proofErr w:type="gramEnd"/>
      <w:r w:rsidRPr="00C27C1F">
        <w:rPr>
          <w:rFonts w:asciiTheme="minorHAnsi" w:hAnsiTheme="minorHAnsi"/>
          <w:sz w:val="22"/>
          <w:szCs w:val="22"/>
          <w:lang w:val="en-US"/>
        </w:rPr>
        <w:t xml:space="preserve">Aesthetics as Politics: Reflections on an Architecture of Dissensus”, </w:t>
      </w:r>
      <w:r w:rsidRPr="00C27C1F">
        <w:rPr>
          <w:rFonts w:asciiTheme="minorHAnsi" w:hAnsiTheme="minorHAnsi"/>
          <w:sz w:val="22"/>
          <w:szCs w:val="22"/>
        </w:rPr>
        <w:t>ανακοίνωση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στο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συνέδριο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με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θέμα</w:t>
      </w:r>
      <w:r w:rsidRPr="00C27C1F">
        <w:rPr>
          <w:rFonts w:asciiTheme="minorHAnsi" w:hAnsiTheme="minorHAnsi"/>
          <w:sz w:val="22"/>
          <w:szCs w:val="22"/>
          <w:lang w:val="en-US"/>
        </w:rPr>
        <w:t>: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i/>
          <w:sz w:val="22"/>
          <w:szCs w:val="22"/>
          <w:lang w:val="en-US"/>
        </w:rPr>
        <w:t>Revisions of Modern Aesthetics</w:t>
      </w:r>
      <w:r w:rsidRPr="00C27C1F">
        <w:rPr>
          <w:rFonts w:asciiTheme="minorHAnsi" w:hAnsiTheme="minorHAnsi"/>
          <w:sz w:val="22"/>
          <w:szCs w:val="22"/>
          <w:lang w:val="en-US"/>
        </w:rPr>
        <w:t>, International Conference of Aesthetics 2015, University of Belgrade, Serbia, June 26-28, 2015.</w:t>
      </w:r>
    </w:p>
    <w:p w14:paraId="341A6D5D" w14:textId="77777777" w:rsidR="007101E1" w:rsidRPr="006620F7" w:rsidRDefault="007101E1" w:rsidP="007101E1">
      <w:pPr>
        <w:ind w:left="2835" w:hanging="2835"/>
        <w:jc w:val="left"/>
        <w:rPr>
          <w:lang w:val="en-US"/>
        </w:rPr>
      </w:pPr>
    </w:p>
    <w:p w14:paraId="74E25236" w14:textId="77777777" w:rsidR="007101E1" w:rsidRDefault="007101E1" w:rsidP="007101E1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2015                                                 </w:t>
      </w:r>
      <w:r w:rsidRPr="006620F7">
        <w:rPr>
          <w:rFonts w:asciiTheme="minorHAnsi" w:hAnsiTheme="minorHAnsi"/>
          <w:sz w:val="22"/>
          <w:szCs w:val="22"/>
        </w:rPr>
        <w:t>“</w:t>
      </w:r>
      <w:r w:rsidRPr="00C27C1F">
        <w:rPr>
          <w:rFonts w:asciiTheme="minorHAnsi" w:hAnsiTheme="minorHAnsi"/>
          <w:sz w:val="22"/>
          <w:szCs w:val="22"/>
        </w:rPr>
        <w:t xml:space="preserve">Πολιτικές Αρχές και Αρχιτεκτονικός Σχεδιασμός: Μεταξύ </w:t>
      </w:r>
      <w:r w:rsidRPr="00C27C1F">
        <w:rPr>
          <w:rFonts w:asciiTheme="minorHAnsi" w:hAnsiTheme="minorHAnsi"/>
          <w:sz w:val="22"/>
          <w:szCs w:val="22"/>
          <w:lang w:val="en-US"/>
        </w:rPr>
        <w:t>Habermas</w:t>
      </w:r>
      <w:r w:rsidRPr="006620F7">
        <w:rPr>
          <w:rFonts w:asciiTheme="minorHAnsi" w:hAnsiTheme="minorHAnsi"/>
          <w:sz w:val="22"/>
          <w:szCs w:val="22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 xml:space="preserve">και </w:t>
      </w:r>
      <w:proofErr w:type="spellStart"/>
      <w:r w:rsidRPr="00C27C1F">
        <w:rPr>
          <w:rFonts w:asciiTheme="minorHAnsi" w:hAnsiTheme="minorHAnsi"/>
          <w:sz w:val="22"/>
          <w:szCs w:val="22"/>
          <w:lang w:val="en-US"/>
        </w:rPr>
        <w:t>Ranci</w:t>
      </w:r>
      <w:proofErr w:type="spellEnd"/>
      <w:r w:rsidRPr="006620F7">
        <w:rPr>
          <w:rFonts w:asciiTheme="minorHAnsi" w:hAnsiTheme="minorHAnsi"/>
          <w:sz w:val="22"/>
          <w:szCs w:val="22"/>
        </w:rPr>
        <w:t>è</w:t>
      </w:r>
      <w:r w:rsidRPr="00C27C1F">
        <w:rPr>
          <w:rFonts w:asciiTheme="minorHAnsi" w:hAnsiTheme="minorHAnsi"/>
          <w:sz w:val="22"/>
          <w:szCs w:val="22"/>
          <w:lang w:val="en-US"/>
        </w:rPr>
        <w:t>re</w:t>
      </w:r>
      <w:r w:rsidRPr="006620F7">
        <w:rPr>
          <w:rFonts w:asciiTheme="minorHAnsi" w:hAnsiTheme="minorHAnsi"/>
          <w:sz w:val="22"/>
          <w:szCs w:val="22"/>
        </w:rPr>
        <w:t xml:space="preserve">”, </w:t>
      </w:r>
      <w:r w:rsidRPr="00C27C1F">
        <w:rPr>
          <w:rFonts w:asciiTheme="minorHAnsi" w:hAnsiTheme="minorHAnsi"/>
          <w:sz w:val="22"/>
          <w:szCs w:val="22"/>
        </w:rPr>
        <w:t>ανακοίνωση στο συνέδριο με θέμα</w:t>
      </w:r>
      <w:r w:rsidRPr="006620F7">
        <w:rPr>
          <w:rFonts w:asciiTheme="minorHAnsi" w:hAnsiTheme="minorHAnsi"/>
          <w:sz w:val="22"/>
          <w:szCs w:val="22"/>
        </w:rPr>
        <w:t>:</w:t>
      </w:r>
      <w:r w:rsidRPr="00C27C1F">
        <w:rPr>
          <w:rFonts w:asciiTheme="minorHAnsi" w:hAnsiTheme="minorHAnsi"/>
          <w:sz w:val="22"/>
          <w:szCs w:val="22"/>
        </w:rPr>
        <w:t xml:space="preserve"> </w:t>
      </w:r>
      <w:r w:rsidRPr="00C27C1F">
        <w:rPr>
          <w:rFonts w:asciiTheme="minorHAnsi" w:hAnsiTheme="minorHAnsi"/>
          <w:i/>
          <w:sz w:val="22"/>
          <w:szCs w:val="22"/>
        </w:rPr>
        <w:t>Αισθητική &amp; Ηθική</w:t>
      </w:r>
      <w:r w:rsidRPr="00C27C1F">
        <w:rPr>
          <w:rFonts w:asciiTheme="minorHAnsi" w:hAnsiTheme="minorHAnsi"/>
          <w:sz w:val="22"/>
          <w:szCs w:val="22"/>
        </w:rPr>
        <w:t>, Α Πανελλήνιο Συνέδριο Σχολής Καλλιτεχνικών Σπουδών ΤΕΙ Αθήνας, Γκάζι, 12-13 Ιουνίου 2015.</w:t>
      </w:r>
    </w:p>
    <w:p w14:paraId="2978E21F" w14:textId="77777777" w:rsidR="007101E1" w:rsidRDefault="007101E1" w:rsidP="007101E1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</w:rPr>
      </w:pPr>
    </w:p>
    <w:p w14:paraId="1D878685" w14:textId="77777777" w:rsidR="007101E1" w:rsidRPr="006620F7" w:rsidRDefault="007101E1" w:rsidP="007101E1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  <w:lang w:val="en-US"/>
        </w:rPr>
      </w:pPr>
      <w:r w:rsidRPr="006620F7">
        <w:rPr>
          <w:rFonts w:asciiTheme="minorHAnsi" w:hAnsiTheme="minorHAnsi"/>
          <w:sz w:val="22"/>
          <w:szCs w:val="22"/>
          <w:lang w:val="en-US"/>
        </w:rPr>
        <w:t xml:space="preserve">2014                                             </w:t>
      </w:r>
      <w:proofErr w:type="gramStart"/>
      <w:r w:rsidRPr="006620F7">
        <w:rPr>
          <w:rFonts w:asciiTheme="minorHAnsi" w:hAnsiTheme="minorHAnsi"/>
          <w:sz w:val="22"/>
          <w:szCs w:val="22"/>
          <w:lang w:val="en-US"/>
        </w:rPr>
        <w:t xml:space="preserve">   </w:t>
      </w:r>
      <w:r w:rsidRPr="00C27C1F">
        <w:rPr>
          <w:rFonts w:asciiTheme="minorHAnsi" w:hAnsiTheme="minorHAnsi"/>
          <w:sz w:val="22"/>
          <w:szCs w:val="22"/>
          <w:lang w:val="en-US"/>
        </w:rPr>
        <w:t>“</w:t>
      </w:r>
      <w:proofErr w:type="gramEnd"/>
      <w:r w:rsidRPr="00C27C1F">
        <w:rPr>
          <w:rFonts w:asciiTheme="minorHAnsi" w:hAnsiTheme="minorHAnsi"/>
          <w:sz w:val="22"/>
          <w:szCs w:val="22"/>
          <w:lang w:val="en-US"/>
        </w:rPr>
        <w:t xml:space="preserve">The Investigation of the relation of mathematics to architectural form as a moral/political enquiry; a philosophical discussion”, </w:t>
      </w:r>
      <w:r w:rsidRPr="00C27C1F">
        <w:rPr>
          <w:rFonts w:asciiTheme="minorHAnsi" w:hAnsiTheme="minorHAnsi"/>
          <w:sz w:val="22"/>
          <w:szCs w:val="22"/>
        </w:rPr>
        <w:t>ανακοίνωση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στο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συνέδριο</w:t>
      </w:r>
      <w:r w:rsidRPr="00C27C1F">
        <w:rPr>
          <w:rFonts w:asciiTheme="minorHAnsi" w:hAnsiTheme="minorHAnsi"/>
          <w:sz w:val="22"/>
          <w:szCs w:val="22"/>
          <w:lang w:val="en-US"/>
        </w:rPr>
        <w:t>: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i/>
          <w:sz w:val="22"/>
          <w:szCs w:val="22"/>
          <w:lang w:val="en-US"/>
        </w:rPr>
        <w:t>Greek Philosophy and Moral and Political Issues of our Global  Era</w:t>
      </w:r>
      <w:r w:rsidRPr="00C27C1F">
        <w:rPr>
          <w:rFonts w:asciiTheme="minorHAnsi" w:hAnsiTheme="minorHAnsi"/>
          <w:sz w:val="22"/>
          <w:szCs w:val="22"/>
          <w:lang w:val="en-US"/>
        </w:rPr>
        <w:t>,  26</w:t>
      </w:r>
      <w:r w:rsidRPr="00C27C1F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 International Congress of Philosophy, Athens July 12-17  2014.</w:t>
      </w:r>
    </w:p>
    <w:p w14:paraId="73406C30" w14:textId="77777777" w:rsidR="007101E1" w:rsidRPr="00C27C1F" w:rsidRDefault="007101E1" w:rsidP="007101E1">
      <w:pPr>
        <w:pStyle w:val="20"/>
        <w:ind w:left="567" w:hanging="426"/>
        <w:rPr>
          <w:rFonts w:asciiTheme="minorHAnsi" w:hAnsiTheme="minorHAnsi"/>
          <w:sz w:val="22"/>
          <w:szCs w:val="22"/>
          <w:lang w:val="en-US"/>
        </w:rPr>
      </w:pPr>
      <w:r w:rsidRPr="00C27C1F">
        <w:rPr>
          <w:rFonts w:asciiTheme="minorHAnsi" w:hAnsiTheme="minorHAnsi"/>
          <w:sz w:val="22"/>
          <w:szCs w:val="22"/>
          <w:lang w:val="en-US"/>
        </w:rPr>
        <w:t xml:space="preserve">                 </w:t>
      </w:r>
    </w:p>
    <w:p w14:paraId="09835F68" w14:textId="77777777" w:rsidR="000D77A5" w:rsidRPr="00C27C1F" w:rsidRDefault="000D77A5" w:rsidP="000D77A5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  <w:lang w:val="en-US"/>
        </w:rPr>
      </w:pPr>
      <w:r w:rsidRPr="006620F7">
        <w:rPr>
          <w:rFonts w:asciiTheme="minorHAnsi" w:hAnsiTheme="minorHAnsi"/>
          <w:sz w:val="22"/>
          <w:szCs w:val="22"/>
          <w:lang w:val="en-US"/>
        </w:rPr>
        <w:t xml:space="preserve">2014                                             </w:t>
      </w:r>
      <w:proofErr w:type="gramStart"/>
      <w:r w:rsidRPr="006620F7">
        <w:rPr>
          <w:rFonts w:asciiTheme="minorHAnsi" w:hAnsiTheme="minorHAnsi"/>
          <w:sz w:val="22"/>
          <w:szCs w:val="22"/>
          <w:lang w:val="en-US"/>
        </w:rPr>
        <w:t xml:space="preserve">   </w:t>
      </w:r>
      <w:r w:rsidRPr="00C27C1F">
        <w:rPr>
          <w:rFonts w:asciiTheme="minorHAnsi" w:hAnsiTheme="minorHAnsi"/>
          <w:sz w:val="22"/>
          <w:szCs w:val="22"/>
          <w:lang w:val="en-US"/>
        </w:rPr>
        <w:t>“</w:t>
      </w:r>
      <w:proofErr w:type="gramEnd"/>
      <w:r w:rsidRPr="00C27C1F">
        <w:rPr>
          <w:rFonts w:asciiTheme="minorHAnsi" w:hAnsiTheme="minorHAnsi"/>
          <w:sz w:val="22"/>
          <w:szCs w:val="22"/>
          <w:lang w:val="en-US"/>
        </w:rPr>
        <w:t xml:space="preserve">Norms, Values and Architectural Reasoning”, </w:t>
      </w:r>
      <w:r w:rsidRPr="00C27C1F">
        <w:rPr>
          <w:rFonts w:asciiTheme="minorHAnsi" w:hAnsiTheme="minorHAnsi"/>
          <w:sz w:val="22"/>
          <w:szCs w:val="22"/>
        </w:rPr>
        <w:t>ανακοίνωση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στο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συνέδριο</w:t>
      </w:r>
      <w:r w:rsidRPr="00C27C1F">
        <w:rPr>
          <w:rFonts w:asciiTheme="minorHAnsi" w:hAnsiTheme="minorHAnsi"/>
          <w:sz w:val="22"/>
          <w:szCs w:val="22"/>
          <w:lang w:val="en-US"/>
        </w:rPr>
        <w:t>: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i/>
          <w:sz w:val="22"/>
          <w:szCs w:val="22"/>
          <w:lang w:val="en-US"/>
        </w:rPr>
        <w:t>Facts and Values in Aesthetics: Contemporary Stakes and Approaches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C27C1F">
        <w:rPr>
          <w:rFonts w:asciiTheme="minorHAnsi" w:hAnsiTheme="minorHAnsi"/>
          <w:sz w:val="22"/>
          <w:szCs w:val="22"/>
          <w:lang w:val="en-US"/>
        </w:rPr>
        <w:t>VIth</w:t>
      </w:r>
      <w:proofErr w:type="spellEnd"/>
      <w:r w:rsidRPr="00C27C1F">
        <w:rPr>
          <w:rFonts w:asciiTheme="minorHAnsi" w:hAnsiTheme="minorHAnsi"/>
          <w:sz w:val="22"/>
          <w:szCs w:val="22"/>
          <w:lang w:val="en-US"/>
        </w:rPr>
        <w:t xml:space="preserve"> Mediterranean Congress of Aesthetics, Florence, June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  <w:lang w:val="en-US"/>
        </w:rPr>
        <w:t>24-28, 2014.</w:t>
      </w:r>
    </w:p>
    <w:p w14:paraId="0FEFD6E6" w14:textId="77777777" w:rsidR="000D77A5" w:rsidRPr="00C27C1F" w:rsidRDefault="000D77A5" w:rsidP="000D77A5">
      <w:pPr>
        <w:pStyle w:val="20"/>
        <w:ind w:left="567" w:hanging="426"/>
        <w:rPr>
          <w:rFonts w:asciiTheme="minorHAnsi" w:hAnsiTheme="minorHAnsi"/>
          <w:sz w:val="22"/>
          <w:szCs w:val="22"/>
          <w:lang w:val="en-US"/>
        </w:rPr>
      </w:pPr>
    </w:p>
    <w:p w14:paraId="7F13FF48" w14:textId="77777777" w:rsidR="000D77A5" w:rsidRPr="00C27C1F" w:rsidRDefault="000D77A5" w:rsidP="000D77A5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  <w:lang w:val="en-US"/>
        </w:rPr>
      </w:pPr>
      <w:r w:rsidRPr="006620F7">
        <w:rPr>
          <w:rFonts w:asciiTheme="minorHAnsi" w:hAnsiTheme="minorHAnsi"/>
          <w:sz w:val="22"/>
          <w:szCs w:val="22"/>
          <w:lang w:val="en-US"/>
        </w:rPr>
        <w:t xml:space="preserve">2013                                             </w:t>
      </w:r>
      <w:proofErr w:type="gramStart"/>
      <w:r w:rsidRPr="006620F7">
        <w:rPr>
          <w:rFonts w:asciiTheme="minorHAnsi" w:hAnsiTheme="minorHAnsi"/>
          <w:sz w:val="22"/>
          <w:szCs w:val="22"/>
          <w:lang w:val="en-US"/>
        </w:rPr>
        <w:t xml:space="preserve">   </w:t>
      </w:r>
      <w:r w:rsidRPr="00C27C1F">
        <w:rPr>
          <w:rFonts w:asciiTheme="minorHAnsi" w:hAnsiTheme="minorHAnsi"/>
          <w:sz w:val="22"/>
          <w:szCs w:val="22"/>
          <w:lang w:val="en-US"/>
        </w:rPr>
        <w:t>“</w:t>
      </w:r>
      <w:proofErr w:type="gramEnd"/>
      <w:r w:rsidRPr="00C27C1F">
        <w:rPr>
          <w:rFonts w:asciiTheme="minorHAnsi" w:hAnsiTheme="minorHAnsi"/>
          <w:sz w:val="22"/>
          <w:szCs w:val="22"/>
          <w:lang w:val="en-US"/>
        </w:rPr>
        <w:t>The Function of Ornament – A Philosophical Discussion in Relation to Contemporary Architecture” (</w:t>
      </w:r>
      <w:r w:rsidRPr="00C27C1F">
        <w:rPr>
          <w:rFonts w:asciiTheme="minorHAnsi" w:hAnsiTheme="minorHAnsi"/>
          <w:sz w:val="22"/>
          <w:szCs w:val="22"/>
        </w:rPr>
        <w:t>Αναφορά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σε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Adorno </w:t>
      </w:r>
      <w:r w:rsidRPr="00C27C1F">
        <w:rPr>
          <w:rFonts w:asciiTheme="minorHAnsi" w:hAnsiTheme="minorHAnsi"/>
          <w:sz w:val="22"/>
          <w:szCs w:val="22"/>
        </w:rPr>
        <w:t>και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  <w:lang w:val="en-US"/>
        </w:rPr>
        <w:t>Deleuze)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C27C1F">
        <w:rPr>
          <w:rFonts w:asciiTheme="minorHAnsi" w:hAnsiTheme="minorHAnsi"/>
          <w:sz w:val="22"/>
          <w:szCs w:val="22"/>
        </w:rPr>
        <w:t>ανακοίνωση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στο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συνέδριο</w:t>
      </w:r>
      <w:r w:rsidRPr="00C27C1F">
        <w:rPr>
          <w:rFonts w:asciiTheme="minorHAnsi" w:hAnsiTheme="minorHAnsi"/>
          <w:sz w:val="22"/>
          <w:szCs w:val="22"/>
          <w:lang w:val="en-US"/>
        </w:rPr>
        <w:t>: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i/>
          <w:sz w:val="22"/>
          <w:szCs w:val="22"/>
          <w:lang w:val="en-US"/>
        </w:rPr>
        <w:t xml:space="preserve">Philosophy as Inquiry and Way of Life, 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XXIII World Congress of Philosophy, Athens 4-10 </w:t>
      </w:r>
      <w:r w:rsidRPr="00C27C1F">
        <w:rPr>
          <w:rFonts w:asciiTheme="minorHAnsi" w:hAnsiTheme="minorHAnsi"/>
          <w:sz w:val="22"/>
          <w:szCs w:val="22"/>
        </w:rPr>
        <w:t>Αυγούστου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2013.</w:t>
      </w:r>
    </w:p>
    <w:p w14:paraId="3D35632B" w14:textId="77777777" w:rsidR="000D77A5" w:rsidRPr="006620F7" w:rsidRDefault="000D77A5" w:rsidP="000D77A5">
      <w:pPr>
        <w:pStyle w:val="20"/>
        <w:ind w:left="0"/>
        <w:jc w:val="left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442A45C2" w14:textId="77777777" w:rsidR="000D77A5" w:rsidRPr="00C27C1F" w:rsidRDefault="000D77A5" w:rsidP="000D77A5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  <w:lang w:val="en-US"/>
        </w:rPr>
      </w:pPr>
      <w:r w:rsidRPr="006620F7">
        <w:rPr>
          <w:rFonts w:asciiTheme="minorHAnsi" w:hAnsiTheme="minorHAnsi"/>
          <w:sz w:val="22"/>
          <w:szCs w:val="22"/>
          <w:lang w:val="en-US"/>
        </w:rPr>
        <w:t xml:space="preserve">2013                                             </w:t>
      </w:r>
      <w:proofErr w:type="gramStart"/>
      <w:r w:rsidRPr="006620F7">
        <w:rPr>
          <w:rFonts w:asciiTheme="minorHAnsi" w:hAnsiTheme="minorHAnsi"/>
          <w:sz w:val="22"/>
          <w:szCs w:val="22"/>
          <w:lang w:val="en-US"/>
        </w:rPr>
        <w:t xml:space="preserve">   </w:t>
      </w:r>
      <w:r w:rsidRPr="00C27C1F">
        <w:rPr>
          <w:rFonts w:asciiTheme="minorHAnsi" w:hAnsiTheme="minorHAnsi"/>
          <w:sz w:val="22"/>
          <w:szCs w:val="22"/>
          <w:lang w:val="en-US"/>
        </w:rPr>
        <w:t>“</w:t>
      </w:r>
      <w:proofErr w:type="gramEnd"/>
      <w:r w:rsidRPr="00C27C1F">
        <w:rPr>
          <w:rFonts w:asciiTheme="minorHAnsi" w:hAnsiTheme="minorHAnsi"/>
          <w:sz w:val="22"/>
          <w:szCs w:val="22"/>
          <w:lang w:val="en-US"/>
        </w:rPr>
        <w:t xml:space="preserve">Ornament in Contemporary Architecture: a Philosophical Discussion” </w:t>
      </w:r>
      <w:r w:rsidRPr="006620F7">
        <w:rPr>
          <w:rFonts w:asciiTheme="minorHAnsi" w:hAnsiTheme="minorHAnsi"/>
          <w:sz w:val="22"/>
          <w:szCs w:val="22"/>
          <w:lang w:val="en-US"/>
        </w:rPr>
        <w:t>(</w:t>
      </w:r>
      <w:r w:rsidRPr="00C27C1F">
        <w:rPr>
          <w:rFonts w:asciiTheme="minorHAnsi" w:hAnsiTheme="minorHAnsi"/>
          <w:sz w:val="22"/>
          <w:szCs w:val="22"/>
        </w:rPr>
        <w:t>Αναφορά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σε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Gadamer </w:t>
      </w:r>
      <w:r w:rsidRPr="00C27C1F">
        <w:rPr>
          <w:rFonts w:asciiTheme="minorHAnsi" w:hAnsiTheme="minorHAnsi"/>
          <w:sz w:val="22"/>
          <w:szCs w:val="22"/>
        </w:rPr>
        <w:t>και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Derrida), </w:t>
      </w:r>
      <w:r w:rsidRPr="00C27C1F">
        <w:rPr>
          <w:rFonts w:asciiTheme="minorHAnsi" w:hAnsiTheme="minorHAnsi"/>
          <w:sz w:val="22"/>
          <w:szCs w:val="22"/>
        </w:rPr>
        <w:t>ανακοίνωση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στο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>συνέδριο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C27C1F">
        <w:rPr>
          <w:rFonts w:asciiTheme="minorHAnsi" w:hAnsiTheme="minorHAnsi"/>
          <w:i/>
          <w:sz w:val="22"/>
          <w:szCs w:val="22"/>
          <w:lang w:val="en-US"/>
        </w:rPr>
        <w:t>Aesthetics in Action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6620F7">
        <w:rPr>
          <w:rFonts w:asciiTheme="minorHAnsi" w:hAnsiTheme="minorHAnsi"/>
          <w:sz w:val="22"/>
          <w:szCs w:val="22"/>
          <w:lang w:val="en-US"/>
        </w:rPr>
        <w:t>19</w:t>
      </w:r>
      <w:r w:rsidRPr="00C27C1F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                       </w:t>
      </w:r>
      <w:r w:rsidRPr="00C27C1F">
        <w:rPr>
          <w:rFonts w:asciiTheme="minorHAnsi" w:hAnsiTheme="minorHAnsi"/>
          <w:sz w:val="22"/>
          <w:szCs w:val="22"/>
          <w:lang w:val="en-US"/>
        </w:rPr>
        <w:t>International Congress of Aesthetics, Krakow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, 21-27 </w:t>
      </w:r>
      <w:r w:rsidRPr="00C27C1F">
        <w:rPr>
          <w:rFonts w:asciiTheme="minorHAnsi" w:hAnsiTheme="minorHAnsi"/>
          <w:sz w:val="22"/>
          <w:szCs w:val="22"/>
        </w:rPr>
        <w:t>Ιουλίου</w:t>
      </w:r>
      <w:r w:rsidRPr="00C27C1F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6620F7">
        <w:rPr>
          <w:rFonts w:asciiTheme="minorHAnsi" w:hAnsiTheme="minorHAnsi"/>
          <w:sz w:val="22"/>
          <w:szCs w:val="22"/>
          <w:lang w:val="en-US"/>
        </w:rPr>
        <w:t>20</w:t>
      </w:r>
      <w:r w:rsidRPr="00C27C1F">
        <w:rPr>
          <w:rFonts w:asciiTheme="minorHAnsi" w:hAnsiTheme="minorHAnsi"/>
          <w:sz w:val="22"/>
          <w:szCs w:val="22"/>
          <w:lang w:val="en-US"/>
        </w:rPr>
        <w:t>13</w:t>
      </w:r>
      <w:r w:rsidRPr="006620F7">
        <w:rPr>
          <w:rFonts w:asciiTheme="minorHAnsi" w:hAnsiTheme="minorHAnsi"/>
          <w:sz w:val="22"/>
          <w:szCs w:val="22"/>
          <w:lang w:val="en-US"/>
        </w:rPr>
        <w:t>.</w:t>
      </w:r>
    </w:p>
    <w:p w14:paraId="24C2F4DA" w14:textId="77777777" w:rsidR="00463184" w:rsidRPr="006620F7" w:rsidRDefault="00463184" w:rsidP="00521A17">
      <w:pPr>
        <w:rPr>
          <w:lang w:val="en-US"/>
        </w:rPr>
      </w:pPr>
    </w:p>
    <w:p w14:paraId="66380CB6" w14:textId="77777777" w:rsidR="000D77A5" w:rsidRPr="006620F7" w:rsidRDefault="000D77A5" w:rsidP="000D77A5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  <w:lang w:val="en-US"/>
        </w:rPr>
      </w:pPr>
      <w:r w:rsidRPr="006620F7">
        <w:rPr>
          <w:rFonts w:asciiTheme="minorHAnsi" w:hAnsiTheme="minorHAnsi"/>
          <w:sz w:val="22"/>
          <w:szCs w:val="22"/>
          <w:lang w:val="en-US"/>
        </w:rPr>
        <w:lastRenderedPageBreak/>
        <w:t xml:space="preserve">2011                                             </w:t>
      </w:r>
      <w:proofErr w:type="gramStart"/>
      <w:r w:rsidRPr="006620F7">
        <w:rPr>
          <w:rFonts w:asciiTheme="minorHAnsi" w:hAnsiTheme="minorHAnsi"/>
          <w:sz w:val="22"/>
          <w:szCs w:val="22"/>
          <w:lang w:val="en-US"/>
        </w:rPr>
        <w:t xml:space="preserve">   </w:t>
      </w:r>
      <w:r w:rsidRPr="000D77A5">
        <w:rPr>
          <w:rFonts w:asciiTheme="minorHAnsi" w:hAnsiTheme="minorHAnsi"/>
          <w:sz w:val="22"/>
          <w:szCs w:val="22"/>
          <w:lang w:val="en-US"/>
        </w:rPr>
        <w:t>“</w:t>
      </w:r>
      <w:proofErr w:type="gramEnd"/>
      <w:r w:rsidRPr="000D77A5">
        <w:rPr>
          <w:rFonts w:asciiTheme="minorHAnsi" w:hAnsiTheme="minorHAnsi"/>
          <w:sz w:val="22"/>
          <w:szCs w:val="22"/>
          <w:lang w:val="en-US"/>
        </w:rPr>
        <w:t xml:space="preserve">Morality and architecture: evaluation of contemporary architectural practice   within the scope of the ontological hermeneutics of Hans-Georg Gadamer”, </w:t>
      </w:r>
      <w:r w:rsidRPr="000D77A5">
        <w:rPr>
          <w:rFonts w:asciiTheme="minorHAnsi" w:hAnsiTheme="minorHAnsi"/>
          <w:sz w:val="22"/>
          <w:szCs w:val="22"/>
        </w:rPr>
        <w:t>ανακοίνωση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D77A5">
        <w:rPr>
          <w:rFonts w:asciiTheme="minorHAnsi" w:hAnsiTheme="minorHAnsi"/>
          <w:sz w:val="22"/>
          <w:szCs w:val="22"/>
        </w:rPr>
        <w:t>στο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0D77A5">
        <w:rPr>
          <w:rFonts w:asciiTheme="minorHAnsi" w:hAnsiTheme="minorHAnsi"/>
          <w:sz w:val="22"/>
          <w:szCs w:val="22"/>
        </w:rPr>
        <w:t>συνέδριο</w:t>
      </w:r>
      <w:r w:rsidRPr="000D77A5">
        <w:rPr>
          <w:rFonts w:asciiTheme="minorHAnsi" w:hAnsiTheme="minorHAnsi"/>
          <w:sz w:val="22"/>
          <w:szCs w:val="22"/>
          <w:lang w:val="en-US"/>
        </w:rPr>
        <w:t xml:space="preserve">: </w:t>
      </w:r>
      <w:r w:rsidRPr="000D77A5">
        <w:rPr>
          <w:rFonts w:asciiTheme="minorHAnsi" w:hAnsiTheme="minorHAnsi"/>
          <w:i/>
          <w:sz w:val="22"/>
          <w:szCs w:val="22"/>
          <w:lang w:val="en-US"/>
        </w:rPr>
        <w:t xml:space="preserve">Art, Emotion and Value, </w:t>
      </w:r>
      <w:r w:rsidRPr="000D77A5">
        <w:rPr>
          <w:rFonts w:asciiTheme="minorHAnsi" w:hAnsiTheme="minorHAnsi"/>
          <w:sz w:val="22"/>
          <w:szCs w:val="22"/>
          <w:lang w:val="en-US"/>
        </w:rPr>
        <w:t>5</w:t>
      </w:r>
      <w:r w:rsidRPr="000D77A5">
        <w:rPr>
          <w:rFonts w:asciiTheme="minorHAnsi" w:hAnsiTheme="minorHAnsi"/>
          <w:sz w:val="22"/>
          <w:szCs w:val="22"/>
          <w:vertAlign w:val="superscript"/>
          <w:lang w:val="en-US"/>
        </w:rPr>
        <w:t>th</w:t>
      </w:r>
      <w:r w:rsidRPr="000D77A5">
        <w:rPr>
          <w:rFonts w:asciiTheme="minorHAnsi" w:hAnsiTheme="minorHAnsi"/>
          <w:sz w:val="22"/>
          <w:szCs w:val="22"/>
          <w:lang w:val="en-US"/>
        </w:rPr>
        <w:t xml:space="preserve"> Mediterranean</w:t>
      </w:r>
      <w:r w:rsidRPr="000D77A5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D77A5">
        <w:rPr>
          <w:rFonts w:asciiTheme="minorHAnsi" w:hAnsiTheme="minorHAnsi"/>
          <w:sz w:val="22"/>
          <w:szCs w:val="22"/>
          <w:lang w:val="en-US"/>
        </w:rPr>
        <w:t>Congress</w:t>
      </w:r>
      <w:r w:rsidRPr="000D77A5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D77A5">
        <w:rPr>
          <w:rFonts w:asciiTheme="minorHAnsi" w:hAnsiTheme="minorHAnsi"/>
          <w:sz w:val="22"/>
          <w:szCs w:val="22"/>
          <w:lang w:val="en-US"/>
        </w:rPr>
        <w:t>of</w:t>
      </w:r>
      <w:r w:rsidRPr="000D77A5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D77A5">
        <w:rPr>
          <w:rFonts w:asciiTheme="minorHAnsi" w:hAnsiTheme="minorHAnsi"/>
          <w:sz w:val="22"/>
          <w:szCs w:val="22"/>
          <w:lang w:val="en-US"/>
        </w:rPr>
        <w:t xml:space="preserve">Aesthetics, </w:t>
      </w:r>
      <w:proofErr w:type="spellStart"/>
      <w:r w:rsidRPr="000D77A5">
        <w:rPr>
          <w:rFonts w:asciiTheme="minorHAnsi" w:hAnsiTheme="minorHAnsi"/>
          <w:sz w:val="22"/>
          <w:szCs w:val="22"/>
          <w:lang w:val="en-US"/>
        </w:rPr>
        <w:t>Carthagena</w:t>
      </w:r>
      <w:proofErr w:type="spellEnd"/>
      <w:r w:rsidRPr="000D77A5">
        <w:rPr>
          <w:rFonts w:asciiTheme="minorHAnsi" w:hAnsiTheme="minorHAnsi"/>
          <w:sz w:val="22"/>
          <w:szCs w:val="22"/>
          <w:lang w:val="en-US"/>
        </w:rPr>
        <w:t>, 2011</w:t>
      </w:r>
      <w:r w:rsidRPr="006620F7">
        <w:rPr>
          <w:rFonts w:asciiTheme="minorHAnsi" w:hAnsiTheme="minorHAnsi"/>
          <w:sz w:val="22"/>
          <w:szCs w:val="22"/>
          <w:lang w:val="en-US"/>
        </w:rPr>
        <w:t xml:space="preserve">. </w:t>
      </w:r>
    </w:p>
    <w:p w14:paraId="0F4C80D4" w14:textId="77777777" w:rsidR="000D77A5" w:rsidRPr="006620F7" w:rsidRDefault="000D77A5" w:rsidP="000D77A5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  <w:lang w:val="en-US"/>
        </w:rPr>
      </w:pPr>
    </w:p>
    <w:p w14:paraId="04F70F46" w14:textId="77777777" w:rsidR="000D77A5" w:rsidRPr="006620F7" w:rsidRDefault="000D77A5" w:rsidP="00E728B5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2008                                              </w:t>
      </w:r>
      <w:r w:rsidRPr="00C27C1F">
        <w:rPr>
          <w:rFonts w:asciiTheme="minorHAnsi" w:hAnsiTheme="minorHAnsi"/>
          <w:sz w:val="22"/>
          <w:szCs w:val="22"/>
        </w:rPr>
        <w:t xml:space="preserve">“Ο ρόλος του δημιουργού στο </w:t>
      </w:r>
      <w:r w:rsidRPr="00C27C1F">
        <w:rPr>
          <w:rFonts w:asciiTheme="minorHAnsi" w:hAnsiTheme="minorHAnsi"/>
          <w:sz w:val="22"/>
          <w:szCs w:val="22"/>
          <w:lang w:val="en-US"/>
        </w:rPr>
        <w:t>baroque</w:t>
      </w:r>
      <w:r w:rsidRPr="00C27C1F">
        <w:rPr>
          <w:rFonts w:asciiTheme="minorHAnsi" w:hAnsiTheme="minorHAnsi"/>
          <w:sz w:val="22"/>
          <w:szCs w:val="22"/>
        </w:rPr>
        <w:t xml:space="preserve"> σπίτι του </w:t>
      </w:r>
      <w:r w:rsidRPr="00C27C1F">
        <w:rPr>
          <w:rFonts w:asciiTheme="minorHAnsi" w:hAnsiTheme="minorHAnsi"/>
          <w:sz w:val="22"/>
          <w:szCs w:val="22"/>
          <w:lang w:val="en-US"/>
        </w:rPr>
        <w:t>Gilles</w:t>
      </w:r>
      <w:r w:rsidRPr="00C27C1F">
        <w:rPr>
          <w:rFonts w:asciiTheme="minorHAnsi" w:hAnsiTheme="minorHAnsi"/>
          <w:sz w:val="22"/>
          <w:szCs w:val="22"/>
        </w:rPr>
        <w:t xml:space="preserve"> </w:t>
      </w:r>
      <w:r w:rsidRPr="00C27C1F">
        <w:rPr>
          <w:rFonts w:asciiTheme="minorHAnsi" w:hAnsiTheme="minorHAnsi"/>
          <w:sz w:val="22"/>
          <w:szCs w:val="22"/>
          <w:lang w:val="en-US"/>
        </w:rPr>
        <w:t>Deleuze</w:t>
      </w:r>
      <w:r w:rsidRPr="00C27C1F">
        <w:rPr>
          <w:rFonts w:asciiTheme="minorHAnsi" w:hAnsiTheme="minorHAnsi"/>
          <w:sz w:val="22"/>
          <w:szCs w:val="22"/>
        </w:rPr>
        <w:t>”, ανακοίνωση στο 11</w:t>
      </w:r>
      <w:r w:rsidRPr="00C27C1F">
        <w:rPr>
          <w:rFonts w:asciiTheme="minorHAnsi" w:hAnsiTheme="minorHAnsi"/>
          <w:sz w:val="22"/>
          <w:szCs w:val="22"/>
          <w:vertAlign w:val="superscript"/>
        </w:rPr>
        <w:t>ο</w:t>
      </w:r>
      <w:r w:rsidRPr="00C27C1F">
        <w:rPr>
          <w:rFonts w:asciiTheme="minorHAnsi" w:hAnsiTheme="minorHAnsi"/>
          <w:sz w:val="22"/>
          <w:szCs w:val="22"/>
        </w:rPr>
        <w:t xml:space="preserve"> Πανελλήνιο Συνέδριο Φιλοσοφίας, με θέμα </w:t>
      </w:r>
      <w:r w:rsidRPr="00C27C1F">
        <w:rPr>
          <w:rFonts w:asciiTheme="minorHAnsi" w:hAnsiTheme="minorHAnsi"/>
          <w:i/>
          <w:sz w:val="22"/>
          <w:szCs w:val="22"/>
          <w:lang w:val="en-US"/>
        </w:rPr>
        <w:t>H</w:t>
      </w:r>
      <w:r w:rsidRPr="00C27C1F">
        <w:rPr>
          <w:rFonts w:asciiTheme="minorHAnsi" w:hAnsiTheme="minorHAnsi"/>
          <w:i/>
          <w:sz w:val="22"/>
          <w:szCs w:val="22"/>
        </w:rPr>
        <w:t xml:space="preserve"> έννοια του υποκειμένου και οι μετασχηματισμοί της</w:t>
      </w:r>
      <w:r w:rsidRPr="00C27C1F">
        <w:rPr>
          <w:rFonts w:asciiTheme="minorHAnsi" w:hAnsiTheme="minorHAnsi"/>
          <w:sz w:val="22"/>
          <w:szCs w:val="22"/>
        </w:rPr>
        <w:t xml:space="preserve">, Πανεπιστήμιο Πατρών, 17-19 Οκτωβρίου 2008. </w:t>
      </w:r>
    </w:p>
    <w:p w14:paraId="1511A422" w14:textId="77777777" w:rsidR="000D77A5" w:rsidRDefault="000D77A5" w:rsidP="000D77A5">
      <w:pPr>
        <w:pStyle w:val="20"/>
        <w:ind w:left="2835" w:hanging="2835"/>
        <w:jc w:val="left"/>
      </w:pPr>
    </w:p>
    <w:p w14:paraId="60D26C90" w14:textId="77777777" w:rsidR="000D77A5" w:rsidRDefault="000D77A5" w:rsidP="008D07E4">
      <w:pPr>
        <w:pStyle w:val="20"/>
        <w:ind w:left="2835" w:hanging="2835"/>
        <w:jc w:val="left"/>
      </w:pPr>
      <w:r>
        <w:rPr>
          <w:rFonts w:asciiTheme="minorHAnsi" w:hAnsiTheme="minorHAnsi"/>
          <w:sz w:val="22"/>
          <w:szCs w:val="22"/>
        </w:rPr>
        <w:t xml:space="preserve">2010                                                </w:t>
      </w:r>
      <w:r w:rsidRPr="006620F7">
        <w:rPr>
          <w:rFonts w:asciiTheme="minorHAnsi" w:hAnsiTheme="minorHAnsi"/>
          <w:sz w:val="22"/>
          <w:szCs w:val="22"/>
        </w:rPr>
        <w:t>“</w:t>
      </w:r>
      <w:r w:rsidRPr="00C27C1F">
        <w:rPr>
          <w:rFonts w:asciiTheme="minorHAnsi" w:hAnsiTheme="minorHAnsi"/>
          <w:sz w:val="22"/>
          <w:szCs w:val="22"/>
        </w:rPr>
        <w:t>Βιωμένο σώμα και αστικό περιβάλλον</w:t>
      </w:r>
      <w:r w:rsidRPr="006620F7">
        <w:rPr>
          <w:rFonts w:asciiTheme="minorHAnsi" w:hAnsiTheme="minorHAnsi"/>
          <w:sz w:val="22"/>
          <w:szCs w:val="22"/>
        </w:rPr>
        <w:t>:</w:t>
      </w:r>
      <w:r w:rsidRPr="00C27C1F">
        <w:rPr>
          <w:rFonts w:asciiTheme="minorHAnsi" w:hAnsiTheme="minorHAnsi"/>
          <w:sz w:val="22"/>
          <w:szCs w:val="22"/>
        </w:rPr>
        <w:t xml:space="preserve"> Οικολογική αισθητική θεώρηση του αστικού </w:t>
      </w:r>
      <w:r>
        <w:rPr>
          <w:rFonts w:asciiTheme="minorHAnsi" w:hAnsiTheme="minorHAnsi"/>
          <w:sz w:val="22"/>
          <w:szCs w:val="22"/>
        </w:rPr>
        <w:t xml:space="preserve"> </w:t>
      </w:r>
      <w:r w:rsidRPr="00C27C1F">
        <w:rPr>
          <w:rFonts w:asciiTheme="minorHAnsi" w:hAnsiTheme="minorHAnsi"/>
          <w:sz w:val="22"/>
          <w:szCs w:val="22"/>
        </w:rPr>
        <w:t xml:space="preserve">χώρου, στο πλαίσιο της φιλοσοφίας του </w:t>
      </w:r>
      <w:r w:rsidRPr="00C27C1F">
        <w:rPr>
          <w:rFonts w:asciiTheme="minorHAnsi" w:hAnsiTheme="minorHAnsi"/>
          <w:sz w:val="22"/>
          <w:szCs w:val="22"/>
          <w:lang w:val="en-US"/>
        </w:rPr>
        <w:t>Maurice</w:t>
      </w:r>
      <w:r w:rsidRPr="006620F7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27C1F">
        <w:rPr>
          <w:rFonts w:asciiTheme="minorHAnsi" w:hAnsiTheme="minorHAnsi"/>
          <w:sz w:val="22"/>
          <w:szCs w:val="22"/>
          <w:lang w:val="en-US"/>
        </w:rPr>
        <w:t>Merleau</w:t>
      </w:r>
      <w:proofErr w:type="spellEnd"/>
      <w:r w:rsidRPr="006620F7">
        <w:rPr>
          <w:rFonts w:asciiTheme="minorHAnsi" w:hAnsiTheme="minorHAnsi"/>
          <w:sz w:val="22"/>
          <w:szCs w:val="22"/>
        </w:rPr>
        <w:t>-</w:t>
      </w:r>
      <w:proofErr w:type="spellStart"/>
      <w:r w:rsidRPr="00C27C1F">
        <w:rPr>
          <w:rFonts w:asciiTheme="minorHAnsi" w:hAnsiTheme="minorHAnsi"/>
          <w:sz w:val="22"/>
          <w:szCs w:val="22"/>
          <w:lang w:val="en-US"/>
        </w:rPr>
        <w:t>Ponty</w:t>
      </w:r>
      <w:proofErr w:type="spellEnd"/>
      <w:r w:rsidRPr="006620F7">
        <w:rPr>
          <w:rFonts w:asciiTheme="minorHAnsi" w:hAnsiTheme="minorHAnsi"/>
          <w:sz w:val="22"/>
          <w:szCs w:val="22"/>
        </w:rPr>
        <w:t>”</w:t>
      </w:r>
      <w:r w:rsidRPr="00C27C1F">
        <w:rPr>
          <w:rFonts w:asciiTheme="minorHAnsi" w:hAnsiTheme="minorHAnsi"/>
          <w:sz w:val="22"/>
          <w:szCs w:val="22"/>
        </w:rPr>
        <w:t xml:space="preserve">, σε συνεργασία με τη </w:t>
      </w:r>
      <w:proofErr w:type="spellStart"/>
      <w:r w:rsidRPr="00C27C1F">
        <w:rPr>
          <w:rFonts w:asciiTheme="minorHAnsi" w:hAnsiTheme="minorHAnsi"/>
          <w:sz w:val="22"/>
          <w:szCs w:val="22"/>
        </w:rPr>
        <w:t>Γιούλη</w:t>
      </w:r>
      <w:proofErr w:type="spellEnd"/>
      <w:r w:rsidRPr="00C27C1F">
        <w:rPr>
          <w:rFonts w:asciiTheme="minorHAnsi" w:hAnsiTheme="minorHAnsi"/>
          <w:sz w:val="22"/>
          <w:szCs w:val="22"/>
        </w:rPr>
        <w:t xml:space="preserve"> Ράπτη. Ανακοίνωση στο συνέδριο</w:t>
      </w:r>
      <w:r w:rsidRPr="006620F7">
        <w:rPr>
          <w:rFonts w:asciiTheme="minorHAnsi" w:hAnsiTheme="minorHAnsi"/>
          <w:sz w:val="22"/>
          <w:szCs w:val="22"/>
        </w:rPr>
        <w:t>:</w:t>
      </w:r>
      <w:r w:rsidRPr="00C27C1F">
        <w:rPr>
          <w:rFonts w:asciiTheme="minorHAnsi" w:hAnsiTheme="minorHAnsi"/>
          <w:sz w:val="22"/>
          <w:szCs w:val="22"/>
        </w:rPr>
        <w:t xml:space="preserve"> </w:t>
      </w:r>
      <w:r w:rsidRPr="00C27C1F">
        <w:rPr>
          <w:rFonts w:asciiTheme="minorHAnsi" w:hAnsiTheme="minorHAnsi"/>
          <w:i/>
          <w:sz w:val="22"/>
          <w:szCs w:val="22"/>
        </w:rPr>
        <w:t>Η Φιλοσοφία του Περιβάλλοντος</w:t>
      </w:r>
      <w:r w:rsidRPr="00C27C1F">
        <w:rPr>
          <w:rFonts w:asciiTheme="minorHAnsi" w:hAnsiTheme="minorHAnsi"/>
          <w:sz w:val="22"/>
          <w:szCs w:val="22"/>
        </w:rPr>
        <w:t>, εικοστό δεύτερο διεθνές συνέδριο φιλοσοφίας, Καλαμάτα</w:t>
      </w:r>
      <w:r w:rsidRPr="006620F7">
        <w:rPr>
          <w:rFonts w:asciiTheme="minorHAnsi" w:hAnsiTheme="minorHAnsi"/>
          <w:sz w:val="22"/>
          <w:szCs w:val="22"/>
        </w:rPr>
        <w:t>:</w:t>
      </w:r>
      <w:r w:rsidRPr="00C27C1F">
        <w:rPr>
          <w:rFonts w:asciiTheme="minorHAnsi" w:hAnsiTheme="minorHAnsi"/>
          <w:sz w:val="22"/>
          <w:szCs w:val="22"/>
        </w:rPr>
        <w:t xml:space="preserve"> 16-21 Ιουλίου 2010.</w:t>
      </w:r>
    </w:p>
    <w:p w14:paraId="039BC3B5" w14:textId="77777777" w:rsidR="000D77A5" w:rsidRDefault="000D77A5" w:rsidP="000D77A5">
      <w:pPr>
        <w:ind w:left="2835" w:right="499" w:hanging="2835"/>
        <w:jc w:val="left"/>
      </w:pPr>
    </w:p>
    <w:p w14:paraId="09AF9FBE" w14:textId="77777777" w:rsidR="000D77A5" w:rsidRPr="00C27C1F" w:rsidRDefault="000D77A5" w:rsidP="000D77A5">
      <w:pPr>
        <w:pStyle w:val="20"/>
        <w:ind w:left="2835" w:hanging="2835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2009                                                 </w:t>
      </w:r>
      <w:r w:rsidRPr="00C27C1F">
        <w:rPr>
          <w:rFonts w:asciiTheme="minorHAnsi" w:hAnsiTheme="minorHAnsi"/>
          <w:sz w:val="22"/>
          <w:szCs w:val="22"/>
        </w:rPr>
        <w:t xml:space="preserve">“Η συνάντηση του </w:t>
      </w:r>
      <w:r w:rsidRPr="00C27C1F">
        <w:rPr>
          <w:rFonts w:asciiTheme="minorHAnsi" w:hAnsiTheme="minorHAnsi"/>
          <w:sz w:val="22"/>
          <w:szCs w:val="22"/>
          <w:lang w:val="en-US"/>
        </w:rPr>
        <w:t>Walter</w:t>
      </w:r>
      <w:r w:rsidRPr="00C27C1F">
        <w:rPr>
          <w:rFonts w:asciiTheme="minorHAnsi" w:hAnsiTheme="minorHAnsi"/>
          <w:sz w:val="22"/>
          <w:szCs w:val="22"/>
        </w:rPr>
        <w:t xml:space="preserve"> </w:t>
      </w:r>
      <w:r w:rsidRPr="00C27C1F">
        <w:rPr>
          <w:rFonts w:asciiTheme="minorHAnsi" w:hAnsiTheme="minorHAnsi"/>
          <w:sz w:val="22"/>
          <w:szCs w:val="22"/>
          <w:lang w:val="en-US"/>
        </w:rPr>
        <w:t>Benjamin</w:t>
      </w:r>
      <w:r w:rsidRPr="00C27C1F">
        <w:rPr>
          <w:rFonts w:asciiTheme="minorHAnsi" w:hAnsiTheme="minorHAnsi"/>
          <w:sz w:val="22"/>
          <w:szCs w:val="22"/>
        </w:rPr>
        <w:t xml:space="preserve"> με τον </w:t>
      </w:r>
      <w:r w:rsidRPr="00C27C1F">
        <w:rPr>
          <w:rFonts w:asciiTheme="minorHAnsi" w:hAnsiTheme="minorHAnsi"/>
          <w:sz w:val="22"/>
          <w:szCs w:val="22"/>
          <w:lang w:val="en-US"/>
        </w:rPr>
        <w:t>Gilles</w:t>
      </w:r>
      <w:r w:rsidRPr="00C27C1F">
        <w:rPr>
          <w:rFonts w:asciiTheme="minorHAnsi" w:hAnsiTheme="minorHAnsi"/>
          <w:sz w:val="22"/>
          <w:szCs w:val="22"/>
        </w:rPr>
        <w:t xml:space="preserve"> </w:t>
      </w:r>
      <w:r w:rsidRPr="00C27C1F">
        <w:rPr>
          <w:rFonts w:asciiTheme="minorHAnsi" w:hAnsiTheme="minorHAnsi"/>
          <w:sz w:val="22"/>
          <w:szCs w:val="22"/>
          <w:lang w:val="en-US"/>
        </w:rPr>
        <w:t>Deleuze</w:t>
      </w:r>
      <w:r w:rsidRPr="00C27C1F">
        <w:rPr>
          <w:rFonts w:asciiTheme="minorHAnsi" w:hAnsiTheme="minorHAnsi"/>
          <w:sz w:val="22"/>
          <w:szCs w:val="22"/>
        </w:rPr>
        <w:t xml:space="preserve"> στον κινηματογράφο”, σε συνεργασία με </w:t>
      </w:r>
      <w:proofErr w:type="spellStart"/>
      <w:r w:rsidRPr="00C27C1F">
        <w:rPr>
          <w:rFonts w:asciiTheme="minorHAnsi" w:hAnsiTheme="minorHAnsi"/>
          <w:sz w:val="22"/>
          <w:szCs w:val="22"/>
        </w:rPr>
        <w:t>Γιούλη</w:t>
      </w:r>
      <w:proofErr w:type="spellEnd"/>
      <w:r w:rsidRPr="00C27C1F">
        <w:rPr>
          <w:rFonts w:asciiTheme="minorHAnsi" w:hAnsiTheme="minorHAnsi"/>
          <w:sz w:val="22"/>
          <w:szCs w:val="22"/>
        </w:rPr>
        <w:t xml:space="preserve"> Ράπτη, ανακοίνωση στο 21</w:t>
      </w:r>
      <w:r w:rsidRPr="00C27C1F">
        <w:rPr>
          <w:rFonts w:asciiTheme="minorHAnsi" w:hAnsiTheme="minorHAnsi"/>
          <w:sz w:val="22"/>
          <w:szCs w:val="22"/>
          <w:vertAlign w:val="superscript"/>
        </w:rPr>
        <w:t>ο</w:t>
      </w:r>
      <w:r w:rsidRPr="00C27C1F">
        <w:rPr>
          <w:rFonts w:asciiTheme="minorHAnsi" w:hAnsiTheme="minorHAnsi"/>
          <w:sz w:val="22"/>
          <w:szCs w:val="22"/>
        </w:rPr>
        <w:t xml:space="preserve"> Διεθνές Συνέδριο Φιλοσοφίας με θέμα: </w:t>
      </w:r>
      <w:r w:rsidRPr="00C27C1F">
        <w:rPr>
          <w:rFonts w:asciiTheme="minorHAnsi" w:hAnsiTheme="minorHAnsi"/>
          <w:i/>
          <w:sz w:val="22"/>
          <w:szCs w:val="22"/>
        </w:rPr>
        <w:t>Φιλοσοφία, Τέχνη και Τεχνική</w:t>
      </w:r>
      <w:r w:rsidRPr="00C27C1F">
        <w:rPr>
          <w:rFonts w:asciiTheme="minorHAnsi" w:hAnsiTheme="minorHAnsi"/>
          <w:sz w:val="22"/>
          <w:szCs w:val="22"/>
        </w:rPr>
        <w:t xml:space="preserve">, Πάφος 22-27 Ιουλίου 2009. </w:t>
      </w:r>
    </w:p>
    <w:p w14:paraId="318FFD36" w14:textId="77777777" w:rsidR="000D77A5" w:rsidRDefault="000D77A5" w:rsidP="000D77A5">
      <w:pPr>
        <w:pStyle w:val="20"/>
        <w:ind w:left="426" w:hanging="426"/>
        <w:rPr>
          <w:rFonts w:asciiTheme="minorHAnsi" w:hAnsiTheme="minorHAnsi"/>
          <w:sz w:val="22"/>
          <w:szCs w:val="22"/>
        </w:rPr>
      </w:pPr>
    </w:p>
    <w:p w14:paraId="7BF1DB80" w14:textId="77777777" w:rsidR="000D77A5" w:rsidRDefault="000D77A5" w:rsidP="00E728B5">
      <w:pPr>
        <w:pStyle w:val="20"/>
        <w:ind w:left="2835" w:hanging="283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2009                                                </w:t>
      </w:r>
      <w:r w:rsidRPr="00C27C1F">
        <w:rPr>
          <w:rFonts w:asciiTheme="minorHAnsi" w:hAnsiTheme="minorHAnsi"/>
          <w:sz w:val="22"/>
          <w:szCs w:val="22"/>
        </w:rPr>
        <w:t xml:space="preserve">“Διερεύνηση των αρχών της αρχιτεκτονικής δημιουργίας στο πλαίσιο της φιλοσοφίας της αποδόμησης του </w:t>
      </w:r>
      <w:r w:rsidRPr="00C27C1F">
        <w:rPr>
          <w:rFonts w:asciiTheme="minorHAnsi" w:hAnsiTheme="minorHAnsi"/>
          <w:sz w:val="22"/>
          <w:szCs w:val="22"/>
          <w:lang w:val="en-US"/>
        </w:rPr>
        <w:t>Jacques</w:t>
      </w:r>
      <w:r w:rsidRPr="00C27C1F">
        <w:rPr>
          <w:rFonts w:asciiTheme="minorHAnsi" w:hAnsiTheme="minorHAnsi"/>
          <w:sz w:val="22"/>
          <w:szCs w:val="22"/>
        </w:rPr>
        <w:t xml:space="preserve"> </w:t>
      </w:r>
      <w:r w:rsidRPr="00C27C1F">
        <w:rPr>
          <w:rFonts w:asciiTheme="minorHAnsi" w:hAnsiTheme="minorHAnsi"/>
          <w:sz w:val="22"/>
          <w:szCs w:val="22"/>
          <w:lang w:val="en-US"/>
        </w:rPr>
        <w:t>Derrida</w:t>
      </w:r>
      <w:r w:rsidRPr="00C27C1F">
        <w:rPr>
          <w:rFonts w:asciiTheme="minorHAnsi" w:hAnsiTheme="minorHAnsi"/>
          <w:sz w:val="22"/>
          <w:szCs w:val="22"/>
        </w:rPr>
        <w:t>”, ανακοίνωση στο συνέδριο με θέμα “Η σημασία της φιλοσοφίας στην αρχιτεκτονική εκπαίδευση”, Τμήμα Αρχιτεκτόνων Μηχανικών, Πολυτεχνική Σχολή, Πανεπιστήμιο Πατρών, 9-11 Οκτωβρίου 2009</w:t>
      </w:r>
    </w:p>
    <w:p w14:paraId="087ECA5E" w14:textId="77777777" w:rsidR="000D77A5" w:rsidRDefault="000D77A5" w:rsidP="000D77A5">
      <w:pPr>
        <w:pStyle w:val="20"/>
        <w:ind w:left="426" w:hanging="426"/>
        <w:rPr>
          <w:rFonts w:asciiTheme="minorHAnsi" w:hAnsiTheme="minorHAnsi"/>
          <w:sz w:val="22"/>
          <w:szCs w:val="22"/>
        </w:rPr>
      </w:pPr>
    </w:p>
    <w:p w14:paraId="03263E36" w14:textId="77777777" w:rsidR="000D77A5" w:rsidRPr="006620F7" w:rsidRDefault="000D77A5" w:rsidP="000D77A5">
      <w:pPr>
        <w:ind w:left="2835" w:hanging="2835"/>
        <w:jc w:val="left"/>
        <w:rPr>
          <w:lang w:val="en-US"/>
        </w:rPr>
      </w:pPr>
      <w:r w:rsidRPr="006620F7">
        <w:rPr>
          <w:lang w:val="en-US"/>
        </w:rPr>
        <w:t>2008</w:t>
      </w:r>
      <w:r w:rsidRPr="00C27C1F">
        <w:rPr>
          <w:lang w:val="en-GB"/>
        </w:rPr>
        <w:t xml:space="preserve"> </w:t>
      </w:r>
      <w:r w:rsidRPr="006620F7">
        <w:rPr>
          <w:lang w:val="en-US"/>
        </w:rPr>
        <w:t xml:space="preserve">                                            </w:t>
      </w:r>
      <w:proofErr w:type="gramStart"/>
      <w:r w:rsidRPr="006620F7">
        <w:rPr>
          <w:lang w:val="en-US"/>
        </w:rPr>
        <w:t xml:space="preserve">   </w:t>
      </w:r>
      <w:r w:rsidRPr="00C27C1F">
        <w:rPr>
          <w:lang w:val="en-US"/>
        </w:rPr>
        <w:t>“</w:t>
      </w:r>
      <w:proofErr w:type="gramEnd"/>
      <w:r w:rsidRPr="00C27C1F">
        <w:rPr>
          <w:lang w:val="en-GB"/>
        </w:rPr>
        <w:t>B</w:t>
      </w:r>
      <w:proofErr w:type="spellStart"/>
      <w:r w:rsidRPr="00C27C1F">
        <w:rPr>
          <w:lang w:val="en-US"/>
        </w:rPr>
        <w:t>etween</w:t>
      </w:r>
      <w:proofErr w:type="spellEnd"/>
      <w:r w:rsidRPr="00C27C1F">
        <w:rPr>
          <w:lang w:val="en-US"/>
        </w:rPr>
        <w:t xml:space="preserve"> Deleuze and Gadamer: Investigating the notion of Time in   </w:t>
      </w:r>
      <w:r w:rsidRPr="00C27C1F">
        <w:rPr>
          <w:lang w:val="en-GB"/>
        </w:rPr>
        <w:t xml:space="preserve">      </w:t>
      </w:r>
      <w:r w:rsidRPr="00C27C1F">
        <w:rPr>
          <w:lang w:val="en-US"/>
        </w:rPr>
        <w:t>Contemporary</w:t>
      </w:r>
      <w:r w:rsidRPr="00C27C1F">
        <w:rPr>
          <w:lang w:val="en-GB"/>
        </w:rPr>
        <w:t xml:space="preserve"> </w:t>
      </w:r>
      <w:r w:rsidRPr="00C27C1F">
        <w:rPr>
          <w:lang w:val="en-US"/>
        </w:rPr>
        <w:t>Architecture</w:t>
      </w:r>
      <w:r w:rsidRPr="00C27C1F">
        <w:rPr>
          <w:lang w:val="en-GB"/>
        </w:rPr>
        <w:t xml:space="preserve">”, </w:t>
      </w:r>
      <w:r w:rsidRPr="00C27C1F">
        <w:t>ανακοίνωση</w:t>
      </w:r>
      <w:r w:rsidRPr="00C27C1F">
        <w:rPr>
          <w:lang w:val="en-GB"/>
        </w:rPr>
        <w:t xml:space="preserve"> </w:t>
      </w:r>
      <w:r w:rsidRPr="00C27C1F">
        <w:t>στο</w:t>
      </w:r>
      <w:r w:rsidRPr="00C27C1F">
        <w:rPr>
          <w:lang w:val="en-GB"/>
        </w:rPr>
        <w:t xml:space="preserve">: </w:t>
      </w:r>
      <w:r w:rsidRPr="00C27C1F">
        <w:rPr>
          <w:lang w:val="en-US"/>
        </w:rPr>
        <w:t>IV</w:t>
      </w:r>
      <w:r w:rsidRPr="00C27C1F">
        <w:rPr>
          <w:lang w:val="en-GB"/>
        </w:rPr>
        <w:t xml:space="preserve"> </w:t>
      </w:r>
      <w:r w:rsidRPr="00C27C1F">
        <w:rPr>
          <w:lang w:val="en-US"/>
        </w:rPr>
        <w:t>Mediterranean</w:t>
      </w:r>
      <w:r w:rsidRPr="00C27C1F">
        <w:rPr>
          <w:lang w:val="en-GB"/>
        </w:rPr>
        <w:t xml:space="preserve"> </w:t>
      </w:r>
      <w:r w:rsidRPr="00C27C1F">
        <w:rPr>
          <w:lang w:val="en-US"/>
        </w:rPr>
        <w:t>Congress of  Aesthetics</w:t>
      </w:r>
      <w:r w:rsidRPr="00C27C1F">
        <w:rPr>
          <w:lang w:val="en-GB"/>
        </w:rPr>
        <w:t xml:space="preserve"> </w:t>
      </w:r>
      <w:r w:rsidRPr="00C27C1F">
        <w:t>με</w:t>
      </w:r>
      <w:r w:rsidRPr="00C27C1F">
        <w:rPr>
          <w:lang w:val="en-GB"/>
        </w:rPr>
        <w:t xml:space="preserve"> </w:t>
      </w:r>
      <w:r w:rsidRPr="00C27C1F">
        <w:t>θέμα</w:t>
      </w:r>
      <w:r w:rsidRPr="00C27C1F">
        <w:rPr>
          <w:lang w:val="en-US"/>
        </w:rPr>
        <w:t>:</w:t>
      </w:r>
      <w:r w:rsidRPr="00C27C1F">
        <w:rPr>
          <w:lang w:val="en-GB"/>
        </w:rPr>
        <w:t xml:space="preserve"> </w:t>
      </w:r>
      <w:r w:rsidRPr="00C27C1F">
        <w:rPr>
          <w:i/>
          <w:lang w:val="en-US"/>
        </w:rPr>
        <w:t>Art and Time</w:t>
      </w:r>
      <w:r w:rsidRPr="00C27C1F">
        <w:rPr>
          <w:lang w:val="en-US"/>
        </w:rPr>
        <w:t xml:space="preserve">, Amman, Jordan, 22-25 </w:t>
      </w:r>
      <w:r w:rsidRPr="00C27C1F">
        <w:t>Ιουνίου</w:t>
      </w:r>
      <w:r w:rsidRPr="00C27C1F">
        <w:rPr>
          <w:lang w:val="en-GB"/>
        </w:rPr>
        <w:t xml:space="preserve"> 2008.</w:t>
      </w:r>
    </w:p>
    <w:p w14:paraId="6D2D4AB9" w14:textId="77777777" w:rsidR="000D77A5" w:rsidRPr="006620F7" w:rsidRDefault="000D77A5" w:rsidP="000D77A5">
      <w:pPr>
        <w:ind w:left="2835" w:right="499" w:hanging="2835"/>
        <w:jc w:val="left"/>
        <w:rPr>
          <w:lang w:val="en-US"/>
        </w:rPr>
      </w:pPr>
    </w:p>
    <w:p w14:paraId="7D988262" w14:textId="77777777" w:rsidR="00E728B5" w:rsidRPr="006620F7" w:rsidRDefault="00E728B5" w:rsidP="00E728B5">
      <w:pPr>
        <w:ind w:left="2835" w:hanging="2835"/>
        <w:jc w:val="left"/>
        <w:rPr>
          <w:lang w:val="en-US"/>
        </w:rPr>
      </w:pPr>
      <w:r w:rsidRPr="006620F7">
        <w:rPr>
          <w:lang w:val="en-US"/>
        </w:rPr>
        <w:t xml:space="preserve">2007                                             </w:t>
      </w:r>
      <w:proofErr w:type="gramStart"/>
      <w:r w:rsidRPr="006620F7">
        <w:rPr>
          <w:lang w:val="en-US"/>
        </w:rPr>
        <w:t xml:space="preserve">   </w:t>
      </w:r>
      <w:r w:rsidRPr="00C27C1F">
        <w:rPr>
          <w:lang w:val="en-GB"/>
        </w:rPr>
        <w:t>“</w:t>
      </w:r>
      <w:proofErr w:type="gramEnd"/>
      <w:r w:rsidRPr="00C27C1F">
        <w:rPr>
          <w:lang w:val="en-US"/>
        </w:rPr>
        <w:t xml:space="preserve">Aspects of Universality in Modern and Postmodern Architecture”, </w:t>
      </w:r>
      <w:r w:rsidRPr="00C27C1F">
        <w:t>ανακοίνωση</w:t>
      </w:r>
      <w:r w:rsidRPr="00C27C1F">
        <w:rPr>
          <w:lang w:val="en-GB"/>
        </w:rPr>
        <w:t xml:space="preserve"> </w:t>
      </w:r>
      <w:r w:rsidRPr="00C27C1F">
        <w:t>στο</w:t>
      </w:r>
      <w:r w:rsidRPr="00C27C1F">
        <w:rPr>
          <w:lang w:val="en-US"/>
        </w:rPr>
        <w:t xml:space="preserve">: </w:t>
      </w:r>
      <w:proofErr w:type="spellStart"/>
      <w:r w:rsidRPr="00C27C1F">
        <w:rPr>
          <w:lang w:val="en-US"/>
        </w:rPr>
        <w:t>XVII</w:t>
      </w:r>
      <w:r w:rsidRPr="00C27C1F">
        <w:rPr>
          <w:vertAlign w:val="superscript"/>
          <w:lang w:val="en-US"/>
        </w:rPr>
        <w:t>th</w:t>
      </w:r>
      <w:proofErr w:type="spellEnd"/>
      <w:r w:rsidRPr="00C27C1F">
        <w:rPr>
          <w:lang w:val="en-US"/>
        </w:rPr>
        <w:t xml:space="preserve"> International Congress of Aesthetics, </w:t>
      </w:r>
      <w:r w:rsidRPr="00C27C1F">
        <w:t>με</w:t>
      </w:r>
      <w:r w:rsidRPr="00C27C1F">
        <w:rPr>
          <w:lang w:val="en-GB"/>
        </w:rPr>
        <w:t xml:space="preserve"> </w:t>
      </w:r>
      <w:r w:rsidRPr="00C27C1F">
        <w:t>θέμα</w:t>
      </w:r>
      <w:r w:rsidRPr="00C27C1F">
        <w:rPr>
          <w:lang w:val="en-US"/>
        </w:rPr>
        <w:t>:</w:t>
      </w:r>
      <w:r w:rsidRPr="00C27C1F">
        <w:rPr>
          <w:lang w:val="en-GB"/>
        </w:rPr>
        <w:t xml:space="preserve"> </w:t>
      </w:r>
      <w:r w:rsidRPr="00C27C1F">
        <w:rPr>
          <w:i/>
        </w:rPr>
        <w:t>Α</w:t>
      </w:r>
      <w:r w:rsidRPr="00C27C1F">
        <w:rPr>
          <w:i/>
          <w:lang w:val="en-US"/>
        </w:rPr>
        <w:t>esthetics Bridging</w:t>
      </w:r>
      <w:r w:rsidRPr="00C27C1F">
        <w:rPr>
          <w:lang w:val="en-US"/>
        </w:rPr>
        <w:t xml:space="preserve"> </w:t>
      </w:r>
      <w:r w:rsidRPr="00C27C1F">
        <w:rPr>
          <w:i/>
          <w:lang w:val="en-US"/>
        </w:rPr>
        <w:t>Cultures</w:t>
      </w:r>
      <w:r w:rsidRPr="00C27C1F">
        <w:rPr>
          <w:lang w:val="en-US"/>
        </w:rPr>
        <w:t xml:space="preserve">, </w:t>
      </w:r>
      <w:proofErr w:type="spellStart"/>
      <w:r w:rsidRPr="00C27C1F">
        <w:rPr>
          <w:lang w:val="en-US"/>
        </w:rPr>
        <w:t>Ancara</w:t>
      </w:r>
      <w:proofErr w:type="spellEnd"/>
      <w:r w:rsidRPr="00C27C1F">
        <w:rPr>
          <w:lang w:val="en-US"/>
        </w:rPr>
        <w:t xml:space="preserve">, Turkey, 9-13 </w:t>
      </w:r>
      <w:r w:rsidRPr="00C27C1F">
        <w:t>Ιουλίου</w:t>
      </w:r>
      <w:r w:rsidRPr="00C27C1F">
        <w:rPr>
          <w:lang w:val="en-GB"/>
        </w:rPr>
        <w:t xml:space="preserve"> 2007.</w:t>
      </w:r>
    </w:p>
    <w:p w14:paraId="5ECEDF03" w14:textId="77777777" w:rsidR="000D77A5" w:rsidRPr="006620F7" w:rsidRDefault="000D77A5" w:rsidP="000D77A5">
      <w:pPr>
        <w:ind w:left="2835" w:right="499" w:hanging="2835"/>
        <w:jc w:val="left"/>
        <w:rPr>
          <w:lang w:val="en-US"/>
        </w:rPr>
      </w:pPr>
    </w:p>
    <w:p w14:paraId="414E6835" w14:textId="77777777" w:rsidR="00E728B5" w:rsidRPr="00400D7B" w:rsidRDefault="00E728B5" w:rsidP="00E728B5">
      <w:pPr>
        <w:ind w:left="2835" w:hanging="2835"/>
        <w:jc w:val="left"/>
        <w:rPr>
          <w:lang w:val="en-US"/>
        </w:rPr>
      </w:pPr>
      <w:r w:rsidRPr="006620F7">
        <w:rPr>
          <w:lang w:val="en-US"/>
        </w:rPr>
        <w:t xml:space="preserve">2006                                            </w:t>
      </w:r>
      <w:proofErr w:type="gramStart"/>
      <w:r w:rsidRPr="006620F7">
        <w:rPr>
          <w:lang w:val="en-US"/>
        </w:rPr>
        <w:t xml:space="preserve">   </w:t>
      </w:r>
      <w:r w:rsidRPr="00C27C1F">
        <w:rPr>
          <w:lang w:val="en-US"/>
        </w:rPr>
        <w:t>“</w:t>
      </w:r>
      <w:proofErr w:type="gramEnd"/>
      <w:r w:rsidRPr="00C27C1F">
        <w:rPr>
          <w:lang w:val="en-US"/>
        </w:rPr>
        <w:t xml:space="preserve">Interpreting Nietzsche: Myth and Sensuality in Neoclassical Architecture. The Greek Case”, Katerina </w:t>
      </w:r>
      <w:proofErr w:type="spellStart"/>
      <w:r w:rsidRPr="00C27C1F">
        <w:rPr>
          <w:lang w:val="en-US"/>
        </w:rPr>
        <w:t>Kremezi</w:t>
      </w:r>
      <w:proofErr w:type="spellEnd"/>
      <w:r w:rsidRPr="00C27C1F">
        <w:rPr>
          <w:lang w:val="en-US"/>
        </w:rPr>
        <w:t xml:space="preserve"> &amp; Helen Tatla, </w:t>
      </w:r>
      <w:r w:rsidRPr="00C27C1F">
        <w:t>ανακοίνωση</w:t>
      </w:r>
      <w:r w:rsidRPr="00C27C1F">
        <w:rPr>
          <w:lang w:val="en-GB"/>
        </w:rPr>
        <w:t xml:space="preserve"> </w:t>
      </w:r>
      <w:r w:rsidRPr="00C27C1F">
        <w:t>στο</w:t>
      </w:r>
      <w:r w:rsidRPr="00C27C1F">
        <w:rPr>
          <w:lang w:val="en-US"/>
        </w:rPr>
        <w:t>:</w:t>
      </w:r>
      <w:r w:rsidRPr="00C27C1F">
        <w:rPr>
          <w:lang w:val="en-GB"/>
        </w:rPr>
        <w:t xml:space="preserve"> </w:t>
      </w:r>
      <w:r w:rsidRPr="00C27C1F">
        <w:rPr>
          <w:lang w:val="en-US"/>
        </w:rPr>
        <w:t xml:space="preserve"> </w:t>
      </w:r>
      <w:r w:rsidRPr="00C27C1F">
        <w:rPr>
          <w:lang w:val="en-GB"/>
        </w:rPr>
        <w:t>2</w:t>
      </w:r>
      <w:proofErr w:type="spellStart"/>
      <w:r w:rsidRPr="00C27C1F">
        <w:rPr>
          <w:vertAlign w:val="superscript"/>
          <w:lang w:val="en-US"/>
        </w:rPr>
        <w:t>nd</w:t>
      </w:r>
      <w:proofErr w:type="spellEnd"/>
      <w:r w:rsidRPr="006620F7">
        <w:rPr>
          <w:lang w:val="en-US"/>
        </w:rPr>
        <w:t xml:space="preserve"> </w:t>
      </w:r>
      <w:r w:rsidRPr="00C27C1F">
        <w:rPr>
          <w:lang w:val="en-US"/>
        </w:rPr>
        <w:t xml:space="preserve">Mediterranean Congress of Aesthetics, </w:t>
      </w:r>
      <w:r w:rsidRPr="00C27C1F">
        <w:t>με</w:t>
      </w:r>
      <w:r w:rsidRPr="00C27C1F">
        <w:rPr>
          <w:lang w:val="en-GB"/>
        </w:rPr>
        <w:t xml:space="preserve"> </w:t>
      </w:r>
      <w:r w:rsidRPr="00C27C1F">
        <w:t>θέμα</w:t>
      </w:r>
      <w:r w:rsidRPr="00C27C1F">
        <w:rPr>
          <w:lang w:val="en-US"/>
        </w:rPr>
        <w:t>:</w:t>
      </w:r>
      <w:r w:rsidRPr="00C27C1F">
        <w:rPr>
          <w:lang w:val="en-GB"/>
        </w:rPr>
        <w:t xml:space="preserve">  </w:t>
      </w:r>
      <w:r w:rsidRPr="00C27C1F">
        <w:rPr>
          <w:i/>
        </w:rPr>
        <w:t>Ι</w:t>
      </w:r>
      <w:proofErr w:type="spellStart"/>
      <w:r w:rsidRPr="00C27C1F">
        <w:rPr>
          <w:i/>
          <w:lang w:val="en-US"/>
        </w:rPr>
        <w:t>magination</w:t>
      </w:r>
      <w:proofErr w:type="spellEnd"/>
      <w:r w:rsidRPr="00C27C1F">
        <w:rPr>
          <w:i/>
          <w:lang w:val="en-US"/>
        </w:rPr>
        <w:t>, Sensuality, Art</w:t>
      </w:r>
      <w:r w:rsidRPr="00C27C1F">
        <w:rPr>
          <w:lang w:val="en-US"/>
        </w:rPr>
        <w:t xml:space="preserve">, </w:t>
      </w:r>
      <w:proofErr w:type="spellStart"/>
      <w:r w:rsidRPr="00C27C1F">
        <w:rPr>
          <w:lang w:val="en-US"/>
        </w:rPr>
        <w:t>Portoroz</w:t>
      </w:r>
      <w:proofErr w:type="spellEnd"/>
      <w:r w:rsidRPr="006620F7">
        <w:rPr>
          <w:lang w:val="en-US"/>
        </w:rPr>
        <w:t xml:space="preserve">, </w:t>
      </w:r>
      <w:proofErr w:type="spellStart"/>
      <w:r w:rsidRPr="00C27C1F">
        <w:rPr>
          <w:lang w:val="en-US"/>
        </w:rPr>
        <w:t>Slovenija</w:t>
      </w:r>
      <w:proofErr w:type="spellEnd"/>
      <w:r w:rsidRPr="006620F7">
        <w:rPr>
          <w:lang w:val="en-US"/>
        </w:rPr>
        <w:t xml:space="preserve">, 20-23 </w:t>
      </w:r>
      <w:r w:rsidRPr="00C27C1F">
        <w:t>Σεπτεμβρίου</w:t>
      </w:r>
      <w:r w:rsidRPr="006620F7">
        <w:rPr>
          <w:lang w:val="en-US"/>
        </w:rPr>
        <w:t xml:space="preserve"> 2006. </w:t>
      </w:r>
    </w:p>
    <w:p w14:paraId="7800853A" w14:textId="77777777" w:rsidR="00E728B5" w:rsidRPr="006620F7" w:rsidRDefault="00E728B5" w:rsidP="000D77A5">
      <w:pPr>
        <w:ind w:left="2835" w:right="499" w:hanging="2835"/>
        <w:jc w:val="left"/>
        <w:rPr>
          <w:lang w:val="en-US"/>
        </w:rPr>
      </w:pPr>
    </w:p>
    <w:p w14:paraId="47040951" w14:textId="77777777" w:rsidR="00463184" w:rsidRPr="006620F7" w:rsidRDefault="00C27C1F" w:rsidP="008D07E4">
      <w:pPr>
        <w:pStyle w:val="20"/>
        <w:ind w:left="2835" w:hanging="2835"/>
        <w:jc w:val="left"/>
      </w:pPr>
      <w:r w:rsidRPr="00C27C1F">
        <w:rPr>
          <w:rFonts w:asciiTheme="minorHAnsi" w:hAnsiTheme="minorHAnsi"/>
          <w:sz w:val="22"/>
          <w:szCs w:val="22"/>
        </w:rPr>
        <w:t>2004</w:t>
      </w:r>
      <w:r>
        <w:rPr>
          <w:rFonts w:asciiTheme="minorHAnsi" w:hAnsiTheme="minorHAnsi"/>
          <w:sz w:val="22"/>
          <w:szCs w:val="22"/>
        </w:rPr>
        <w:t xml:space="preserve">                 </w:t>
      </w:r>
      <w:r w:rsidR="00E728B5">
        <w:rPr>
          <w:rFonts w:asciiTheme="minorHAnsi" w:hAnsiTheme="minorHAnsi"/>
          <w:sz w:val="22"/>
          <w:szCs w:val="22"/>
        </w:rPr>
        <w:t xml:space="preserve">                               </w:t>
      </w:r>
      <w:r w:rsidR="00463184" w:rsidRPr="006620F7">
        <w:rPr>
          <w:rFonts w:asciiTheme="minorHAnsi" w:hAnsiTheme="minorHAnsi"/>
          <w:sz w:val="22"/>
          <w:szCs w:val="22"/>
        </w:rPr>
        <w:t>“</w:t>
      </w:r>
      <w:r w:rsidR="00463184" w:rsidRPr="00C27C1F">
        <w:rPr>
          <w:rFonts w:asciiTheme="minorHAnsi" w:hAnsiTheme="minorHAnsi"/>
          <w:sz w:val="22"/>
          <w:szCs w:val="22"/>
        </w:rPr>
        <w:t>Ο πολεμικός χαρακτήρα</w:t>
      </w:r>
      <w:r w:rsidR="008A4368">
        <w:rPr>
          <w:rFonts w:asciiTheme="minorHAnsi" w:hAnsiTheme="minorHAnsi"/>
          <w:sz w:val="22"/>
          <w:szCs w:val="22"/>
        </w:rPr>
        <w:t>ς της σύγχρονης τέχνης ως μέσον</w:t>
      </w:r>
      <w:r>
        <w:rPr>
          <w:rFonts w:asciiTheme="minorHAnsi" w:hAnsiTheme="minorHAnsi"/>
          <w:sz w:val="22"/>
          <w:szCs w:val="22"/>
        </w:rPr>
        <w:t xml:space="preserve"> </w:t>
      </w:r>
      <w:r w:rsidR="00463184" w:rsidRPr="00C27C1F">
        <w:rPr>
          <w:rFonts w:asciiTheme="minorHAnsi" w:hAnsiTheme="minorHAnsi"/>
          <w:sz w:val="22"/>
          <w:szCs w:val="22"/>
        </w:rPr>
        <w:t>διαφύλαξης των αρχών της Δημοκρατίας</w:t>
      </w:r>
      <w:r w:rsidR="00463184" w:rsidRPr="006620F7">
        <w:rPr>
          <w:rFonts w:asciiTheme="minorHAnsi" w:hAnsiTheme="minorHAnsi"/>
          <w:sz w:val="22"/>
          <w:szCs w:val="22"/>
        </w:rPr>
        <w:t>”</w:t>
      </w:r>
      <w:r w:rsidR="00463184" w:rsidRPr="00C27C1F">
        <w:rPr>
          <w:rFonts w:asciiTheme="minorHAnsi" w:hAnsiTheme="minorHAnsi"/>
          <w:sz w:val="22"/>
          <w:szCs w:val="22"/>
        </w:rPr>
        <w:t xml:space="preserve">, ανακοίνωση στο:  </w:t>
      </w:r>
      <w:r>
        <w:rPr>
          <w:rFonts w:asciiTheme="minorHAnsi" w:hAnsiTheme="minorHAnsi"/>
          <w:sz w:val="22"/>
          <w:szCs w:val="22"/>
        </w:rPr>
        <w:t xml:space="preserve">Πρώτο Παγκόσμιο </w:t>
      </w:r>
      <w:proofErr w:type="spellStart"/>
      <w:r>
        <w:rPr>
          <w:rFonts w:asciiTheme="minorHAnsi" w:hAnsiTheme="minorHAnsi"/>
          <w:sz w:val="22"/>
          <w:szCs w:val="22"/>
        </w:rPr>
        <w:t>Ολυμπιακό</w:t>
      </w:r>
      <w:r w:rsidR="00463184" w:rsidRPr="00C27C1F">
        <w:rPr>
          <w:rFonts w:asciiTheme="minorHAnsi" w:hAnsiTheme="minorHAnsi"/>
          <w:sz w:val="22"/>
          <w:szCs w:val="22"/>
        </w:rPr>
        <w:t>Συνέδριο</w:t>
      </w:r>
      <w:proofErr w:type="spellEnd"/>
      <w:r w:rsidR="00463184" w:rsidRPr="00C27C1F">
        <w:rPr>
          <w:rFonts w:asciiTheme="minorHAnsi" w:hAnsiTheme="minorHAnsi"/>
          <w:sz w:val="22"/>
          <w:szCs w:val="22"/>
        </w:rPr>
        <w:t xml:space="preserve">  Φιλοσοφίας, </w:t>
      </w:r>
      <w:r>
        <w:rPr>
          <w:rFonts w:asciiTheme="minorHAnsi" w:hAnsiTheme="minorHAnsi"/>
          <w:sz w:val="22"/>
          <w:szCs w:val="22"/>
        </w:rPr>
        <w:t xml:space="preserve"> </w:t>
      </w:r>
      <w:r w:rsidR="00463184" w:rsidRPr="00C27C1F">
        <w:rPr>
          <w:rFonts w:asciiTheme="minorHAnsi" w:hAnsiTheme="minorHAnsi"/>
          <w:sz w:val="22"/>
          <w:szCs w:val="22"/>
        </w:rPr>
        <w:t>Διεθνής Εταιρεία Ελληνικής Φιλοσοφίας – Ελληνική</w:t>
      </w:r>
      <w:r>
        <w:rPr>
          <w:rFonts w:asciiTheme="minorHAnsi" w:hAnsiTheme="minorHAnsi"/>
          <w:sz w:val="22"/>
          <w:szCs w:val="22"/>
        </w:rPr>
        <w:t xml:space="preserve"> </w:t>
      </w:r>
      <w:r w:rsidR="00463184" w:rsidRPr="00C27C1F">
        <w:rPr>
          <w:rFonts w:asciiTheme="minorHAnsi" w:hAnsiTheme="minorHAnsi"/>
          <w:sz w:val="22"/>
          <w:szCs w:val="22"/>
        </w:rPr>
        <w:lastRenderedPageBreak/>
        <w:t xml:space="preserve">Φιλοσοφική Εταιρεία, με θέμα: </w:t>
      </w:r>
      <w:r>
        <w:rPr>
          <w:rFonts w:asciiTheme="minorHAnsi" w:hAnsiTheme="minorHAnsi"/>
          <w:i/>
          <w:sz w:val="22"/>
          <w:szCs w:val="22"/>
        </w:rPr>
        <w:t xml:space="preserve">Φιλοσοφία, </w:t>
      </w:r>
      <w:r w:rsidR="00463184" w:rsidRPr="00C27C1F">
        <w:rPr>
          <w:rFonts w:asciiTheme="minorHAnsi" w:hAnsiTheme="minorHAnsi"/>
          <w:i/>
          <w:sz w:val="22"/>
          <w:szCs w:val="22"/>
        </w:rPr>
        <w:t>Ανταγωνιστικότητα και Αγαθό</w:t>
      </w:r>
      <w:r>
        <w:rPr>
          <w:rFonts w:asciiTheme="minorHAnsi" w:hAnsiTheme="minorHAnsi"/>
          <w:i/>
          <w:sz w:val="22"/>
          <w:szCs w:val="22"/>
        </w:rPr>
        <w:t>ς</w:t>
      </w:r>
      <w:r w:rsidR="00463184" w:rsidRPr="00C27C1F">
        <w:rPr>
          <w:rFonts w:asciiTheme="minorHAnsi" w:hAnsiTheme="minorHAnsi"/>
          <w:i/>
          <w:sz w:val="22"/>
          <w:szCs w:val="22"/>
        </w:rPr>
        <w:t xml:space="preserve"> βίος,</w:t>
      </w:r>
      <w:r w:rsidR="00463184" w:rsidRPr="00C27C1F">
        <w:rPr>
          <w:rFonts w:asciiTheme="minorHAnsi" w:hAnsiTheme="minorHAnsi"/>
          <w:sz w:val="22"/>
          <w:szCs w:val="22"/>
        </w:rPr>
        <w:t xml:space="preserve"> Αθήνα – Σπέτσες, 27 Ιουνίου – 4 Ιουλίου 2004.  </w:t>
      </w:r>
    </w:p>
    <w:p w14:paraId="00E63D06" w14:textId="77777777" w:rsidR="00463184" w:rsidRPr="006620F7" w:rsidRDefault="00463184" w:rsidP="00463184">
      <w:pPr>
        <w:ind w:left="720"/>
      </w:pPr>
    </w:p>
    <w:p w14:paraId="1BBFC56E" w14:textId="77777777" w:rsidR="00463184" w:rsidRPr="00E728B5" w:rsidRDefault="00400D7B" w:rsidP="00E728B5">
      <w:pPr>
        <w:ind w:left="2835" w:hanging="2835"/>
        <w:jc w:val="left"/>
        <w:rPr>
          <w:lang w:val="en-US"/>
        </w:rPr>
      </w:pPr>
      <w:r w:rsidRPr="006620F7">
        <w:rPr>
          <w:lang w:val="en-US"/>
        </w:rPr>
        <w:t xml:space="preserve">2003                                           </w:t>
      </w:r>
      <w:proofErr w:type="gramStart"/>
      <w:r w:rsidRPr="006620F7">
        <w:rPr>
          <w:lang w:val="en-US"/>
        </w:rPr>
        <w:t xml:space="preserve">   </w:t>
      </w:r>
      <w:r w:rsidR="00463184" w:rsidRPr="00C27C1F">
        <w:rPr>
          <w:lang w:val="en-GB"/>
        </w:rPr>
        <w:t>“</w:t>
      </w:r>
      <w:proofErr w:type="gramEnd"/>
      <w:r w:rsidR="00463184" w:rsidRPr="00C27C1F">
        <w:rPr>
          <w:lang w:val="en-US"/>
        </w:rPr>
        <w:t>Architecture</w:t>
      </w:r>
      <w:r w:rsidR="00463184" w:rsidRPr="00C27C1F">
        <w:rPr>
          <w:lang w:val="en-GB"/>
        </w:rPr>
        <w:t xml:space="preserve"> </w:t>
      </w:r>
      <w:r w:rsidR="00463184" w:rsidRPr="00C27C1F">
        <w:rPr>
          <w:lang w:val="en-US"/>
        </w:rPr>
        <w:t>in</w:t>
      </w:r>
      <w:r w:rsidR="00463184" w:rsidRPr="00C27C1F">
        <w:rPr>
          <w:lang w:val="en-GB"/>
        </w:rPr>
        <w:t xml:space="preserve"> </w:t>
      </w:r>
      <w:r w:rsidR="00463184" w:rsidRPr="00C27C1F">
        <w:rPr>
          <w:lang w:val="en-US"/>
        </w:rPr>
        <w:t>the</w:t>
      </w:r>
      <w:r w:rsidR="00463184" w:rsidRPr="00C27C1F">
        <w:rPr>
          <w:lang w:val="en-GB"/>
        </w:rPr>
        <w:t xml:space="preserve"> </w:t>
      </w:r>
      <w:proofErr w:type="spellStart"/>
      <w:r w:rsidR="00463184" w:rsidRPr="00C27C1F">
        <w:rPr>
          <w:i/>
          <w:iCs/>
          <w:lang w:val="en-US"/>
        </w:rPr>
        <w:t>chora</w:t>
      </w:r>
      <w:proofErr w:type="spellEnd"/>
      <w:r w:rsidR="00463184" w:rsidRPr="00C27C1F">
        <w:rPr>
          <w:lang w:val="en-GB"/>
        </w:rPr>
        <w:t xml:space="preserve"> </w:t>
      </w:r>
      <w:r w:rsidR="00463184" w:rsidRPr="00C27C1F">
        <w:rPr>
          <w:lang w:val="en-US"/>
        </w:rPr>
        <w:t>of</w:t>
      </w:r>
      <w:r w:rsidR="00463184" w:rsidRPr="00C27C1F">
        <w:rPr>
          <w:lang w:val="en-GB"/>
        </w:rPr>
        <w:t xml:space="preserve"> </w:t>
      </w:r>
      <w:r w:rsidR="00463184" w:rsidRPr="00C27C1F">
        <w:rPr>
          <w:lang w:val="en-US"/>
        </w:rPr>
        <w:t>Plato</w:t>
      </w:r>
      <w:r w:rsidR="00463184" w:rsidRPr="00C27C1F">
        <w:rPr>
          <w:lang w:val="en-GB"/>
        </w:rPr>
        <w:t>’</w:t>
      </w:r>
      <w:r w:rsidR="00463184" w:rsidRPr="00C27C1F">
        <w:rPr>
          <w:lang w:val="en-US"/>
        </w:rPr>
        <w:t>s</w:t>
      </w:r>
      <w:r w:rsidR="00463184" w:rsidRPr="00C27C1F">
        <w:rPr>
          <w:lang w:val="en-GB"/>
        </w:rPr>
        <w:t xml:space="preserve"> </w:t>
      </w:r>
      <w:r w:rsidR="00463184" w:rsidRPr="00C27C1F">
        <w:rPr>
          <w:lang w:val="en-US"/>
        </w:rPr>
        <w:t>Timaeus</w:t>
      </w:r>
      <w:r w:rsidR="00463184" w:rsidRPr="00C27C1F">
        <w:rPr>
          <w:lang w:val="en-GB"/>
        </w:rPr>
        <w:t xml:space="preserve">: </w:t>
      </w:r>
      <w:r w:rsidR="00463184" w:rsidRPr="00C27C1F">
        <w:rPr>
          <w:lang w:val="en-US"/>
        </w:rPr>
        <w:t>Deconstructionist</w:t>
      </w:r>
      <w:r w:rsidR="00463184" w:rsidRPr="00C27C1F">
        <w:rPr>
          <w:lang w:val="en-GB"/>
        </w:rPr>
        <w:t xml:space="preserve"> </w:t>
      </w:r>
      <w:r w:rsidR="00463184" w:rsidRPr="00C27C1F">
        <w:rPr>
          <w:lang w:val="en-US"/>
        </w:rPr>
        <w:t>reading</w:t>
      </w:r>
      <w:r w:rsidR="00463184" w:rsidRPr="00C27C1F">
        <w:rPr>
          <w:lang w:val="en-GB"/>
        </w:rPr>
        <w:t xml:space="preserve"> </w:t>
      </w:r>
      <w:r w:rsidR="00463184" w:rsidRPr="00C27C1F">
        <w:rPr>
          <w:lang w:val="en-US"/>
        </w:rPr>
        <w:t>vs</w:t>
      </w:r>
      <w:r w:rsidR="00463184" w:rsidRPr="00C27C1F">
        <w:rPr>
          <w:lang w:val="en-GB"/>
        </w:rPr>
        <w:t xml:space="preserve">  </w:t>
      </w:r>
      <w:r w:rsidR="00463184" w:rsidRPr="00C27C1F">
        <w:rPr>
          <w:lang w:val="en-US"/>
        </w:rPr>
        <w:t>Hermeneutical</w:t>
      </w:r>
      <w:r w:rsidR="00463184" w:rsidRPr="00C27C1F">
        <w:rPr>
          <w:lang w:val="en-GB"/>
        </w:rPr>
        <w:t xml:space="preserve"> </w:t>
      </w:r>
      <w:r w:rsidR="00463184" w:rsidRPr="00C27C1F">
        <w:rPr>
          <w:lang w:val="en-US"/>
        </w:rPr>
        <w:t>Understanding</w:t>
      </w:r>
      <w:r w:rsidR="00463184" w:rsidRPr="00C27C1F">
        <w:rPr>
          <w:lang w:val="en-GB"/>
        </w:rPr>
        <w:t xml:space="preserve">”, </w:t>
      </w:r>
      <w:r w:rsidR="00463184" w:rsidRPr="00C27C1F">
        <w:t>ανακοίνωση</w:t>
      </w:r>
      <w:r w:rsidR="00463184" w:rsidRPr="00C27C1F">
        <w:rPr>
          <w:lang w:val="en-GB"/>
        </w:rPr>
        <w:t xml:space="preserve"> </w:t>
      </w:r>
      <w:r w:rsidR="00463184" w:rsidRPr="00C27C1F">
        <w:t>στο</w:t>
      </w:r>
      <w:r w:rsidR="00463184" w:rsidRPr="00C27C1F">
        <w:rPr>
          <w:lang w:val="en-GB"/>
        </w:rPr>
        <w:t>: 2</w:t>
      </w:r>
      <w:proofErr w:type="spellStart"/>
      <w:r w:rsidR="00463184" w:rsidRPr="00C27C1F">
        <w:rPr>
          <w:vertAlign w:val="superscript"/>
          <w:lang w:val="en-US"/>
        </w:rPr>
        <w:t>nd</w:t>
      </w:r>
      <w:proofErr w:type="spellEnd"/>
      <w:r w:rsidR="00463184" w:rsidRPr="00C27C1F">
        <w:rPr>
          <w:vertAlign w:val="superscript"/>
          <w:lang w:val="en-GB"/>
        </w:rPr>
        <w:t xml:space="preserve"> </w:t>
      </w:r>
      <w:r w:rsidR="00463184" w:rsidRPr="00C27C1F">
        <w:rPr>
          <w:lang w:val="en-US"/>
        </w:rPr>
        <w:t>Mediterranean</w:t>
      </w:r>
      <w:r w:rsidR="00463184" w:rsidRPr="00C27C1F">
        <w:rPr>
          <w:lang w:val="en-GB"/>
        </w:rPr>
        <w:t xml:space="preserve"> </w:t>
      </w:r>
      <w:r w:rsidR="00463184" w:rsidRPr="00C27C1F">
        <w:rPr>
          <w:lang w:val="en-US"/>
        </w:rPr>
        <w:t>Congress</w:t>
      </w:r>
      <w:r w:rsidR="00463184" w:rsidRPr="00C27C1F">
        <w:rPr>
          <w:lang w:val="en-GB"/>
        </w:rPr>
        <w:t xml:space="preserve"> of Aesthetics, </w:t>
      </w:r>
      <w:r w:rsidR="00463184" w:rsidRPr="00C27C1F">
        <w:t>με</w:t>
      </w:r>
      <w:r w:rsidR="00463184" w:rsidRPr="00C27C1F">
        <w:rPr>
          <w:lang w:val="en-GB"/>
        </w:rPr>
        <w:t xml:space="preserve"> </w:t>
      </w:r>
      <w:r w:rsidR="00463184" w:rsidRPr="00C27C1F">
        <w:t>θέμα</w:t>
      </w:r>
      <w:r w:rsidR="00463184" w:rsidRPr="00C27C1F">
        <w:rPr>
          <w:lang w:val="en-GB"/>
        </w:rPr>
        <w:t xml:space="preserve">: </w:t>
      </w:r>
      <w:proofErr w:type="spellStart"/>
      <w:r w:rsidR="00463184" w:rsidRPr="00C27C1F">
        <w:rPr>
          <w:i/>
          <w:lang w:val="en-GB"/>
        </w:rPr>
        <w:t>Espace</w:t>
      </w:r>
      <w:proofErr w:type="spellEnd"/>
      <w:r w:rsidR="00463184" w:rsidRPr="00C27C1F">
        <w:rPr>
          <w:i/>
          <w:lang w:val="en-GB"/>
        </w:rPr>
        <w:t xml:space="preserve"> et </w:t>
      </w:r>
      <w:r w:rsidR="00463184" w:rsidRPr="00C27C1F">
        <w:rPr>
          <w:i/>
        </w:rPr>
        <w:t>Μ</w:t>
      </w:r>
      <w:proofErr w:type="spellStart"/>
      <w:r w:rsidR="00463184" w:rsidRPr="00C27C1F">
        <w:rPr>
          <w:i/>
          <w:lang w:val="en-GB"/>
        </w:rPr>
        <w:t>emoi</w:t>
      </w:r>
      <w:r w:rsidR="00463184" w:rsidRPr="00C27C1F">
        <w:rPr>
          <w:i/>
          <w:lang w:val="fr-FR"/>
        </w:rPr>
        <w:t>res</w:t>
      </w:r>
      <w:proofErr w:type="spellEnd"/>
      <w:r w:rsidR="00463184" w:rsidRPr="00C27C1F">
        <w:rPr>
          <w:lang w:val="fr-FR"/>
        </w:rPr>
        <w:t xml:space="preserve">, Tunis, 6-8 </w:t>
      </w:r>
      <w:r w:rsidR="00463184" w:rsidRPr="00C27C1F">
        <w:t>Μαρτίου</w:t>
      </w:r>
      <w:r w:rsidR="00463184" w:rsidRPr="00C27C1F">
        <w:rPr>
          <w:lang w:val="fr-FR"/>
        </w:rPr>
        <w:t xml:space="preserve"> 2003. </w:t>
      </w:r>
    </w:p>
    <w:p w14:paraId="2705D3EC" w14:textId="77777777" w:rsidR="00463184" w:rsidRPr="00C27C1F" w:rsidRDefault="00463184" w:rsidP="00463184">
      <w:pPr>
        <w:ind w:left="360"/>
        <w:rPr>
          <w:lang w:val="en-US"/>
        </w:rPr>
      </w:pPr>
      <w:r w:rsidRPr="00C27C1F">
        <w:rPr>
          <w:lang w:val="fr-FR"/>
        </w:rPr>
        <w:t xml:space="preserve">      </w:t>
      </w:r>
      <w:r w:rsidRPr="00C27C1F">
        <w:rPr>
          <w:lang w:val="en-GB"/>
        </w:rPr>
        <w:t xml:space="preserve">                                                                      </w:t>
      </w:r>
    </w:p>
    <w:p w14:paraId="259FC43D" w14:textId="77777777" w:rsidR="00463184" w:rsidRPr="006620F7" w:rsidRDefault="00400D7B" w:rsidP="00400D7B">
      <w:pPr>
        <w:ind w:left="2835" w:hanging="2835"/>
        <w:jc w:val="left"/>
        <w:rPr>
          <w:lang w:val="en-US"/>
        </w:rPr>
      </w:pPr>
      <w:r w:rsidRPr="006620F7">
        <w:rPr>
          <w:lang w:val="en-US"/>
        </w:rPr>
        <w:t xml:space="preserve">2003                                             </w:t>
      </w:r>
      <w:proofErr w:type="gramStart"/>
      <w:r w:rsidRPr="006620F7">
        <w:rPr>
          <w:lang w:val="en-US"/>
        </w:rPr>
        <w:t xml:space="preserve">   </w:t>
      </w:r>
      <w:r w:rsidR="00463184" w:rsidRPr="00C27C1F">
        <w:rPr>
          <w:lang w:val="en-US"/>
        </w:rPr>
        <w:t>“</w:t>
      </w:r>
      <w:proofErr w:type="gramEnd"/>
      <w:r w:rsidR="00463184" w:rsidRPr="00C27C1F">
        <w:rPr>
          <w:lang w:val="en-US"/>
        </w:rPr>
        <w:t>Neoplatonic Origins of the Postmodern Art and Architecture”</w:t>
      </w:r>
      <w:r>
        <w:rPr>
          <w:lang w:val="en-US"/>
        </w:rPr>
        <w:t>, Youli Rapti &amp;</w:t>
      </w:r>
      <w:r w:rsidR="00463184" w:rsidRPr="00C27C1F">
        <w:rPr>
          <w:lang w:val="en-GB"/>
        </w:rPr>
        <w:t xml:space="preserve"> </w:t>
      </w:r>
      <w:r w:rsidR="00463184" w:rsidRPr="00C27C1F">
        <w:rPr>
          <w:lang w:val="en-US"/>
        </w:rPr>
        <w:t xml:space="preserve">Helen Tatla, </w:t>
      </w:r>
      <w:r w:rsidR="00463184" w:rsidRPr="00C27C1F">
        <w:t>ανακοίνωση</w:t>
      </w:r>
      <w:r w:rsidR="00463184" w:rsidRPr="00C27C1F">
        <w:rPr>
          <w:lang w:val="en-US"/>
        </w:rPr>
        <w:t xml:space="preserve"> </w:t>
      </w:r>
      <w:r w:rsidR="00463184" w:rsidRPr="00C27C1F">
        <w:t>στο</w:t>
      </w:r>
      <w:r w:rsidR="00463184" w:rsidRPr="00C27C1F">
        <w:rPr>
          <w:lang w:val="en-US"/>
        </w:rPr>
        <w:t xml:space="preserve">: International Conference on Neoplatonic Aesthetics, </w:t>
      </w:r>
      <w:r w:rsidR="00463184" w:rsidRPr="00C27C1F">
        <w:t>με</w:t>
      </w:r>
      <w:r w:rsidR="00463184" w:rsidRPr="00C27C1F">
        <w:rPr>
          <w:lang w:val="en-US"/>
        </w:rPr>
        <w:t xml:space="preserve"> </w:t>
      </w:r>
      <w:r w:rsidR="00463184" w:rsidRPr="00C27C1F">
        <w:t>θέμα</w:t>
      </w:r>
      <w:r w:rsidR="00463184" w:rsidRPr="00C27C1F">
        <w:rPr>
          <w:lang w:val="en-US"/>
        </w:rPr>
        <w:t>:</w:t>
      </w:r>
      <w:r w:rsidR="00463184" w:rsidRPr="00C27C1F">
        <w:rPr>
          <w:lang w:val="en-GB"/>
        </w:rPr>
        <w:t xml:space="preserve"> </w:t>
      </w:r>
      <w:r w:rsidR="00463184" w:rsidRPr="00C27C1F">
        <w:rPr>
          <w:i/>
        </w:rPr>
        <w:t>Ν</w:t>
      </w:r>
      <w:proofErr w:type="spellStart"/>
      <w:r w:rsidR="00463184" w:rsidRPr="00C27C1F">
        <w:rPr>
          <w:i/>
          <w:lang w:val="en-US"/>
        </w:rPr>
        <w:t>eoplatonic</w:t>
      </w:r>
      <w:proofErr w:type="spellEnd"/>
      <w:r w:rsidR="00463184" w:rsidRPr="00C27C1F">
        <w:rPr>
          <w:i/>
          <w:lang w:val="en-US"/>
        </w:rPr>
        <w:t xml:space="preserve"> Aesthetics; Music, Literature &amp; the Visual</w:t>
      </w:r>
      <w:r w:rsidR="00463184" w:rsidRPr="00C27C1F">
        <w:rPr>
          <w:lang w:val="en-US"/>
        </w:rPr>
        <w:t xml:space="preserve"> </w:t>
      </w:r>
      <w:r w:rsidR="00463184" w:rsidRPr="00C27C1F">
        <w:rPr>
          <w:lang w:val="en-GB"/>
        </w:rPr>
        <w:t xml:space="preserve"> </w:t>
      </w:r>
      <w:r w:rsidR="00463184" w:rsidRPr="00C27C1F">
        <w:rPr>
          <w:i/>
          <w:lang w:val="en-US"/>
        </w:rPr>
        <w:t>Arts</w:t>
      </w:r>
      <w:r w:rsidR="00463184" w:rsidRPr="00C27C1F">
        <w:rPr>
          <w:lang w:val="en-US"/>
        </w:rPr>
        <w:t xml:space="preserve">, Florence, 12-15 </w:t>
      </w:r>
      <w:r w:rsidR="00463184" w:rsidRPr="00C27C1F">
        <w:t>Ιουνίου</w:t>
      </w:r>
      <w:r w:rsidR="00463184" w:rsidRPr="00C27C1F">
        <w:rPr>
          <w:lang w:val="en-US"/>
        </w:rPr>
        <w:t xml:space="preserve"> 2003.</w:t>
      </w:r>
      <w:r w:rsidR="00463184" w:rsidRPr="00C27C1F">
        <w:rPr>
          <w:lang w:val="en-GB"/>
        </w:rPr>
        <w:t xml:space="preserve"> </w:t>
      </w:r>
    </w:p>
    <w:p w14:paraId="7D381C87" w14:textId="77777777" w:rsidR="00E728B5" w:rsidRPr="006620F7" w:rsidRDefault="00E728B5" w:rsidP="00400D7B">
      <w:pPr>
        <w:ind w:left="2835" w:hanging="2835"/>
        <w:jc w:val="left"/>
        <w:rPr>
          <w:lang w:val="en-US"/>
        </w:rPr>
      </w:pPr>
    </w:p>
    <w:p w14:paraId="6CAB70B9" w14:textId="77777777" w:rsidR="00E728B5" w:rsidRPr="00C27C1F" w:rsidRDefault="00E728B5" w:rsidP="00E728B5">
      <w:pPr>
        <w:ind w:left="2835" w:hanging="2835"/>
        <w:jc w:val="left"/>
        <w:rPr>
          <w:lang w:val="en-US"/>
        </w:rPr>
      </w:pPr>
      <w:r w:rsidRPr="006620F7">
        <w:rPr>
          <w:lang w:val="en-US"/>
        </w:rPr>
        <w:t xml:space="preserve">1998                                            </w:t>
      </w:r>
      <w:proofErr w:type="gramStart"/>
      <w:r w:rsidRPr="006620F7">
        <w:rPr>
          <w:lang w:val="en-US"/>
        </w:rPr>
        <w:t xml:space="preserve">   </w:t>
      </w:r>
      <w:r w:rsidRPr="00C27C1F">
        <w:rPr>
          <w:lang w:val="en-US"/>
        </w:rPr>
        <w:t>“</w:t>
      </w:r>
      <w:proofErr w:type="gramEnd"/>
      <w:r w:rsidRPr="00C27C1F">
        <w:rPr>
          <w:lang w:val="en-US"/>
        </w:rPr>
        <w:t xml:space="preserve">Architecture after Metaphysics’”. </w:t>
      </w:r>
      <w:r w:rsidRPr="00C27C1F">
        <w:t>Ανακοίνωση</w:t>
      </w:r>
      <w:r w:rsidRPr="00C27C1F">
        <w:rPr>
          <w:lang w:val="en-US"/>
        </w:rPr>
        <w:t xml:space="preserve"> </w:t>
      </w:r>
      <w:r w:rsidRPr="00C27C1F">
        <w:t>στο</w:t>
      </w:r>
      <w:r w:rsidRPr="00C27C1F">
        <w:rPr>
          <w:lang w:val="en-US"/>
        </w:rPr>
        <w:t xml:space="preserve"> 14</w:t>
      </w:r>
      <w:r w:rsidRPr="00C27C1F">
        <w:rPr>
          <w:vertAlign w:val="superscript"/>
          <w:lang w:val="en-US"/>
        </w:rPr>
        <w:t>th</w:t>
      </w:r>
      <w:r w:rsidRPr="00C27C1F">
        <w:rPr>
          <w:lang w:val="en-US"/>
        </w:rPr>
        <w:t xml:space="preserve"> International Congress </w:t>
      </w:r>
      <w:r w:rsidRPr="00C27C1F">
        <w:rPr>
          <w:lang w:val="en-GB"/>
        </w:rPr>
        <w:t xml:space="preserve">      </w:t>
      </w:r>
      <w:r w:rsidRPr="00C27C1F">
        <w:rPr>
          <w:lang w:val="en-US"/>
        </w:rPr>
        <w:t xml:space="preserve">in Aesthetics, Ljubljana 1998.      </w:t>
      </w:r>
    </w:p>
    <w:p w14:paraId="08104D3D" w14:textId="77777777" w:rsidR="00E728B5" w:rsidRPr="006620F7" w:rsidRDefault="00E728B5" w:rsidP="00400D7B">
      <w:pPr>
        <w:ind w:left="2835" w:hanging="2835"/>
        <w:jc w:val="left"/>
        <w:rPr>
          <w:lang w:val="en-US"/>
        </w:rPr>
      </w:pPr>
    </w:p>
    <w:p w14:paraId="746FE384" w14:textId="77777777" w:rsidR="00E728B5" w:rsidRPr="006620F7" w:rsidRDefault="00E728B5" w:rsidP="00E728B5">
      <w:pPr>
        <w:ind w:left="2835" w:hanging="2835"/>
        <w:jc w:val="left"/>
      </w:pPr>
      <w:r w:rsidRPr="006620F7">
        <w:rPr>
          <w:bCs/>
          <w:lang w:val="en-US"/>
        </w:rPr>
        <w:t xml:space="preserve">1992                                           </w:t>
      </w:r>
      <w:proofErr w:type="gramStart"/>
      <w:r w:rsidRPr="006620F7">
        <w:rPr>
          <w:bCs/>
          <w:lang w:val="en-US"/>
        </w:rPr>
        <w:t xml:space="preserve">   </w:t>
      </w:r>
      <w:r w:rsidRPr="00C27C1F">
        <w:rPr>
          <w:lang w:val="en-US"/>
        </w:rPr>
        <w:t>“</w:t>
      </w:r>
      <w:proofErr w:type="gramEnd"/>
      <w:r w:rsidRPr="00C27C1F">
        <w:rPr>
          <w:lang w:val="en-US"/>
        </w:rPr>
        <w:t>The Identity Crisis of the Aesthetic Object in Mo</w:t>
      </w:r>
      <w:r>
        <w:rPr>
          <w:lang w:val="en-US"/>
        </w:rPr>
        <w:t xml:space="preserve">dern Times – The Classical  </w:t>
      </w:r>
      <w:r w:rsidRPr="00C27C1F">
        <w:rPr>
          <w:lang w:val="en-US"/>
        </w:rPr>
        <w:t xml:space="preserve">Counterpart”. </w:t>
      </w:r>
      <w:r w:rsidRPr="00C27C1F">
        <w:t>Ανακοίνωση</w:t>
      </w:r>
      <w:r w:rsidRPr="006620F7">
        <w:t xml:space="preserve"> </w:t>
      </w:r>
      <w:r w:rsidRPr="00C27C1F">
        <w:t>στο</w:t>
      </w:r>
      <w:r w:rsidRPr="006620F7">
        <w:t xml:space="preserve">: </w:t>
      </w:r>
      <w:proofErr w:type="spellStart"/>
      <w:r w:rsidRPr="00C27C1F">
        <w:rPr>
          <w:lang w:val="en-US"/>
        </w:rPr>
        <w:t>XIIth</w:t>
      </w:r>
      <w:proofErr w:type="spellEnd"/>
      <w:r w:rsidRPr="006620F7">
        <w:t xml:space="preserve"> </w:t>
      </w:r>
      <w:r w:rsidRPr="00C27C1F">
        <w:rPr>
          <w:lang w:val="en-US"/>
        </w:rPr>
        <w:t>International</w:t>
      </w:r>
      <w:r w:rsidRPr="006620F7">
        <w:t xml:space="preserve"> </w:t>
      </w:r>
      <w:r w:rsidRPr="00C27C1F">
        <w:rPr>
          <w:lang w:val="en-US"/>
        </w:rPr>
        <w:t>Congress</w:t>
      </w:r>
      <w:r w:rsidRPr="006620F7">
        <w:t xml:space="preserve"> </w:t>
      </w:r>
      <w:r w:rsidRPr="00C27C1F">
        <w:rPr>
          <w:lang w:val="en-US"/>
        </w:rPr>
        <w:t>in</w:t>
      </w:r>
      <w:r w:rsidRPr="006620F7">
        <w:t xml:space="preserve"> </w:t>
      </w:r>
      <w:r w:rsidRPr="00C27C1F">
        <w:rPr>
          <w:lang w:val="en-US"/>
        </w:rPr>
        <w:t>Aesthetics</w:t>
      </w:r>
      <w:r w:rsidRPr="006620F7">
        <w:t xml:space="preserve">, </w:t>
      </w:r>
      <w:r w:rsidRPr="00C27C1F">
        <w:rPr>
          <w:lang w:val="en-US"/>
        </w:rPr>
        <w:t>Madrid</w:t>
      </w:r>
      <w:r w:rsidRPr="006620F7">
        <w:t xml:space="preserve">, 1-5 </w:t>
      </w:r>
      <w:r w:rsidRPr="00C27C1F">
        <w:rPr>
          <w:lang w:val="en-US"/>
        </w:rPr>
        <w:t>Sept</w:t>
      </w:r>
      <w:r w:rsidRPr="006620F7">
        <w:t>. 1992.</w:t>
      </w:r>
    </w:p>
    <w:p w14:paraId="03782E4D" w14:textId="77777777" w:rsidR="00463184" w:rsidRDefault="00463184" w:rsidP="00463184">
      <w:pPr>
        <w:ind w:left="360"/>
      </w:pPr>
    </w:p>
    <w:p w14:paraId="3494F074" w14:textId="77777777" w:rsidR="00E728B5" w:rsidRDefault="00E728B5" w:rsidP="00E728B5">
      <w:pPr>
        <w:ind w:left="2835" w:hanging="2835"/>
        <w:jc w:val="left"/>
      </w:pPr>
      <w:r w:rsidRPr="00C27C1F">
        <w:t xml:space="preserve">1989                                                </w:t>
      </w:r>
      <w:r w:rsidRPr="006620F7">
        <w:t>“</w:t>
      </w:r>
      <w:r w:rsidRPr="00C27C1F">
        <w:t>Αρχιτεκτονική Δημιουργία και Φύση κατά την Κλασσική Περίοδο</w:t>
      </w:r>
      <w:r w:rsidRPr="006620F7">
        <w:t>”</w:t>
      </w:r>
      <w:r w:rsidRPr="00C27C1F">
        <w:t xml:space="preserve">, ανακοίνωση στη: Β Διεπιστημονική Εκδήλωση Ζαχάρως – Αρχαίας Ολυμπίας, Διεθνές Κέντρο Φιλοσοφίας και Διεπιστημονικής Έρευνας, με θέμα: </w:t>
      </w:r>
      <w:r w:rsidRPr="00C27C1F">
        <w:rPr>
          <w:i/>
        </w:rPr>
        <w:t xml:space="preserve">Άνθρωπος και Φύση, </w:t>
      </w:r>
      <w:r w:rsidRPr="00C27C1F">
        <w:t xml:space="preserve">28-30 </w:t>
      </w:r>
      <w:proofErr w:type="spellStart"/>
      <w:r w:rsidRPr="00C27C1F">
        <w:t>Σεπτ</w:t>
      </w:r>
      <w:proofErr w:type="spellEnd"/>
      <w:r w:rsidRPr="00C27C1F">
        <w:t xml:space="preserve">. 1989. </w:t>
      </w:r>
    </w:p>
    <w:p w14:paraId="50D9599F" w14:textId="77777777" w:rsidR="00400D7B" w:rsidRDefault="00400D7B" w:rsidP="00400D7B"/>
    <w:p w14:paraId="3D500D8A" w14:textId="77777777" w:rsidR="00463184" w:rsidRPr="00C27C1F" w:rsidRDefault="00463184" w:rsidP="00463184">
      <w:pPr>
        <w:ind w:left="900"/>
      </w:pPr>
      <w:r w:rsidRPr="006620F7">
        <w:t xml:space="preserve"> </w:t>
      </w:r>
      <w:r w:rsidRPr="00C27C1F">
        <w:t xml:space="preserve">  </w:t>
      </w:r>
    </w:p>
    <w:p w14:paraId="43244CBC" w14:textId="77777777" w:rsidR="00463184" w:rsidRPr="00C27C1F" w:rsidRDefault="00463184" w:rsidP="00463184">
      <w:pPr>
        <w:ind w:right="500"/>
      </w:pPr>
    </w:p>
    <w:p w14:paraId="62A0ADD3" w14:textId="77777777" w:rsidR="000F59CF" w:rsidRPr="00521A17" w:rsidRDefault="000F59CF" w:rsidP="000F59CF">
      <w:pPr>
        <w:rPr>
          <w:rFonts w:ascii="Arial" w:hAnsi="Arial" w:cs="Arial"/>
          <w:sz w:val="24"/>
          <w:szCs w:val="24"/>
        </w:rPr>
      </w:pPr>
      <w:r w:rsidRPr="00C803F0">
        <w:rPr>
          <w:rFonts w:ascii="Arial" w:hAnsi="Arial" w:cs="Arial"/>
          <w:sz w:val="24"/>
          <w:szCs w:val="24"/>
          <w:lang w:val="en-US"/>
        </w:rPr>
        <w:t>V</w:t>
      </w:r>
      <w:r w:rsidRPr="00C803F0">
        <w:rPr>
          <w:rFonts w:ascii="Arial" w:hAnsi="Arial" w:cs="Arial"/>
          <w:sz w:val="24"/>
          <w:szCs w:val="24"/>
        </w:rPr>
        <w:t xml:space="preserve">ΙΙ </w:t>
      </w:r>
      <w:r w:rsidRPr="00C803F0">
        <w:rPr>
          <w:rFonts w:ascii="Arial" w:hAnsi="Arial" w:cs="Arial"/>
          <w:bCs/>
          <w:sz w:val="24"/>
          <w:szCs w:val="24"/>
        </w:rPr>
        <w:t>ΑΡΧΙΤΕΚΤΟΝΙΚΟ ΕΡΓΟ</w:t>
      </w:r>
    </w:p>
    <w:p w14:paraId="49395636" w14:textId="77777777" w:rsidR="000F59CF" w:rsidRDefault="00AD23DF" w:rsidP="000F59CF">
      <w:pPr>
        <w:ind w:left="2835" w:hanging="2835"/>
        <w:jc w:val="left"/>
        <w:rPr>
          <w:rFonts w:ascii="Arial" w:hAnsi="Arial" w:cs="Arial"/>
        </w:rPr>
      </w:pPr>
      <w:r>
        <w:rPr>
          <w:rFonts w:ascii="Arial" w:hAnsi="Arial" w:cs="Arial"/>
        </w:rPr>
        <w:pict w14:anchorId="721365E8">
          <v:rect id="_x0000_i1043" style="width:0;height:1.5pt" o:hralign="center" o:hrstd="t" o:hr="t" fillcolor="#a0a0a0" stroked="f"/>
        </w:pict>
      </w:r>
    </w:p>
    <w:p w14:paraId="4E3220D4" w14:textId="77777777" w:rsidR="000F59CF" w:rsidRDefault="000F59CF" w:rsidP="000F59CF">
      <w:pPr>
        <w:ind w:left="2835" w:hanging="2835"/>
        <w:jc w:val="left"/>
        <w:rPr>
          <w:rFonts w:ascii="Arial" w:hAnsi="Arial" w:cs="Arial"/>
        </w:rPr>
      </w:pPr>
    </w:p>
    <w:p w14:paraId="74224226" w14:textId="77777777" w:rsidR="000F59CF" w:rsidRPr="004E6ED6" w:rsidRDefault="000F59CF" w:rsidP="000F59CF">
      <w:pPr>
        <w:ind w:right="26"/>
      </w:pPr>
      <w:r w:rsidRPr="004E6ED6">
        <w:t xml:space="preserve"> Η τυπικά αποδεικνυόμενη επαγγελματική μου εμπειρία </w:t>
      </w:r>
      <w:r>
        <w:t xml:space="preserve">(με βάση </w:t>
      </w:r>
      <w:r w:rsidRPr="004E6ED6">
        <w:t>δελτία παροχής υπηρεσιών</w:t>
      </w:r>
      <w:r>
        <w:t>)</w:t>
      </w:r>
      <w:r w:rsidRPr="004E6ED6">
        <w:t xml:space="preserve"> μπορεί να συνοψιστεί, στα έργα:</w:t>
      </w:r>
    </w:p>
    <w:p w14:paraId="6150A38A" w14:textId="77777777" w:rsidR="000F59CF" w:rsidRPr="004E6ED6" w:rsidRDefault="000F59CF" w:rsidP="000F59CF">
      <w:pPr>
        <w:ind w:right="26"/>
      </w:pPr>
    </w:p>
    <w:p w14:paraId="6D9EC929" w14:textId="77777777" w:rsidR="000F59CF" w:rsidRPr="009003D6" w:rsidRDefault="000F59CF" w:rsidP="000F59CF">
      <w:pPr>
        <w:pStyle w:val="a5"/>
        <w:numPr>
          <w:ilvl w:val="0"/>
          <w:numId w:val="10"/>
        </w:numPr>
        <w:ind w:right="26"/>
        <w:rPr>
          <w:rFonts w:asciiTheme="minorHAnsi" w:hAnsiTheme="minorHAnsi"/>
          <w:sz w:val="18"/>
          <w:szCs w:val="18"/>
        </w:rPr>
      </w:pPr>
      <w:r w:rsidRPr="009003D6">
        <w:rPr>
          <w:rFonts w:asciiTheme="minorHAnsi" w:hAnsiTheme="minorHAnsi"/>
          <w:sz w:val="18"/>
          <w:szCs w:val="18"/>
        </w:rPr>
        <w:t>Κέντρο Υγείας Ζαχάρως</w:t>
      </w:r>
      <w:r>
        <w:rPr>
          <w:rFonts w:asciiTheme="minorHAnsi" w:hAnsiTheme="minorHAnsi"/>
          <w:sz w:val="18"/>
          <w:szCs w:val="18"/>
        </w:rPr>
        <w:t xml:space="preserve"> </w:t>
      </w:r>
      <w:r w:rsidRPr="009003D6">
        <w:rPr>
          <w:rFonts w:asciiTheme="minorHAnsi" w:hAnsiTheme="minorHAnsi"/>
          <w:sz w:val="18"/>
          <w:szCs w:val="18"/>
        </w:rPr>
        <w:t>(2008)</w:t>
      </w:r>
      <w:r>
        <w:rPr>
          <w:rFonts w:asciiTheme="minorHAnsi" w:hAnsiTheme="minorHAnsi"/>
          <w:sz w:val="18"/>
          <w:szCs w:val="18"/>
        </w:rPr>
        <w:t>, αρχιτεκτονική μελέτη.</w:t>
      </w:r>
    </w:p>
    <w:p w14:paraId="7F981689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>Εξοχική κατοικία στη Ζαχάρω (2002)</w:t>
      </w:r>
      <w:r>
        <w:rPr>
          <w:sz w:val="18"/>
          <w:szCs w:val="18"/>
        </w:rPr>
        <w:t>, αρχιτεκτονική μελέτη-επίβλεψη</w:t>
      </w:r>
      <w:r w:rsidRPr="009003D6">
        <w:rPr>
          <w:sz w:val="18"/>
          <w:szCs w:val="18"/>
        </w:rPr>
        <w:t xml:space="preserve"> (ιδιοκτήτης Δ. Δρακόπουλος).</w:t>
      </w:r>
    </w:p>
    <w:p w14:paraId="08A594A9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>Μονοκατοικία στην Καλαμάτα (2000)</w:t>
      </w:r>
      <w:r>
        <w:rPr>
          <w:sz w:val="18"/>
          <w:szCs w:val="18"/>
        </w:rPr>
        <w:t>,</w:t>
      </w:r>
      <w:r w:rsidRPr="009003D6">
        <w:rPr>
          <w:sz w:val="18"/>
          <w:szCs w:val="18"/>
        </w:rPr>
        <w:t xml:space="preserve"> </w:t>
      </w:r>
      <w:r>
        <w:rPr>
          <w:sz w:val="18"/>
          <w:szCs w:val="18"/>
        </w:rPr>
        <w:t>αρχιτεκτονική μελέτη</w:t>
      </w:r>
      <w:r w:rsidRPr="009003D6">
        <w:rPr>
          <w:sz w:val="18"/>
          <w:szCs w:val="18"/>
        </w:rPr>
        <w:t xml:space="preserve"> (ιδιοκτήτες Γ. Δρακόπουλος, Κ. </w:t>
      </w:r>
      <w:proofErr w:type="spellStart"/>
      <w:r w:rsidRPr="009003D6">
        <w:rPr>
          <w:sz w:val="18"/>
          <w:szCs w:val="18"/>
        </w:rPr>
        <w:t>Μαργέλη</w:t>
      </w:r>
      <w:proofErr w:type="spellEnd"/>
      <w:r w:rsidRPr="009003D6">
        <w:rPr>
          <w:sz w:val="18"/>
          <w:szCs w:val="18"/>
        </w:rPr>
        <w:t xml:space="preserve"> και Η. Δρακοπούλου). </w:t>
      </w:r>
    </w:p>
    <w:p w14:paraId="5344D9DB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>Πολυκατοικία στην Καλαμάτα (1999)</w:t>
      </w:r>
      <w:r>
        <w:rPr>
          <w:sz w:val="18"/>
          <w:szCs w:val="18"/>
        </w:rPr>
        <w:t>,</w:t>
      </w:r>
      <w:r w:rsidRPr="00091A0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αρχιτεκτονική μελέτη-επίβλεψη, </w:t>
      </w:r>
      <w:r w:rsidRPr="009003D6">
        <w:rPr>
          <w:sz w:val="18"/>
          <w:szCs w:val="18"/>
        </w:rPr>
        <w:t xml:space="preserve">(ιδιοκτήτες Σ. και Ε. </w:t>
      </w:r>
      <w:proofErr w:type="spellStart"/>
      <w:r w:rsidRPr="009003D6">
        <w:rPr>
          <w:sz w:val="18"/>
          <w:szCs w:val="18"/>
        </w:rPr>
        <w:t>Κοζομπόλη</w:t>
      </w:r>
      <w:proofErr w:type="spellEnd"/>
      <w:r w:rsidRPr="009003D6">
        <w:rPr>
          <w:sz w:val="18"/>
          <w:szCs w:val="18"/>
        </w:rPr>
        <w:t xml:space="preserve">). </w:t>
      </w:r>
    </w:p>
    <w:p w14:paraId="136684D2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>Εμπορικό κέντρο και διαμόρφωση κεντρικής πλατείας στη Ζαχάρω Ηλείας (1995)</w:t>
      </w:r>
      <w:r>
        <w:rPr>
          <w:sz w:val="18"/>
          <w:szCs w:val="18"/>
        </w:rPr>
        <w:t>, αρχιτεκτονική μελέτη-επίβλεψη</w:t>
      </w:r>
      <w:r w:rsidRPr="009003D6">
        <w:rPr>
          <w:sz w:val="18"/>
          <w:szCs w:val="18"/>
        </w:rPr>
        <w:t xml:space="preserve"> (ιδιοκτήτρια Φ. </w:t>
      </w:r>
      <w:proofErr w:type="spellStart"/>
      <w:r w:rsidRPr="009003D6">
        <w:rPr>
          <w:sz w:val="18"/>
          <w:szCs w:val="18"/>
        </w:rPr>
        <w:t>Τσούτσια</w:t>
      </w:r>
      <w:proofErr w:type="spellEnd"/>
      <w:r w:rsidRPr="009003D6">
        <w:rPr>
          <w:sz w:val="18"/>
          <w:szCs w:val="18"/>
        </w:rPr>
        <w:t xml:space="preserve">). </w:t>
      </w:r>
    </w:p>
    <w:p w14:paraId="5F023318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>Εξοχική κατοικία στον οικισμό Θεολόγος (1994)</w:t>
      </w:r>
      <w:r w:rsidRPr="00091A0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αρχιτεκτονική μελέτη-επίβλεψη, </w:t>
      </w:r>
      <w:r w:rsidRPr="009003D6">
        <w:rPr>
          <w:sz w:val="18"/>
          <w:szCs w:val="18"/>
        </w:rPr>
        <w:t xml:space="preserve"> (ιδιοκτήτες Ι. και Α. Χριστοπούλου). </w:t>
      </w:r>
    </w:p>
    <w:p w14:paraId="726F1282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>Συγκρότημα τριών διώροφων κατοικιών στη Λούτσα (1992)</w:t>
      </w:r>
      <w:r w:rsidRPr="00091A0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αρχιτεκτονική μελέτη-επίβλεψη, </w:t>
      </w:r>
      <w:r w:rsidRPr="009003D6">
        <w:rPr>
          <w:sz w:val="18"/>
          <w:szCs w:val="18"/>
        </w:rPr>
        <w:t xml:space="preserve"> (ιδιοκτήτριες Μ.,</w:t>
      </w:r>
      <w:proofErr w:type="spellStart"/>
      <w:r w:rsidRPr="009003D6">
        <w:rPr>
          <w:sz w:val="18"/>
          <w:szCs w:val="18"/>
        </w:rPr>
        <w:t>Κ.και</w:t>
      </w:r>
      <w:proofErr w:type="spellEnd"/>
      <w:r w:rsidRPr="009003D6">
        <w:rPr>
          <w:sz w:val="18"/>
          <w:szCs w:val="18"/>
        </w:rPr>
        <w:t xml:space="preserve"> Μ. </w:t>
      </w:r>
      <w:proofErr w:type="spellStart"/>
      <w:r w:rsidRPr="009003D6">
        <w:rPr>
          <w:sz w:val="18"/>
          <w:szCs w:val="18"/>
        </w:rPr>
        <w:t>Λεγάκη</w:t>
      </w:r>
      <w:proofErr w:type="spellEnd"/>
      <w:r w:rsidRPr="009003D6">
        <w:rPr>
          <w:sz w:val="18"/>
          <w:szCs w:val="18"/>
        </w:rPr>
        <w:t>).</w:t>
      </w:r>
    </w:p>
    <w:p w14:paraId="2A25E98F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 xml:space="preserve">Εγνατία Τράπεζα υποκατάστημα Αιόλου και </w:t>
      </w:r>
      <w:proofErr w:type="spellStart"/>
      <w:r w:rsidRPr="009003D6">
        <w:rPr>
          <w:sz w:val="18"/>
          <w:szCs w:val="18"/>
        </w:rPr>
        <w:t>Βύσσης</w:t>
      </w:r>
      <w:proofErr w:type="spellEnd"/>
      <w:r w:rsidRPr="009003D6">
        <w:rPr>
          <w:sz w:val="18"/>
          <w:szCs w:val="18"/>
        </w:rPr>
        <w:t xml:space="preserve"> (1991-92).</w:t>
      </w:r>
      <w:r>
        <w:rPr>
          <w:sz w:val="18"/>
          <w:szCs w:val="18"/>
        </w:rPr>
        <w:t xml:space="preserve"> Μελέτη α</w:t>
      </w:r>
      <w:r w:rsidRPr="009003D6">
        <w:rPr>
          <w:sz w:val="18"/>
          <w:szCs w:val="18"/>
        </w:rPr>
        <w:t>νάπλαση</w:t>
      </w:r>
      <w:r>
        <w:rPr>
          <w:sz w:val="18"/>
          <w:szCs w:val="18"/>
        </w:rPr>
        <w:t>ς</w:t>
      </w:r>
      <w:r w:rsidRPr="009003D6">
        <w:rPr>
          <w:sz w:val="18"/>
          <w:szCs w:val="18"/>
        </w:rPr>
        <w:t xml:space="preserve"> σοκολατοποιίας «Παυλίδης» σε Τράπεζα. Σε συνεργασία με το αρχιτεκτονικό γραφείο Στέλιου </w:t>
      </w:r>
      <w:proofErr w:type="spellStart"/>
      <w:r w:rsidRPr="009003D6">
        <w:rPr>
          <w:sz w:val="18"/>
          <w:szCs w:val="18"/>
        </w:rPr>
        <w:t>Ποταμίτη</w:t>
      </w:r>
      <w:proofErr w:type="spellEnd"/>
      <w:r w:rsidRPr="009003D6">
        <w:rPr>
          <w:sz w:val="18"/>
          <w:szCs w:val="18"/>
        </w:rPr>
        <w:t>-Θεόδωρου Παναγιωτόπουλου.</w:t>
      </w:r>
    </w:p>
    <w:p w14:paraId="0B7DCED2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proofErr w:type="spellStart"/>
      <w:r w:rsidRPr="009003D6">
        <w:rPr>
          <w:sz w:val="18"/>
          <w:szCs w:val="18"/>
          <w:lang w:val="fr-FR"/>
        </w:rPr>
        <w:t>Lemos</w:t>
      </w:r>
      <w:proofErr w:type="spellEnd"/>
      <w:r w:rsidRPr="009003D6">
        <w:rPr>
          <w:sz w:val="18"/>
          <w:szCs w:val="18"/>
        </w:rPr>
        <w:t xml:space="preserve"> </w:t>
      </w:r>
      <w:r w:rsidRPr="009003D6">
        <w:rPr>
          <w:sz w:val="18"/>
          <w:szCs w:val="18"/>
          <w:lang w:val="fr-FR"/>
        </w:rPr>
        <w:t>International</w:t>
      </w:r>
      <w:r w:rsidRPr="009003D6">
        <w:rPr>
          <w:sz w:val="18"/>
          <w:szCs w:val="18"/>
        </w:rPr>
        <w:t xml:space="preserve"> </w:t>
      </w:r>
      <w:r w:rsidRPr="009003D6">
        <w:rPr>
          <w:sz w:val="18"/>
          <w:szCs w:val="18"/>
          <w:lang w:val="fr-FR"/>
        </w:rPr>
        <w:t>Center</w:t>
      </w:r>
      <w:r w:rsidRPr="009003D6">
        <w:rPr>
          <w:sz w:val="18"/>
          <w:szCs w:val="18"/>
        </w:rPr>
        <w:t xml:space="preserve"> (1991-2) (περιλαμβάνεται εμπορικό κέντρο, γραφεία και ανάπλαση υπάρχουσας Νεοκλασικής οικοδομής σε συνεργασία με το αρχιτεκτονικό γραφείο Στέλιου </w:t>
      </w:r>
      <w:proofErr w:type="spellStart"/>
      <w:r w:rsidRPr="009003D6">
        <w:rPr>
          <w:sz w:val="18"/>
          <w:szCs w:val="18"/>
        </w:rPr>
        <w:t>Ποταμίτη</w:t>
      </w:r>
      <w:proofErr w:type="spellEnd"/>
      <w:r w:rsidRPr="009003D6">
        <w:rPr>
          <w:sz w:val="18"/>
          <w:szCs w:val="18"/>
        </w:rPr>
        <w:t xml:space="preserve">-Θεόδωρου Παναγιωτόπουλου. </w:t>
      </w:r>
    </w:p>
    <w:p w14:paraId="747406C8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lastRenderedPageBreak/>
        <w:t>Μελέτη επισκευής πολυκατοικίας στην Καλαμάτα (1988) (ιδιοκτήτης Α. Σαρρής).</w:t>
      </w:r>
    </w:p>
    <w:p w14:paraId="22352536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 xml:space="preserve">Μελέτη και επίβλεψη οικοδομής στην Καλαμάτα (1988) (ιδιοκτήτης Ι. </w:t>
      </w:r>
      <w:proofErr w:type="spellStart"/>
      <w:r w:rsidRPr="009003D6">
        <w:rPr>
          <w:sz w:val="18"/>
          <w:szCs w:val="18"/>
        </w:rPr>
        <w:t>Κατσουλάκος</w:t>
      </w:r>
      <w:proofErr w:type="spellEnd"/>
      <w:r w:rsidRPr="009003D6">
        <w:rPr>
          <w:sz w:val="18"/>
          <w:szCs w:val="18"/>
        </w:rPr>
        <w:t>).</w:t>
      </w:r>
    </w:p>
    <w:p w14:paraId="6BE15A83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 xml:space="preserve">Μελέτη τριώροφης οικοδομής στην Καλαμάτα (1988) (ιδιοκτήτης Λ. </w:t>
      </w:r>
      <w:proofErr w:type="spellStart"/>
      <w:r w:rsidRPr="009003D6">
        <w:rPr>
          <w:sz w:val="18"/>
          <w:szCs w:val="18"/>
        </w:rPr>
        <w:t>Μπαζίγος</w:t>
      </w:r>
      <w:proofErr w:type="spellEnd"/>
      <w:r w:rsidRPr="009003D6">
        <w:rPr>
          <w:sz w:val="18"/>
          <w:szCs w:val="18"/>
        </w:rPr>
        <w:t>).</w:t>
      </w:r>
    </w:p>
    <w:p w14:paraId="3F5A41E2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 xml:space="preserve">Μελέτη επισκευής τριώροφης οικοδομής στην Καλαμάτα (1987) (ιδιοκτήτης Γ. </w:t>
      </w:r>
      <w:proofErr w:type="spellStart"/>
      <w:r w:rsidRPr="009003D6">
        <w:rPr>
          <w:sz w:val="18"/>
          <w:szCs w:val="18"/>
        </w:rPr>
        <w:t>Μπούνας</w:t>
      </w:r>
      <w:proofErr w:type="spellEnd"/>
      <w:r w:rsidRPr="009003D6">
        <w:rPr>
          <w:sz w:val="18"/>
          <w:szCs w:val="18"/>
        </w:rPr>
        <w:t>).</w:t>
      </w:r>
    </w:p>
    <w:p w14:paraId="049E6355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 xml:space="preserve">Μελέτη και επίβλεψη διώροφης οικοδομής στην Καλαμάτα (1987) (ιδιοκτήτης Ε. </w:t>
      </w:r>
      <w:proofErr w:type="spellStart"/>
      <w:r w:rsidRPr="009003D6">
        <w:rPr>
          <w:sz w:val="18"/>
          <w:szCs w:val="18"/>
        </w:rPr>
        <w:t>Μπούνας</w:t>
      </w:r>
      <w:proofErr w:type="spellEnd"/>
      <w:r w:rsidRPr="009003D6">
        <w:rPr>
          <w:sz w:val="18"/>
          <w:szCs w:val="18"/>
        </w:rPr>
        <w:t>).</w:t>
      </w:r>
    </w:p>
    <w:p w14:paraId="4B555A64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 xml:space="preserve">Μελέτη και επίβλεψη επισκευής τριώροφης οικοδομής στην Καλαμάτα (1987) (ιδιοκτήτρια Μ. </w:t>
      </w:r>
      <w:proofErr w:type="spellStart"/>
      <w:r w:rsidRPr="009003D6">
        <w:rPr>
          <w:sz w:val="18"/>
          <w:szCs w:val="18"/>
        </w:rPr>
        <w:t>Πατικοπούλου</w:t>
      </w:r>
      <w:proofErr w:type="spellEnd"/>
      <w:r w:rsidRPr="009003D6">
        <w:rPr>
          <w:sz w:val="18"/>
          <w:szCs w:val="18"/>
        </w:rPr>
        <w:t>).</w:t>
      </w:r>
    </w:p>
    <w:p w14:paraId="2479961B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>Μελέτη επισκευής πολυκατοικίας στην Καλαμάτα (1987) (ιδιοκτήτης Α. Σαρρής).</w:t>
      </w:r>
    </w:p>
    <w:p w14:paraId="6780533C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 xml:space="preserve">Μελέτη επισκευής διώροφης κατοικίας στην Καλαμάτα (1987) (ιδιοκτήτρια </w:t>
      </w:r>
      <w:proofErr w:type="spellStart"/>
      <w:r w:rsidRPr="009003D6">
        <w:rPr>
          <w:sz w:val="18"/>
          <w:szCs w:val="18"/>
        </w:rPr>
        <w:t>Στ</w:t>
      </w:r>
      <w:proofErr w:type="spellEnd"/>
      <w:r w:rsidRPr="009003D6">
        <w:rPr>
          <w:sz w:val="18"/>
          <w:szCs w:val="18"/>
        </w:rPr>
        <w:t>. Μπούζα).</w:t>
      </w:r>
    </w:p>
    <w:p w14:paraId="4106254D" w14:textId="77777777" w:rsidR="000F59CF" w:rsidRPr="009003D6" w:rsidRDefault="000F59CF" w:rsidP="000F59CF">
      <w:pPr>
        <w:numPr>
          <w:ilvl w:val="0"/>
          <w:numId w:val="10"/>
        </w:numPr>
        <w:ind w:right="26"/>
        <w:rPr>
          <w:sz w:val="18"/>
          <w:szCs w:val="18"/>
        </w:rPr>
      </w:pPr>
      <w:r w:rsidRPr="009003D6">
        <w:rPr>
          <w:sz w:val="18"/>
          <w:szCs w:val="18"/>
        </w:rPr>
        <w:t xml:space="preserve">Μελέτη προσθήκης τεσσάρων ορόφων στην Καλαμάτα (1985) (ιδιοκτήτης Παν. </w:t>
      </w:r>
      <w:proofErr w:type="spellStart"/>
      <w:r w:rsidRPr="009003D6">
        <w:rPr>
          <w:sz w:val="18"/>
          <w:szCs w:val="18"/>
        </w:rPr>
        <w:t>Σακελλαρόπουλος</w:t>
      </w:r>
      <w:proofErr w:type="spellEnd"/>
      <w:r w:rsidRPr="009003D6">
        <w:rPr>
          <w:sz w:val="18"/>
          <w:szCs w:val="18"/>
        </w:rPr>
        <w:t>).</w:t>
      </w:r>
    </w:p>
    <w:p w14:paraId="23D1C228" w14:textId="77777777" w:rsidR="00463184" w:rsidRPr="00B70230" w:rsidRDefault="000F59CF" w:rsidP="00B70230">
      <w:pPr>
        <w:ind w:right="26"/>
        <w:rPr>
          <w:sz w:val="18"/>
          <w:szCs w:val="18"/>
          <w:lang w:val="en-US"/>
        </w:rPr>
      </w:pPr>
      <w:r w:rsidRPr="006620F7">
        <w:rPr>
          <w:sz w:val="18"/>
          <w:szCs w:val="18"/>
        </w:rPr>
        <w:t xml:space="preserve">     </w:t>
      </w:r>
      <w:r w:rsidRPr="009003D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 w:rsidRPr="009003D6">
        <w:rPr>
          <w:sz w:val="18"/>
          <w:szCs w:val="18"/>
        </w:rPr>
        <w:t xml:space="preserve">19. </w:t>
      </w:r>
      <w:r>
        <w:rPr>
          <w:sz w:val="18"/>
          <w:szCs w:val="18"/>
        </w:rPr>
        <w:t xml:space="preserve">  </w:t>
      </w:r>
      <w:r w:rsidRPr="009003D6">
        <w:rPr>
          <w:sz w:val="18"/>
          <w:szCs w:val="18"/>
        </w:rPr>
        <w:t xml:space="preserve">Μελέτη ανέγερσης πενταόροφης οικοδομής στην </w:t>
      </w:r>
      <w:proofErr w:type="spellStart"/>
      <w:r w:rsidRPr="009003D6">
        <w:rPr>
          <w:sz w:val="18"/>
          <w:szCs w:val="18"/>
        </w:rPr>
        <w:t>Πύλο</w:t>
      </w:r>
      <w:proofErr w:type="spellEnd"/>
      <w:r w:rsidRPr="009003D6">
        <w:rPr>
          <w:sz w:val="18"/>
          <w:szCs w:val="18"/>
        </w:rPr>
        <w:t xml:space="preserve"> (1985) (ιδιοκτήτρια </w:t>
      </w:r>
      <w:proofErr w:type="spellStart"/>
      <w:r w:rsidRPr="009003D6">
        <w:rPr>
          <w:sz w:val="18"/>
          <w:szCs w:val="18"/>
        </w:rPr>
        <w:t>Αικ</w:t>
      </w:r>
      <w:proofErr w:type="spellEnd"/>
      <w:r w:rsidRPr="009003D6">
        <w:rPr>
          <w:sz w:val="18"/>
          <w:szCs w:val="18"/>
        </w:rPr>
        <w:t xml:space="preserve">. </w:t>
      </w:r>
      <w:proofErr w:type="spellStart"/>
      <w:r w:rsidRPr="009003D6">
        <w:rPr>
          <w:sz w:val="18"/>
          <w:szCs w:val="18"/>
        </w:rPr>
        <w:t>Λάππα</w:t>
      </w:r>
      <w:proofErr w:type="spellEnd"/>
      <w:r w:rsidRPr="009003D6">
        <w:rPr>
          <w:sz w:val="18"/>
          <w:szCs w:val="18"/>
        </w:rPr>
        <w:t>)</w:t>
      </w:r>
      <w:r w:rsidR="00B70230">
        <w:rPr>
          <w:sz w:val="18"/>
          <w:szCs w:val="18"/>
          <w:lang w:val="en-US"/>
        </w:rPr>
        <w:t>.</w:t>
      </w:r>
    </w:p>
    <w:p w14:paraId="41124170" w14:textId="77777777" w:rsidR="00463184" w:rsidRPr="006620F7" w:rsidRDefault="00463184" w:rsidP="00463184">
      <w:pPr>
        <w:pStyle w:val="20"/>
        <w:ind w:left="567" w:hanging="426"/>
        <w:rPr>
          <w:rFonts w:asciiTheme="minorHAnsi" w:hAnsiTheme="minorHAnsi"/>
          <w:sz w:val="22"/>
          <w:szCs w:val="22"/>
        </w:rPr>
      </w:pPr>
    </w:p>
    <w:p w14:paraId="74653569" w14:textId="77777777" w:rsidR="00463184" w:rsidRPr="00C27C1F" w:rsidRDefault="00463184" w:rsidP="00463184">
      <w:pPr>
        <w:pStyle w:val="20"/>
        <w:ind w:left="567" w:hanging="426"/>
        <w:rPr>
          <w:rFonts w:asciiTheme="minorHAnsi" w:hAnsiTheme="minorHAnsi"/>
          <w:sz w:val="22"/>
          <w:szCs w:val="22"/>
        </w:rPr>
      </w:pPr>
    </w:p>
    <w:p w14:paraId="69BEE12C" w14:textId="77777777" w:rsidR="00463184" w:rsidRPr="006620F7" w:rsidRDefault="00463184" w:rsidP="00463184">
      <w:pPr>
        <w:tabs>
          <w:tab w:val="left" w:pos="3285"/>
        </w:tabs>
      </w:pPr>
      <w:r w:rsidRPr="006620F7">
        <w:tab/>
      </w:r>
    </w:p>
    <w:p w14:paraId="5AD141B4" w14:textId="31662259" w:rsidR="00463184" w:rsidRPr="006620F7" w:rsidRDefault="00463184" w:rsidP="003B7E45">
      <w:pPr>
        <w:pStyle w:val="20"/>
        <w:rPr>
          <w:rFonts w:asciiTheme="minorHAnsi" w:hAnsiTheme="minorHAnsi"/>
          <w:sz w:val="22"/>
          <w:szCs w:val="22"/>
        </w:rPr>
      </w:pPr>
    </w:p>
    <w:sectPr w:rsidR="00463184" w:rsidRPr="006620F7" w:rsidSect="009029C9">
      <w:headerReference w:type="default" r:id="rId17"/>
      <w:footerReference w:type="default" r:id="rId1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3A610" w14:textId="77777777" w:rsidR="00ED0B24" w:rsidRDefault="00ED0B24" w:rsidP="005D3B75">
      <w:r>
        <w:separator/>
      </w:r>
    </w:p>
  </w:endnote>
  <w:endnote w:type="continuationSeparator" w:id="0">
    <w:p w14:paraId="68567333" w14:textId="77777777" w:rsidR="00ED0B24" w:rsidRDefault="00ED0B24" w:rsidP="005D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ato-Regular">
    <w:altName w:val="Arial"/>
    <w:panose1 w:val="00000000000000000000"/>
    <w:charset w:val="00"/>
    <w:family w:val="swiss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0935716"/>
      <w:docPartObj>
        <w:docPartGallery w:val="Page Numbers (Bottom of Page)"/>
        <w:docPartUnique/>
      </w:docPartObj>
    </w:sdtPr>
    <w:sdtEndPr/>
    <w:sdtContent>
      <w:p w14:paraId="66860F28" w14:textId="77777777" w:rsidR="00ED0B24" w:rsidRDefault="00ED0B2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006692" w14:textId="77777777" w:rsidR="00ED0B24" w:rsidRDefault="00ED0B2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BBE3C" w14:textId="77777777" w:rsidR="00ED0B24" w:rsidRDefault="00ED0B24" w:rsidP="005D3B75">
      <w:r>
        <w:separator/>
      </w:r>
    </w:p>
  </w:footnote>
  <w:footnote w:type="continuationSeparator" w:id="0">
    <w:p w14:paraId="426E03C6" w14:textId="77777777" w:rsidR="00ED0B24" w:rsidRDefault="00ED0B24" w:rsidP="005D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74057" w14:textId="1CF60617" w:rsidR="00ED0B24" w:rsidRPr="008D0BDE" w:rsidRDefault="00ED0B24">
    <w:pPr>
      <w:pStyle w:val="a3"/>
      <w:rPr>
        <w:color w:val="244061" w:themeColor="accent1" w:themeShade="80"/>
      </w:rPr>
    </w:pPr>
    <w:r w:rsidRPr="008D0BDE">
      <w:rPr>
        <w:color w:val="244061" w:themeColor="accent1" w:themeShade="80"/>
      </w:rPr>
      <w:t xml:space="preserve">                                                                                                                                   Ελένη </w:t>
    </w:r>
    <w:proofErr w:type="spellStart"/>
    <w:r w:rsidRPr="008D0BDE">
      <w:rPr>
        <w:color w:val="244061" w:themeColor="accent1" w:themeShade="80"/>
      </w:rPr>
      <w:t>Τάτλα</w:t>
    </w:r>
    <w:proofErr w:type="spellEnd"/>
    <w:r w:rsidRPr="008D0BDE">
      <w:rPr>
        <w:color w:val="244061" w:themeColor="accent1" w:themeShade="80"/>
      </w:rPr>
      <w:t>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26" style="width:0;height:1.5pt" o:hralign="center" o:bullet="t" o:hrstd="t" o:hr="t" fillcolor="#a0a0a0" stroked="f"/>
    </w:pict>
  </w:numPicBullet>
  <w:numPicBullet w:numPicBulletId="1">
    <w:pict>
      <v:rect id="_x0000_i1027" style="width:0;height:1.5pt" o:hralign="center" o:bullet="t" o:hrstd="t" o:hr="t" fillcolor="#a0a0a0" stroked="f"/>
    </w:pict>
  </w:numPicBullet>
  <w:abstractNum w:abstractNumId="0" w15:restartNumberingAfterBreak="0">
    <w:nsid w:val="11DE12CC"/>
    <w:multiLevelType w:val="hybridMultilevel"/>
    <w:tmpl w:val="5E344E2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</w:lvl>
    <w:lvl w:ilvl="3" w:tplc="0408000F" w:tentative="1">
      <w:start w:val="1"/>
      <w:numFmt w:val="decimal"/>
      <w:lvlText w:val="%4."/>
      <w:lvlJc w:val="left"/>
      <w:pPr>
        <w:ind w:left="2596" w:hanging="360"/>
      </w:p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</w:lvl>
    <w:lvl w:ilvl="6" w:tplc="0408000F" w:tentative="1">
      <w:start w:val="1"/>
      <w:numFmt w:val="decimal"/>
      <w:lvlText w:val="%7."/>
      <w:lvlJc w:val="left"/>
      <w:pPr>
        <w:ind w:left="4756" w:hanging="360"/>
      </w:p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BBD5CFE"/>
    <w:multiLevelType w:val="hybridMultilevel"/>
    <w:tmpl w:val="A6022192"/>
    <w:lvl w:ilvl="0" w:tplc="0408000F">
      <w:start w:val="1"/>
      <w:numFmt w:val="decimal"/>
      <w:lvlText w:val="%1."/>
      <w:lvlJc w:val="left"/>
      <w:pPr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1513C85"/>
    <w:multiLevelType w:val="hybridMultilevel"/>
    <w:tmpl w:val="112875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36F50"/>
    <w:multiLevelType w:val="hybridMultilevel"/>
    <w:tmpl w:val="DA604FE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B73D0"/>
    <w:multiLevelType w:val="hybridMultilevel"/>
    <w:tmpl w:val="884666B0"/>
    <w:lvl w:ilvl="0" w:tplc="EF3214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0082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FC7F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46FE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E66D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E4B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A600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E02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3C68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C871DBE"/>
    <w:multiLevelType w:val="hybridMultilevel"/>
    <w:tmpl w:val="7AE89A66"/>
    <w:lvl w:ilvl="0" w:tplc="BE7ACB9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5541640B"/>
    <w:multiLevelType w:val="hybridMultilevel"/>
    <w:tmpl w:val="173E134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54FF6"/>
    <w:multiLevelType w:val="hybridMultilevel"/>
    <w:tmpl w:val="671887C6"/>
    <w:lvl w:ilvl="0" w:tplc="4DE4B1E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214044"/>
    <w:multiLevelType w:val="hybridMultilevel"/>
    <w:tmpl w:val="41F0F69E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DC02FB0"/>
    <w:multiLevelType w:val="hybridMultilevel"/>
    <w:tmpl w:val="B596A8B0"/>
    <w:lvl w:ilvl="0" w:tplc="AE4E55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6E2C6BDC"/>
    <w:multiLevelType w:val="hybridMultilevel"/>
    <w:tmpl w:val="FCB8C47A"/>
    <w:lvl w:ilvl="0" w:tplc="F97461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6A9"/>
    <w:rsid w:val="00004DC9"/>
    <w:rsid w:val="00022429"/>
    <w:rsid w:val="00026874"/>
    <w:rsid w:val="00031ABC"/>
    <w:rsid w:val="0004158A"/>
    <w:rsid w:val="00044E15"/>
    <w:rsid w:val="00065777"/>
    <w:rsid w:val="000755F2"/>
    <w:rsid w:val="00084A4B"/>
    <w:rsid w:val="00087EDB"/>
    <w:rsid w:val="00091CD6"/>
    <w:rsid w:val="00097818"/>
    <w:rsid w:val="000A2ACB"/>
    <w:rsid w:val="000A47B8"/>
    <w:rsid w:val="000C03BD"/>
    <w:rsid w:val="000D77A5"/>
    <w:rsid w:val="000D7CE6"/>
    <w:rsid w:val="000E26A9"/>
    <w:rsid w:val="000F5081"/>
    <w:rsid w:val="000F59CF"/>
    <w:rsid w:val="00121C1A"/>
    <w:rsid w:val="0013536D"/>
    <w:rsid w:val="00144342"/>
    <w:rsid w:val="001548AE"/>
    <w:rsid w:val="00176738"/>
    <w:rsid w:val="001769B5"/>
    <w:rsid w:val="00193369"/>
    <w:rsid w:val="001A12A1"/>
    <w:rsid w:val="001A4484"/>
    <w:rsid w:val="001A7A66"/>
    <w:rsid w:val="001B1F6F"/>
    <w:rsid w:val="001E2DDD"/>
    <w:rsid w:val="001E7D11"/>
    <w:rsid w:val="001F1604"/>
    <w:rsid w:val="001F5B02"/>
    <w:rsid w:val="0021359E"/>
    <w:rsid w:val="002144A1"/>
    <w:rsid w:val="00226D6A"/>
    <w:rsid w:val="00240869"/>
    <w:rsid w:val="00240A4E"/>
    <w:rsid w:val="00251243"/>
    <w:rsid w:val="00251359"/>
    <w:rsid w:val="002517EB"/>
    <w:rsid w:val="00260519"/>
    <w:rsid w:val="00287824"/>
    <w:rsid w:val="002A4986"/>
    <w:rsid w:val="002C3D27"/>
    <w:rsid w:val="002D1A48"/>
    <w:rsid w:val="002D5898"/>
    <w:rsid w:val="002D6F03"/>
    <w:rsid w:val="002E330A"/>
    <w:rsid w:val="002E6D02"/>
    <w:rsid w:val="002F1AF2"/>
    <w:rsid w:val="002F5174"/>
    <w:rsid w:val="003235F8"/>
    <w:rsid w:val="00340AF9"/>
    <w:rsid w:val="00342072"/>
    <w:rsid w:val="003424DD"/>
    <w:rsid w:val="003501BE"/>
    <w:rsid w:val="0035593B"/>
    <w:rsid w:val="00356EA6"/>
    <w:rsid w:val="00356EEE"/>
    <w:rsid w:val="00367001"/>
    <w:rsid w:val="003739E0"/>
    <w:rsid w:val="003A4CC5"/>
    <w:rsid w:val="003B15B7"/>
    <w:rsid w:val="003B6CCF"/>
    <w:rsid w:val="003B7E45"/>
    <w:rsid w:val="003B7FA4"/>
    <w:rsid w:val="003C105C"/>
    <w:rsid w:val="003C4649"/>
    <w:rsid w:val="003C5DBA"/>
    <w:rsid w:val="003C7E22"/>
    <w:rsid w:val="003D25D1"/>
    <w:rsid w:val="003D7CD4"/>
    <w:rsid w:val="00400D7B"/>
    <w:rsid w:val="0041467E"/>
    <w:rsid w:val="0043546A"/>
    <w:rsid w:val="004356A6"/>
    <w:rsid w:val="00445B4D"/>
    <w:rsid w:val="004463A7"/>
    <w:rsid w:val="00447833"/>
    <w:rsid w:val="00463184"/>
    <w:rsid w:val="00484C66"/>
    <w:rsid w:val="004968DC"/>
    <w:rsid w:val="004B7668"/>
    <w:rsid w:val="004E1CD9"/>
    <w:rsid w:val="005054B5"/>
    <w:rsid w:val="005178BF"/>
    <w:rsid w:val="0052026F"/>
    <w:rsid w:val="00521A17"/>
    <w:rsid w:val="00527AAA"/>
    <w:rsid w:val="00532279"/>
    <w:rsid w:val="00551F03"/>
    <w:rsid w:val="00582714"/>
    <w:rsid w:val="00584128"/>
    <w:rsid w:val="0058643C"/>
    <w:rsid w:val="0058797B"/>
    <w:rsid w:val="00590114"/>
    <w:rsid w:val="005A3593"/>
    <w:rsid w:val="005A7CF9"/>
    <w:rsid w:val="005D2DE5"/>
    <w:rsid w:val="005D3A11"/>
    <w:rsid w:val="005D3B75"/>
    <w:rsid w:val="005F3AAC"/>
    <w:rsid w:val="00621D12"/>
    <w:rsid w:val="006454CA"/>
    <w:rsid w:val="006620F7"/>
    <w:rsid w:val="00663E10"/>
    <w:rsid w:val="006671C9"/>
    <w:rsid w:val="00667FB9"/>
    <w:rsid w:val="00670909"/>
    <w:rsid w:val="00674037"/>
    <w:rsid w:val="00675696"/>
    <w:rsid w:val="00682013"/>
    <w:rsid w:val="00694D95"/>
    <w:rsid w:val="006A1355"/>
    <w:rsid w:val="006A2036"/>
    <w:rsid w:val="006A23AE"/>
    <w:rsid w:val="006A4937"/>
    <w:rsid w:val="006B35DB"/>
    <w:rsid w:val="006B6EC1"/>
    <w:rsid w:val="006C1C16"/>
    <w:rsid w:val="006D276C"/>
    <w:rsid w:val="006D70B6"/>
    <w:rsid w:val="006E228E"/>
    <w:rsid w:val="007101E1"/>
    <w:rsid w:val="0074465D"/>
    <w:rsid w:val="007479E4"/>
    <w:rsid w:val="00755B4A"/>
    <w:rsid w:val="00755F19"/>
    <w:rsid w:val="00770F47"/>
    <w:rsid w:val="00793EB8"/>
    <w:rsid w:val="007A0ED5"/>
    <w:rsid w:val="007B2853"/>
    <w:rsid w:val="007C5BBC"/>
    <w:rsid w:val="007D0AC0"/>
    <w:rsid w:val="007D36AF"/>
    <w:rsid w:val="007D6AE6"/>
    <w:rsid w:val="00812DC1"/>
    <w:rsid w:val="00816F31"/>
    <w:rsid w:val="00832F50"/>
    <w:rsid w:val="008541D1"/>
    <w:rsid w:val="0085521E"/>
    <w:rsid w:val="008653B9"/>
    <w:rsid w:val="00875154"/>
    <w:rsid w:val="00886686"/>
    <w:rsid w:val="008957BE"/>
    <w:rsid w:val="008A4368"/>
    <w:rsid w:val="008B2267"/>
    <w:rsid w:val="008C427C"/>
    <w:rsid w:val="008D07E4"/>
    <w:rsid w:val="008D0BDE"/>
    <w:rsid w:val="008D0EED"/>
    <w:rsid w:val="008D142C"/>
    <w:rsid w:val="008D3FDB"/>
    <w:rsid w:val="008E0127"/>
    <w:rsid w:val="008F3A47"/>
    <w:rsid w:val="009029C9"/>
    <w:rsid w:val="009276C5"/>
    <w:rsid w:val="00946C38"/>
    <w:rsid w:val="00964417"/>
    <w:rsid w:val="009652A5"/>
    <w:rsid w:val="00986A0C"/>
    <w:rsid w:val="009A02B3"/>
    <w:rsid w:val="009A2A0B"/>
    <w:rsid w:val="009A2ABE"/>
    <w:rsid w:val="009A60CB"/>
    <w:rsid w:val="009A7913"/>
    <w:rsid w:val="009D0E98"/>
    <w:rsid w:val="009D6D20"/>
    <w:rsid w:val="009D7ABB"/>
    <w:rsid w:val="009E57AC"/>
    <w:rsid w:val="009F362E"/>
    <w:rsid w:val="00A06CAE"/>
    <w:rsid w:val="00A071D8"/>
    <w:rsid w:val="00A07F90"/>
    <w:rsid w:val="00A10B25"/>
    <w:rsid w:val="00A1215D"/>
    <w:rsid w:val="00A22229"/>
    <w:rsid w:val="00A73DDC"/>
    <w:rsid w:val="00AA02A4"/>
    <w:rsid w:val="00AA4FB8"/>
    <w:rsid w:val="00AA7623"/>
    <w:rsid w:val="00AB2F7F"/>
    <w:rsid w:val="00AB2FB4"/>
    <w:rsid w:val="00AC5AB7"/>
    <w:rsid w:val="00AD23DF"/>
    <w:rsid w:val="00AE19F4"/>
    <w:rsid w:val="00AF1E80"/>
    <w:rsid w:val="00AF6C51"/>
    <w:rsid w:val="00B02FAE"/>
    <w:rsid w:val="00B1321F"/>
    <w:rsid w:val="00B1446D"/>
    <w:rsid w:val="00B231B6"/>
    <w:rsid w:val="00B238DE"/>
    <w:rsid w:val="00B239F5"/>
    <w:rsid w:val="00B27848"/>
    <w:rsid w:val="00B3479B"/>
    <w:rsid w:val="00B43C3A"/>
    <w:rsid w:val="00B45AE1"/>
    <w:rsid w:val="00B467D1"/>
    <w:rsid w:val="00B47820"/>
    <w:rsid w:val="00B535DF"/>
    <w:rsid w:val="00B62242"/>
    <w:rsid w:val="00B62BD0"/>
    <w:rsid w:val="00B70230"/>
    <w:rsid w:val="00B7101C"/>
    <w:rsid w:val="00B82AEF"/>
    <w:rsid w:val="00B84A2A"/>
    <w:rsid w:val="00B85EB0"/>
    <w:rsid w:val="00B93F1F"/>
    <w:rsid w:val="00BD17B4"/>
    <w:rsid w:val="00BE69AD"/>
    <w:rsid w:val="00BF795D"/>
    <w:rsid w:val="00C25DEE"/>
    <w:rsid w:val="00C27C1F"/>
    <w:rsid w:val="00C32E77"/>
    <w:rsid w:val="00C34628"/>
    <w:rsid w:val="00C42B00"/>
    <w:rsid w:val="00C61794"/>
    <w:rsid w:val="00C679FD"/>
    <w:rsid w:val="00C803F0"/>
    <w:rsid w:val="00C8267B"/>
    <w:rsid w:val="00C9152F"/>
    <w:rsid w:val="00CA15DC"/>
    <w:rsid w:val="00CB5FFD"/>
    <w:rsid w:val="00CC0F9D"/>
    <w:rsid w:val="00D106E3"/>
    <w:rsid w:val="00D25F95"/>
    <w:rsid w:val="00D27460"/>
    <w:rsid w:val="00D3467D"/>
    <w:rsid w:val="00D43B65"/>
    <w:rsid w:val="00D45CE4"/>
    <w:rsid w:val="00D70100"/>
    <w:rsid w:val="00D77D1E"/>
    <w:rsid w:val="00D84C70"/>
    <w:rsid w:val="00D95B45"/>
    <w:rsid w:val="00DC31C3"/>
    <w:rsid w:val="00DD3C21"/>
    <w:rsid w:val="00DD7FA1"/>
    <w:rsid w:val="00E03824"/>
    <w:rsid w:val="00E1019B"/>
    <w:rsid w:val="00E108DD"/>
    <w:rsid w:val="00E41496"/>
    <w:rsid w:val="00E5006F"/>
    <w:rsid w:val="00E50E4E"/>
    <w:rsid w:val="00E64722"/>
    <w:rsid w:val="00E728B5"/>
    <w:rsid w:val="00EA05FD"/>
    <w:rsid w:val="00EA2F75"/>
    <w:rsid w:val="00EA7C42"/>
    <w:rsid w:val="00EB31A9"/>
    <w:rsid w:val="00ED0B24"/>
    <w:rsid w:val="00ED4610"/>
    <w:rsid w:val="00EF0AE3"/>
    <w:rsid w:val="00F030EA"/>
    <w:rsid w:val="00F36D34"/>
    <w:rsid w:val="00F4661A"/>
    <w:rsid w:val="00F523BE"/>
    <w:rsid w:val="00F55355"/>
    <w:rsid w:val="00F602BF"/>
    <w:rsid w:val="00F82F64"/>
    <w:rsid w:val="00F8310E"/>
    <w:rsid w:val="00FB0FAD"/>
    <w:rsid w:val="00FB2619"/>
    <w:rsid w:val="00FC42A6"/>
    <w:rsid w:val="00FD0FBC"/>
    <w:rsid w:val="00FE2884"/>
    <w:rsid w:val="00FE7BB1"/>
    <w:rsid w:val="00FF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,"/>
  <w:listSeparator w:val=";"/>
  <w14:docId w14:val="473EB787"/>
  <w15:docId w15:val="{5045502B-81C4-4BB7-8F0B-87C2E239A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9C9"/>
  </w:style>
  <w:style w:type="paragraph" w:styleId="2">
    <w:name w:val="heading 2"/>
    <w:basedOn w:val="a"/>
    <w:next w:val="a"/>
    <w:link w:val="2Char"/>
    <w:uiPriority w:val="9"/>
    <w:unhideWhenUsed/>
    <w:qFormat/>
    <w:rsid w:val="002C3D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5593B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paragraph" w:styleId="4">
    <w:name w:val="heading 4"/>
    <w:basedOn w:val="a"/>
    <w:next w:val="a"/>
    <w:link w:val="4Char"/>
    <w:uiPriority w:val="9"/>
    <w:unhideWhenUsed/>
    <w:qFormat/>
    <w:rsid w:val="003B7E45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3B7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5D3B75"/>
  </w:style>
  <w:style w:type="paragraph" w:styleId="a4">
    <w:name w:val="footer"/>
    <w:basedOn w:val="a"/>
    <w:link w:val="Char0"/>
    <w:uiPriority w:val="99"/>
    <w:unhideWhenUsed/>
    <w:rsid w:val="005D3B7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5D3B75"/>
  </w:style>
  <w:style w:type="paragraph" w:styleId="20">
    <w:name w:val="Body Text Indent 2"/>
    <w:basedOn w:val="a"/>
    <w:link w:val="2Char0"/>
    <w:rsid w:val="005D3B75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0">
    <w:name w:val="Σώμα κείμενου με εσοχή 2 Char"/>
    <w:basedOn w:val="a0"/>
    <w:link w:val="20"/>
    <w:rsid w:val="005D3B75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qFormat/>
    <w:rsid w:val="005D3B75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gsct1">
    <w:name w:val="gs_ct1"/>
    <w:basedOn w:val="a0"/>
    <w:rsid w:val="005D3B75"/>
  </w:style>
  <w:style w:type="character" w:customStyle="1" w:styleId="2Char">
    <w:name w:val="Επικεφαλίδα 2 Char"/>
    <w:basedOn w:val="a0"/>
    <w:link w:val="2"/>
    <w:uiPriority w:val="9"/>
    <w:rsid w:val="002C3D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xbe">
    <w:name w:val="_xbe"/>
    <w:basedOn w:val="a0"/>
    <w:rsid w:val="002F1AF2"/>
  </w:style>
  <w:style w:type="character" w:styleId="-">
    <w:name w:val="Hyperlink"/>
    <w:basedOn w:val="a0"/>
    <w:uiPriority w:val="99"/>
    <w:unhideWhenUsed/>
    <w:rsid w:val="001E2DD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C105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C105C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35593B"/>
    <w:rPr>
      <w:rFonts w:ascii="Cambria" w:eastAsia="Times New Roman" w:hAnsi="Cambria" w:cs="Times New Roman"/>
      <w:b/>
      <w:bCs/>
      <w:sz w:val="26"/>
      <w:szCs w:val="26"/>
      <w:lang w:eastAsia="el-GR"/>
    </w:rPr>
  </w:style>
  <w:style w:type="character" w:styleId="a7">
    <w:name w:val="Emphasis"/>
    <w:basedOn w:val="a0"/>
    <w:uiPriority w:val="20"/>
    <w:qFormat/>
    <w:rsid w:val="0035593B"/>
    <w:rPr>
      <w:i/>
      <w:iCs/>
    </w:rPr>
  </w:style>
  <w:style w:type="character" w:styleId="a8">
    <w:name w:val="Strong"/>
    <w:basedOn w:val="a0"/>
    <w:uiPriority w:val="22"/>
    <w:qFormat/>
    <w:rsid w:val="0035593B"/>
    <w:rPr>
      <w:b/>
      <w:bCs/>
    </w:rPr>
  </w:style>
  <w:style w:type="character" w:customStyle="1" w:styleId="4Char">
    <w:name w:val="Επικεφαλίδα 4 Char"/>
    <w:basedOn w:val="a0"/>
    <w:link w:val="4"/>
    <w:uiPriority w:val="9"/>
    <w:rsid w:val="003B7E45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paragraph" w:styleId="30">
    <w:name w:val="Body Text Indent 3"/>
    <w:basedOn w:val="a"/>
    <w:link w:val="3Char0"/>
    <w:uiPriority w:val="99"/>
    <w:semiHidden/>
    <w:unhideWhenUsed/>
    <w:rsid w:val="00097818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0"/>
    <w:uiPriority w:val="99"/>
    <w:semiHidden/>
    <w:rsid w:val="00097818"/>
    <w:rPr>
      <w:sz w:val="16"/>
      <w:szCs w:val="16"/>
    </w:rPr>
  </w:style>
  <w:style w:type="paragraph" w:customStyle="1" w:styleId="Default">
    <w:name w:val="Default"/>
    <w:rsid w:val="00463184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a9">
    <w:name w:val="Unresolved Mention"/>
    <w:basedOn w:val="a0"/>
    <w:uiPriority w:val="99"/>
    <w:semiHidden/>
    <w:unhideWhenUsed/>
    <w:rsid w:val="00356EA6"/>
    <w:rPr>
      <w:color w:val="605E5C"/>
      <w:shd w:val="clear" w:color="auto" w:fill="E1DFDD"/>
    </w:rPr>
  </w:style>
  <w:style w:type="paragraph" w:customStyle="1" w:styleId="03SESSIONTITLE">
    <w:name w:val="03_SESSION TITLE"/>
    <w:basedOn w:val="a"/>
    <w:qFormat/>
    <w:rsid w:val="00F36D34"/>
    <w:pPr>
      <w:spacing w:after="60"/>
      <w:ind w:left="-284"/>
    </w:pPr>
    <w:rPr>
      <w:rFonts w:ascii="Times New Roman" w:eastAsia="Times New Roman" w:hAnsi="Times New Roman" w:cs="Times New Roman"/>
      <w:b/>
      <w:noProof/>
      <w:sz w:val="28"/>
      <w:szCs w:val="36"/>
      <w:u w:color="000000"/>
      <w:lang w:val="sr-Latn-C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.lib.ed.ac.uk" TargetMode="External"/><Relationship Id="rId13" Type="http://schemas.openxmlformats.org/officeDocument/2006/relationships/hyperlink" Target="https://spaceaestheticssustainability.wordpress.com/about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tatla@uniwa.gr" TargetMode="External"/><Relationship Id="rId12" Type="http://schemas.openxmlformats.org/officeDocument/2006/relationships/hyperlink" Target="https://spaceaestheticssustainability.wordpress.com/about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anart.org.tr/congresses/ICA/proceedings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orks.bepress.com/johnshannonhendrix/2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m.es/vmca/proceedings/docs/32.Helen-Tatla.pdf%20&#963;&#963;.%20345-54" TargetMode="External"/><Relationship Id="rId10" Type="http://schemas.openxmlformats.org/officeDocument/2006/relationships/hyperlink" Target="https://scholar.google.gr/scholar?cites=14986333484715720641&amp;as_sdt=2005&amp;sciodt=0,5&amp;hl=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urses.arch.ntua.gr/fsr/144821/32.Helen-Tatla.pdf" TargetMode="External"/><Relationship Id="rId14" Type="http://schemas.openxmlformats.org/officeDocument/2006/relationships/hyperlink" Target="http://www.um.es/vmca/proceedings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20</Pages>
  <Words>6905</Words>
  <Characters>37292</Characters>
  <Application>Microsoft Office Word</Application>
  <DocSecurity>0</DocSecurity>
  <Lines>310</Lines>
  <Paragraphs>88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        H. Tatla, “Morality and architecture: evaluation of contemporary architectural p</vt:lpstr>
      <vt:lpstr>2005                                               “Architecture in the chora of</vt:lpstr>
      <vt:lpstr>1994                                              Helen Tatla, “Architecture a</vt:lpstr>
    </vt:vector>
  </TitlesOfParts>
  <Company/>
  <LinksUpToDate>false</LinksUpToDate>
  <CharactersWithSpaces>44109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AGAVE-PC</dc:creator>
  <cp:lastModifiedBy>ΕΛΕΝΗ ΤΑΤΛΑ</cp:lastModifiedBy>
  <cp:revision>101</cp:revision>
  <dcterms:created xsi:type="dcterms:W3CDTF">2018-02-24T17:58:00Z</dcterms:created>
  <dcterms:modified xsi:type="dcterms:W3CDTF">2025-03-16T12:28:00Z</dcterms:modified>
</cp:coreProperties>
</file>